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43C" w:rsidRPr="001E43AE" w:rsidRDefault="00981194" w:rsidP="007E5A6A">
      <w:pPr>
        <w:ind w:left="2880" w:firstLine="720"/>
        <w:jc w:val="right"/>
        <w:rPr>
          <w:rFonts w:ascii="Times New Roman" w:hAnsi="Times New Roman"/>
          <w:szCs w:val="24"/>
          <w:lang w:val="bg-BG"/>
        </w:rPr>
      </w:pPr>
      <w:r w:rsidRPr="001E43AE">
        <w:rPr>
          <w:rFonts w:ascii="Times New Roman" w:hAnsi="Times New Roman"/>
          <w:b/>
          <w:i/>
          <w:color w:val="000000"/>
          <w:spacing w:val="3"/>
          <w:szCs w:val="24"/>
          <w:lang w:val="bg-BG"/>
        </w:rPr>
        <w:t>Приложение</w:t>
      </w:r>
      <w:r w:rsidR="004B28B8" w:rsidRPr="001E43AE">
        <w:rPr>
          <w:rFonts w:ascii="Times New Roman" w:hAnsi="Times New Roman"/>
          <w:b/>
          <w:i/>
          <w:color w:val="000000"/>
          <w:spacing w:val="3"/>
          <w:szCs w:val="24"/>
          <w:lang w:val="bg-BG"/>
        </w:rPr>
        <w:t xml:space="preserve"> №</w:t>
      </w:r>
      <w:r w:rsidRPr="001E43AE">
        <w:rPr>
          <w:rFonts w:ascii="Times New Roman" w:hAnsi="Times New Roman"/>
          <w:b/>
          <w:i/>
          <w:color w:val="000000"/>
          <w:spacing w:val="3"/>
          <w:szCs w:val="24"/>
          <w:lang w:val="bg-BG"/>
        </w:rPr>
        <w:t xml:space="preserve"> </w:t>
      </w:r>
      <w:r w:rsidR="00753BF7">
        <w:rPr>
          <w:rFonts w:ascii="Times New Roman" w:hAnsi="Times New Roman"/>
          <w:b/>
          <w:i/>
          <w:color w:val="000000"/>
          <w:spacing w:val="3"/>
          <w:szCs w:val="24"/>
        </w:rPr>
        <w:t>9</w:t>
      </w:r>
    </w:p>
    <w:p w:rsidR="000A743C" w:rsidRPr="001E43AE" w:rsidRDefault="000A743C" w:rsidP="000A743C">
      <w:pPr>
        <w:ind w:left="7200"/>
        <w:rPr>
          <w:rFonts w:ascii="Times New Roman" w:hAnsi="Times New Roman"/>
          <w:szCs w:val="24"/>
          <w:lang w:val="bg-BG"/>
        </w:rPr>
      </w:pPr>
      <w:r w:rsidRPr="001E43AE">
        <w:rPr>
          <w:rFonts w:ascii="Times New Roman" w:hAnsi="Times New Roman"/>
          <w:szCs w:val="24"/>
          <w:lang w:val="bg-BG"/>
        </w:rPr>
        <w:t xml:space="preserve">              (Проект</w:t>
      </w:r>
      <w:r w:rsidR="00BE73E4">
        <w:rPr>
          <w:rFonts w:ascii="Times New Roman" w:hAnsi="Times New Roman"/>
          <w:szCs w:val="24"/>
        </w:rPr>
        <w:t>!</w:t>
      </w:r>
      <w:r w:rsidRPr="001E43AE">
        <w:rPr>
          <w:rFonts w:ascii="Times New Roman" w:hAnsi="Times New Roman"/>
          <w:szCs w:val="24"/>
          <w:lang w:val="bg-BG"/>
        </w:rPr>
        <w:t>)</w:t>
      </w:r>
    </w:p>
    <w:p w:rsidR="004C2EA2" w:rsidRPr="001E43AE" w:rsidRDefault="000A743C" w:rsidP="007E5A6A">
      <w:pPr>
        <w:jc w:val="center"/>
        <w:rPr>
          <w:rFonts w:ascii="Times New Roman" w:hAnsi="Times New Roman"/>
          <w:b/>
          <w:szCs w:val="24"/>
          <w:lang w:val="bg-BG"/>
        </w:rPr>
      </w:pPr>
      <w:r w:rsidRPr="001E43AE">
        <w:rPr>
          <w:rFonts w:ascii="Times New Roman" w:hAnsi="Times New Roman"/>
          <w:b/>
          <w:szCs w:val="24"/>
          <w:lang w:val="bg-BG"/>
        </w:rPr>
        <w:t xml:space="preserve"> </w:t>
      </w:r>
    </w:p>
    <w:p w:rsidR="000A743C" w:rsidRPr="001E43AE" w:rsidRDefault="000A743C" w:rsidP="000A743C">
      <w:pPr>
        <w:jc w:val="center"/>
        <w:rPr>
          <w:rFonts w:ascii="Times New Roman" w:hAnsi="Times New Roman"/>
          <w:b/>
          <w:szCs w:val="24"/>
          <w:lang w:val="bg-BG"/>
        </w:rPr>
      </w:pPr>
      <w:r w:rsidRPr="001E43AE">
        <w:rPr>
          <w:rFonts w:ascii="Times New Roman" w:hAnsi="Times New Roman"/>
          <w:b/>
          <w:szCs w:val="24"/>
          <w:lang w:val="bg-BG"/>
        </w:rPr>
        <w:t>ДОГОВОР</w:t>
      </w:r>
      <w:r w:rsidR="00E87B38">
        <w:rPr>
          <w:rFonts w:ascii="Times New Roman" w:hAnsi="Times New Roman"/>
          <w:b/>
          <w:szCs w:val="24"/>
          <w:lang w:val="bg-BG"/>
        </w:rPr>
        <w:t xml:space="preserve"> ЗА ОБЩЕСТВЕНА ПОРЪЧКА ЗА СТРОИТЕЛСТВО</w:t>
      </w:r>
    </w:p>
    <w:p w:rsidR="009A74DC" w:rsidRPr="001E43AE" w:rsidRDefault="009A74DC" w:rsidP="000A743C">
      <w:pPr>
        <w:jc w:val="center"/>
        <w:rPr>
          <w:rFonts w:ascii="Times New Roman" w:hAnsi="Times New Roman"/>
          <w:b/>
          <w:szCs w:val="24"/>
          <w:lang w:val="bg-BG"/>
        </w:rPr>
      </w:pPr>
    </w:p>
    <w:p w:rsidR="009A74DC" w:rsidRPr="001E43AE" w:rsidRDefault="009A74DC" w:rsidP="009A74DC">
      <w:pPr>
        <w:spacing w:line="252" w:lineRule="auto"/>
        <w:jc w:val="center"/>
        <w:rPr>
          <w:rFonts w:ascii="Times New Roman" w:hAnsi="Times New Roman"/>
          <w:b/>
          <w:lang w:val="bg-BG"/>
        </w:rPr>
      </w:pPr>
      <w:r w:rsidRPr="001E43AE">
        <w:rPr>
          <w:rFonts w:ascii="Times New Roman" w:hAnsi="Times New Roman"/>
          <w:b/>
          <w:lang w:val="bg-BG"/>
        </w:rPr>
        <w:t>№</w:t>
      </w:r>
      <w:r w:rsidR="004B28B8" w:rsidRPr="001E43AE">
        <w:rPr>
          <w:rFonts w:ascii="Times New Roman" w:hAnsi="Times New Roman"/>
          <w:b/>
          <w:lang w:val="bg-BG"/>
        </w:rPr>
        <w:t xml:space="preserve"> </w:t>
      </w:r>
      <w:r w:rsidRPr="001E43AE">
        <w:rPr>
          <w:rFonts w:ascii="Times New Roman" w:hAnsi="Times New Roman"/>
          <w:b/>
          <w:lang w:val="bg-BG"/>
        </w:rPr>
        <w:t>...../............</w:t>
      </w:r>
      <w:r w:rsidR="008778E0" w:rsidRPr="001E43AE">
        <w:rPr>
          <w:rFonts w:ascii="Times New Roman" w:hAnsi="Times New Roman"/>
          <w:b/>
          <w:lang w:val="bg-BG"/>
        </w:rPr>
        <w:t>.</w:t>
      </w:r>
      <w:r w:rsidR="004B28B8" w:rsidRPr="001E43AE">
        <w:rPr>
          <w:rFonts w:ascii="Times New Roman" w:hAnsi="Times New Roman"/>
          <w:b/>
          <w:lang w:val="bg-BG"/>
        </w:rPr>
        <w:t xml:space="preserve"> г.</w:t>
      </w:r>
    </w:p>
    <w:p w:rsidR="000A743C" w:rsidRPr="001E43AE" w:rsidRDefault="000A743C" w:rsidP="000A743C">
      <w:pPr>
        <w:rPr>
          <w:rFonts w:ascii="Times New Roman" w:hAnsi="Times New Roman"/>
          <w:szCs w:val="24"/>
          <w:lang w:val="bg-BG"/>
        </w:rPr>
      </w:pPr>
      <w:r w:rsidRPr="001E43AE">
        <w:rPr>
          <w:rFonts w:ascii="Times New Roman" w:hAnsi="Times New Roman"/>
          <w:szCs w:val="24"/>
          <w:lang w:val="bg-BG"/>
        </w:rPr>
        <w:t xml:space="preserve">                                                           </w:t>
      </w:r>
    </w:p>
    <w:p w:rsidR="000A743C" w:rsidRPr="001E43AE" w:rsidRDefault="000A743C" w:rsidP="000A743C">
      <w:pPr>
        <w:jc w:val="center"/>
        <w:rPr>
          <w:rFonts w:ascii="Times New Roman" w:hAnsi="Times New Roman"/>
          <w:b/>
          <w:szCs w:val="24"/>
          <w:lang w:val="bg-BG"/>
        </w:rPr>
      </w:pPr>
    </w:p>
    <w:p w:rsidR="000A743C" w:rsidRPr="001E43AE" w:rsidRDefault="000A743C" w:rsidP="000A743C">
      <w:pPr>
        <w:ind w:firstLine="708"/>
        <w:jc w:val="both"/>
        <w:rPr>
          <w:rFonts w:ascii="Times New Roman" w:hAnsi="Times New Roman"/>
          <w:szCs w:val="24"/>
          <w:lang w:val="bg-BG"/>
        </w:rPr>
      </w:pPr>
      <w:r w:rsidRPr="001E43AE">
        <w:rPr>
          <w:rFonts w:ascii="Times New Roman" w:hAnsi="Times New Roman"/>
          <w:szCs w:val="24"/>
          <w:lang w:val="bg-BG"/>
        </w:rPr>
        <w:t>Днес,</w:t>
      </w:r>
      <w:r w:rsidR="004B28B8" w:rsidRPr="001E43AE">
        <w:rPr>
          <w:rFonts w:ascii="Times New Roman" w:hAnsi="Times New Roman"/>
          <w:szCs w:val="24"/>
          <w:lang w:val="bg-BG"/>
        </w:rPr>
        <w:t xml:space="preserve"> </w:t>
      </w:r>
      <w:r w:rsidRPr="001E43AE">
        <w:rPr>
          <w:rFonts w:ascii="Times New Roman" w:hAnsi="Times New Roman"/>
          <w:szCs w:val="24"/>
          <w:lang w:val="bg-BG"/>
        </w:rPr>
        <w:t>.............................</w:t>
      </w:r>
      <w:r w:rsidR="00E87B38">
        <w:rPr>
          <w:rFonts w:ascii="Times New Roman" w:hAnsi="Times New Roman"/>
          <w:szCs w:val="24"/>
          <w:lang w:val="bg-BG"/>
        </w:rPr>
        <w:t>201</w:t>
      </w:r>
      <w:r w:rsidR="009E434E">
        <w:rPr>
          <w:rFonts w:ascii="Times New Roman" w:hAnsi="Times New Roman"/>
          <w:szCs w:val="24"/>
          <w:lang w:val="bg-BG"/>
        </w:rPr>
        <w:t>8</w:t>
      </w:r>
      <w:r w:rsidR="00240856" w:rsidRPr="00240856">
        <w:rPr>
          <w:rFonts w:ascii="Times New Roman" w:hAnsi="Times New Roman"/>
          <w:szCs w:val="24"/>
          <w:lang w:val="bg-BG"/>
        </w:rPr>
        <w:t xml:space="preserve"> </w:t>
      </w:r>
      <w:r w:rsidR="00240856">
        <w:rPr>
          <w:rFonts w:ascii="Times New Roman" w:hAnsi="Times New Roman"/>
          <w:szCs w:val="24"/>
          <w:lang w:val="bg-BG"/>
        </w:rPr>
        <w:t>г.</w:t>
      </w:r>
      <w:r w:rsidR="004B28B8" w:rsidRPr="001E43AE">
        <w:rPr>
          <w:rFonts w:ascii="Times New Roman" w:hAnsi="Times New Roman"/>
          <w:szCs w:val="24"/>
          <w:lang w:val="bg-BG"/>
        </w:rPr>
        <w:t>,</w:t>
      </w:r>
      <w:r w:rsidRPr="001E43AE">
        <w:rPr>
          <w:rFonts w:ascii="Times New Roman" w:hAnsi="Times New Roman"/>
          <w:szCs w:val="24"/>
          <w:lang w:val="bg-BG"/>
        </w:rPr>
        <w:t xml:space="preserve"> в гр. </w:t>
      </w:r>
      <w:r w:rsidR="001D17B1">
        <w:rPr>
          <w:rFonts w:ascii="Times New Roman" w:hAnsi="Times New Roman"/>
          <w:szCs w:val="24"/>
          <w:lang w:val="bg-BG"/>
        </w:rPr>
        <w:t>Севлиево</w:t>
      </w:r>
      <w:r w:rsidR="004B28B8" w:rsidRPr="001E43AE">
        <w:rPr>
          <w:rFonts w:ascii="Times New Roman" w:hAnsi="Times New Roman"/>
          <w:szCs w:val="24"/>
          <w:lang w:val="bg-BG"/>
        </w:rPr>
        <w:t xml:space="preserve">, </w:t>
      </w:r>
      <w:r w:rsidRPr="001E43AE">
        <w:rPr>
          <w:rFonts w:ascii="Times New Roman" w:hAnsi="Times New Roman"/>
          <w:szCs w:val="24"/>
          <w:lang w:val="bg-BG"/>
        </w:rPr>
        <w:t>между:</w:t>
      </w:r>
    </w:p>
    <w:p w:rsidR="000A743C" w:rsidRPr="001E43AE" w:rsidRDefault="000A743C" w:rsidP="000A743C">
      <w:pPr>
        <w:ind w:firstLine="708"/>
        <w:jc w:val="both"/>
        <w:rPr>
          <w:rFonts w:ascii="Times New Roman" w:hAnsi="Times New Roman"/>
          <w:szCs w:val="24"/>
          <w:lang w:val="bg-BG"/>
        </w:rPr>
      </w:pPr>
    </w:p>
    <w:p w:rsidR="000A743C" w:rsidRPr="001E43AE" w:rsidRDefault="001D17B1" w:rsidP="00650125">
      <w:pPr>
        <w:pStyle w:val="a6"/>
        <w:numPr>
          <w:ilvl w:val="0"/>
          <w:numId w:val="4"/>
        </w:numPr>
        <w:tabs>
          <w:tab w:val="left" w:pos="993"/>
        </w:tabs>
        <w:spacing w:after="120"/>
        <w:ind w:left="0" w:firstLine="709"/>
        <w:jc w:val="both"/>
        <w:rPr>
          <w:rFonts w:ascii="Times New Roman" w:hAnsi="Times New Roman"/>
          <w:bCs/>
          <w:szCs w:val="24"/>
          <w:lang w:val="bg-BG"/>
        </w:rPr>
      </w:pPr>
      <w:r>
        <w:rPr>
          <w:rFonts w:ascii="Times New Roman" w:hAnsi="Times New Roman"/>
          <w:b/>
          <w:szCs w:val="24"/>
          <w:lang w:val="bg-BG"/>
        </w:rPr>
        <w:t>ОБЩИНА СЕВЛИЕВО</w:t>
      </w:r>
      <w:r w:rsidR="00B50177" w:rsidRPr="001E43AE">
        <w:rPr>
          <w:rFonts w:ascii="Times New Roman" w:hAnsi="Times New Roman"/>
          <w:bCs/>
          <w:szCs w:val="24"/>
          <w:lang w:val="bg-BG"/>
        </w:rPr>
        <w:t>,</w:t>
      </w:r>
      <w:r w:rsidR="000A743C" w:rsidRPr="001E43AE">
        <w:rPr>
          <w:rFonts w:ascii="Times New Roman" w:hAnsi="Times New Roman"/>
          <w:b/>
          <w:bCs/>
          <w:szCs w:val="24"/>
          <w:lang w:val="bg-BG"/>
        </w:rPr>
        <w:t xml:space="preserve"> </w:t>
      </w:r>
      <w:r w:rsidR="00A971B3" w:rsidRPr="001E43AE">
        <w:rPr>
          <w:rFonts w:ascii="Times New Roman" w:hAnsi="Times New Roman"/>
          <w:lang w:val="bg-BG"/>
        </w:rPr>
        <w:t xml:space="preserve">ЕИК </w:t>
      </w:r>
      <w:r w:rsidR="00E87B38">
        <w:rPr>
          <w:rFonts w:ascii="Times New Roman" w:hAnsi="Times New Roman"/>
          <w:lang w:val="bg-BG"/>
        </w:rPr>
        <w:t>000215889</w:t>
      </w:r>
      <w:r w:rsidR="00A971B3" w:rsidRPr="001E43AE">
        <w:rPr>
          <w:rFonts w:ascii="Times New Roman" w:hAnsi="Times New Roman"/>
          <w:lang w:val="bg-BG"/>
        </w:rPr>
        <w:t xml:space="preserve">, </w:t>
      </w:r>
      <w:r>
        <w:rPr>
          <w:rFonts w:ascii="Times New Roman" w:hAnsi="Times New Roman"/>
          <w:bCs/>
          <w:szCs w:val="24"/>
          <w:lang w:val="bg-BG"/>
        </w:rPr>
        <w:t>с</w:t>
      </w:r>
      <w:r w:rsidR="000A743C" w:rsidRPr="001E43AE">
        <w:rPr>
          <w:rFonts w:ascii="Times New Roman" w:hAnsi="Times New Roman"/>
          <w:bCs/>
          <w:szCs w:val="24"/>
          <w:lang w:val="bg-BG"/>
        </w:rPr>
        <w:t xml:space="preserve"> адре</w:t>
      </w:r>
      <w:r w:rsidR="004B28B8" w:rsidRPr="001E43AE">
        <w:rPr>
          <w:rFonts w:ascii="Times New Roman" w:hAnsi="Times New Roman"/>
          <w:bCs/>
          <w:szCs w:val="24"/>
          <w:lang w:val="bg-BG"/>
        </w:rPr>
        <w:t xml:space="preserve">с: гр. </w:t>
      </w:r>
      <w:r>
        <w:rPr>
          <w:rFonts w:ascii="Times New Roman" w:hAnsi="Times New Roman"/>
          <w:bCs/>
          <w:szCs w:val="24"/>
          <w:lang w:val="bg-BG"/>
        </w:rPr>
        <w:t xml:space="preserve">Севлиево </w:t>
      </w:r>
      <w:r w:rsidR="008778E0" w:rsidRPr="001E43AE">
        <w:rPr>
          <w:rFonts w:ascii="Times New Roman" w:hAnsi="Times New Roman"/>
          <w:bCs/>
          <w:szCs w:val="24"/>
          <w:lang w:val="bg-BG"/>
        </w:rPr>
        <w:t>5</w:t>
      </w:r>
      <w:r>
        <w:rPr>
          <w:rFonts w:ascii="Times New Roman" w:hAnsi="Times New Roman"/>
          <w:bCs/>
          <w:szCs w:val="24"/>
          <w:lang w:val="bg-BG"/>
        </w:rPr>
        <w:t>4</w:t>
      </w:r>
      <w:r w:rsidR="008778E0" w:rsidRPr="001E43AE">
        <w:rPr>
          <w:rFonts w:ascii="Times New Roman" w:hAnsi="Times New Roman"/>
          <w:bCs/>
          <w:szCs w:val="24"/>
          <w:lang w:val="bg-BG"/>
        </w:rPr>
        <w:t>00</w:t>
      </w:r>
      <w:r w:rsidR="004B28B8" w:rsidRPr="001E43AE">
        <w:rPr>
          <w:rFonts w:ascii="Times New Roman" w:hAnsi="Times New Roman"/>
          <w:bCs/>
          <w:szCs w:val="24"/>
          <w:lang w:val="bg-BG"/>
        </w:rPr>
        <w:t xml:space="preserve">, </w:t>
      </w:r>
      <w:r>
        <w:rPr>
          <w:rFonts w:ascii="Times New Roman" w:hAnsi="Times New Roman"/>
          <w:bCs/>
          <w:szCs w:val="24"/>
          <w:lang w:val="bg-BG"/>
        </w:rPr>
        <w:t>п</w:t>
      </w:r>
      <w:r w:rsidR="000A743C" w:rsidRPr="001E43AE">
        <w:rPr>
          <w:rFonts w:ascii="Times New Roman" w:hAnsi="Times New Roman"/>
          <w:bCs/>
          <w:szCs w:val="24"/>
          <w:lang w:val="bg-BG"/>
        </w:rPr>
        <w:t xml:space="preserve">л. </w:t>
      </w:r>
      <w:r w:rsidR="004B28B8" w:rsidRPr="001E43AE">
        <w:rPr>
          <w:rFonts w:ascii="Times New Roman" w:hAnsi="Times New Roman"/>
          <w:szCs w:val="24"/>
          <w:lang w:val="bg-BG"/>
        </w:rPr>
        <w:t>„</w:t>
      </w:r>
      <w:r>
        <w:rPr>
          <w:rFonts w:ascii="Times New Roman" w:hAnsi="Times New Roman"/>
          <w:bCs/>
          <w:szCs w:val="24"/>
          <w:lang w:val="bg-BG"/>
        </w:rPr>
        <w:t>Свобода” № 1</w:t>
      </w:r>
      <w:r w:rsidR="004B28B8" w:rsidRPr="001E43AE">
        <w:rPr>
          <w:rFonts w:ascii="Times New Roman" w:hAnsi="Times New Roman"/>
          <w:bCs/>
          <w:szCs w:val="24"/>
          <w:lang w:val="bg-BG"/>
        </w:rPr>
        <w:t>,</w:t>
      </w:r>
      <w:r w:rsidR="000A743C" w:rsidRPr="001E43AE">
        <w:rPr>
          <w:rFonts w:ascii="Times New Roman" w:hAnsi="Times New Roman"/>
          <w:bCs/>
          <w:szCs w:val="24"/>
          <w:lang w:val="bg-BG"/>
        </w:rPr>
        <w:t xml:space="preserve"> </w:t>
      </w:r>
      <w:r>
        <w:rPr>
          <w:rFonts w:ascii="Times New Roman" w:hAnsi="Times New Roman"/>
          <w:bCs/>
          <w:szCs w:val="24"/>
          <w:lang w:val="bg-BG"/>
        </w:rPr>
        <w:t>представлявана</w:t>
      </w:r>
      <w:r w:rsidR="00B50177" w:rsidRPr="001E43AE">
        <w:rPr>
          <w:rFonts w:ascii="Times New Roman" w:hAnsi="Times New Roman"/>
          <w:bCs/>
          <w:szCs w:val="24"/>
          <w:lang w:val="bg-BG"/>
        </w:rPr>
        <w:t xml:space="preserve"> от </w:t>
      </w:r>
      <w:r>
        <w:rPr>
          <w:rFonts w:ascii="Times New Roman" w:hAnsi="Times New Roman"/>
          <w:bCs/>
          <w:szCs w:val="24"/>
          <w:lang w:val="bg-BG"/>
        </w:rPr>
        <w:t>………………</w:t>
      </w:r>
      <w:r w:rsidR="00415145" w:rsidRPr="001E43AE">
        <w:rPr>
          <w:rFonts w:ascii="Times New Roman" w:hAnsi="Times New Roman"/>
          <w:bCs/>
          <w:szCs w:val="24"/>
          <w:lang w:val="bg-BG"/>
        </w:rPr>
        <w:t xml:space="preserve"> -</w:t>
      </w:r>
      <w:r w:rsidR="00B50177" w:rsidRPr="001E43AE">
        <w:rPr>
          <w:rFonts w:ascii="Times New Roman" w:hAnsi="Times New Roman"/>
          <w:bCs/>
          <w:szCs w:val="24"/>
          <w:lang w:val="bg-BG"/>
        </w:rPr>
        <w:t xml:space="preserve"> </w:t>
      </w:r>
      <w:r>
        <w:rPr>
          <w:rFonts w:ascii="Times New Roman" w:hAnsi="Times New Roman"/>
          <w:bCs/>
          <w:szCs w:val="24"/>
          <w:lang w:val="bg-BG"/>
        </w:rPr>
        <w:t>Кмет на общината</w:t>
      </w:r>
      <w:r w:rsidR="00B50177" w:rsidRPr="001E43AE">
        <w:rPr>
          <w:rFonts w:ascii="Times New Roman" w:hAnsi="Times New Roman"/>
          <w:bCs/>
          <w:szCs w:val="24"/>
          <w:lang w:val="bg-BG"/>
        </w:rPr>
        <w:t>,</w:t>
      </w:r>
      <w:r w:rsidR="00B50177" w:rsidRPr="001E43AE">
        <w:rPr>
          <w:rFonts w:ascii="Times New Roman" w:hAnsi="Times New Roman"/>
          <w:b/>
          <w:bCs/>
          <w:szCs w:val="24"/>
          <w:lang w:val="bg-BG"/>
        </w:rPr>
        <w:t xml:space="preserve"> </w:t>
      </w:r>
      <w:r w:rsidR="000A743C" w:rsidRPr="001E43AE">
        <w:rPr>
          <w:rFonts w:ascii="Times New Roman" w:hAnsi="Times New Roman"/>
          <w:bCs/>
          <w:szCs w:val="24"/>
          <w:lang w:val="bg-BG"/>
        </w:rPr>
        <w:t>наричан</w:t>
      </w:r>
      <w:r>
        <w:rPr>
          <w:rFonts w:ascii="Times New Roman" w:hAnsi="Times New Roman"/>
          <w:bCs/>
          <w:szCs w:val="24"/>
          <w:lang w:val="bg-BG"/>
        </w:rPr>
        <w:t>а</w:t>
      </w:r>
      <w:r w:rsidR="000A743C" w:rsidRPr="001E43AE">
        <w:rPr>
          <w:rFonts w:ascii="Times New Roman" w:hAnsi="Times New Roman"/>
          <w:bCs/>
          <w:szCs w:val="24"/>
          <w:lang w:val="bg-BG"/>
        </w:rPr>
        <w:t xml:space="preserve"> </w:t>
      </w:r>
      <w:r w:rsidR="00FE4D68" w:rsidRPr="001E43AE">
        <w:rPr>
          <w:rFonts w:ascii="Times New Roman" w:hAnsi="Times New Roman"/>
          <w:bCs/>
          <w:szCs w:val="24"/>
          <w:lang w:val="bg-BG"/>
        </w:rPr>
        <w:t xml:space="preserve">по-нататък </w:t>
      </w:r>
      <w:r w:rsidR="000A743C" w:rsidRPr="001E43AE">
        <w:rPr>
          <w:rFonts w:ascii="Times New Roman" w:hAnsi="Times New Roman"/>
          <w:bCs/>
          <w:szCs w:val="24"/>
          <w:lang w:val="bg-BG"/>
        </w:rPr>
        <w:t xml:space="preserve">за краткост </w:t>
      </w:r>
      <w:r w:rsidR="00B51935" w:rsidRPr="001E43AE">
        <w:rPr>
          <w:rFonts w:ascii="Times New Roman" w:hAnsi="Times New Roman"/>
          <w:bCs/>
          <w:szCs w:val="24"/>
          <w:lang w:val="bg-BG"/>
        </w:rPr>
        <w:t>ВЪЗЛОЖИТЕЛ</w:t>
      </w:r>
      <w:r w:rsidR="000A743C" w:rsidRPr="001E43AE">
        <w:rPr>
          <w:rFonts w:ascii="Times New Roman" w:hAnsi="Times New Roman"/>
          <w:bCs/>
          <w:szCs w:val="24"/>
          <w:lang w:val="bg-BG"/>
        </w:rPr>
        <w:t xml:space="preserve">, от една страна, и </w:t>
      </w:r>
    </w:p>
    <w:p w:rsidR="0049534A" w:rsidRPr="001E43AE" w:rsidRDefault="0049534A" w:rsidP="000A743C">
      <w:pPr>
        <w:ind w:firstLine="708"/>
        <w:jc w:val="both"/>
        <w:rPr>
          <w:rFonts w:ascii="Times New Roman" w:hAnsi="Times New Roman"/>
          <w:szCs w:val="24"/>
          <w:lang w:val="bg-BG"/>
        </w:rPr>
      </w:pPr>
      <w:r w:rsidRPr="001E43AE">
        <w:rPr>
          <w:rFonts w:ascii="Times New Roman" w:hAnsi="Times New Roman"/>
          <w:b/>
          <w:szCs w:val="24"/>
          <w:lang w:val="bg-BG"/>
        </w:rPr>
        <w:t>2.</w:t>
      </w:r>
      <w:r w:rsidRPr="001E43AE">
        <w:rPr>
          <w:rFonts w:ascii="Times New Roman" w:hAnsi="Times New Roman"/>
          <w:szCs w:val="24"/>
          <w:lang w:val="bg-BG"/>
        </w:rPr>
        <w:t xml:space="preserve"> </w:t>
      </w:r>
      <w:r w:rsidR="000A743C" w:rsidRPr="001E43AE">
        <w:rPr>
          <w:rFonts w:ascii="Times New Roman" w:hAnsi="Times New Roman"/>
          <w:b/>
          <w:szCs w:val="24"/>
          <w:lang w:val="bg-BG"/>
        </w:rPr>
        <w:t>.....................................................................</w:t>
      </w:r>
      <w:r w:rsidR="004B28B8" w:rsidRPr="001E43AE">
        <w:rPr>
          <w:rFonts w:ascii="Times New Roman" w:hAnsi="Times New Roman"/>
          <w:szCs w:val="24"/>
          <w:lang w:val="bg-BG"/>
        </w:rPr>
        <w:t>,</w:t>
      </w:r>
      <w:r w:rsidR="000A743C" w:rsidRPr="001E43AE">
        <w:rPr>
          <w:rFonts w:ascii="Times New Roman" w:hAnsi="Times New Roman"/>
          <w:szCs w:val="24"/>
          <w:lang w:val="bg-BG"/>
        </w:rPr>
        <w:t xml:space="preserve"> </w:t>
      </w:r>
      <w:r w:rsidR="00A971B3" w:rsidRPr="001E43AE">
        <w:rPr>
          <w:rFonts w:ascii="Times New Roman" w:hAnsi="Times New Roman"/>
          <w:noProof/>
          <w:szCs w:val="24"/>
          <w:lang w:val="bg-BG"/>
        </w:rPr>
        <w:t>ЕИК/БУЛСТАТ/ЕГН</w:t>
      </w:r>
      <w:r w:rsidR="00B50177" w:rsidRPr="001E43AE">
        <w:rPr>
          <w:rFonts w:ascii="Times New Roman" w:hAnsi="Times New Roman"/>
          <w:noProof/>
          <w:szCs w:val="24"/>
          <w:lang w:val="bg-BG"/>
        </w:rPr>
        <w:t>/друга регистрация за чуждестранно лице: ...................</w:t>
      </w:r>
      <w:r w:rsidR="00A971B3" w:rsidRPr="001E43AE">
        <w:rPr>
          <w:rFonts w:ascii="Times New Roman" w:hAnsi="Times New Roman"/>
          <w:noProof/>
          <w:szCs w:val="24"/>
          <w:lang w:val="bg-BG"/>
        </w:rPr>
        <w:t xml:space="preserve">......................................., </w:t>
      </w:r>
      <w:r w:rsidR="000A743C" w:rsidRPr="001E43AE">
        <w:rPr>
          <w:rFonts w:ascii="Times New Roman" w:hAnsi="Times New Roman"/>
          <w:noProof/>
          <w:szCs w:val="24"/>
          <w:lang w:val="bg-BG"/>
        </w:rPr>
        <w:t>със седалище и адрес на управление: ....................................................................</w:t>
      </w:r>
      <w:r w:rsidR="001D25BC" w:rsidRPr="001E43AE">
        <w:rPr>
          <w:rFonts w:ascii="Times New Roman" w:hAnsi="Times New Roman"/>
          <w:noProof/>
          <w:szCs w:val="24"/>
          <w:lang w:val="bg-BG"/>
        </w:rPr>
        <w:t xml:space="preserve">..............................., </w:t>
      </w:r>
      <w:r w:rsidR="000A743C" w:rsidRPr="001E43AE">
        <w:rPr>
          <w:rFonts w:ascii="Times New Roman" w:hAnsi="Times New Roman"/>
          <w:noProof/>
          <w:szCs w:val="24"/>
          <w:lang w:val="bg-BG"/>
        </w:rPr>
        <w:t>адрес за кореспонденция: ..................................................................................................., представлявано от ........................................</w:t>
      </w:r>
      <w:r w:rsidR="001D25BC" w:rsidRPr="001E43AE">
        <w:rPr>
          <w:rFonts w:ascii="Times New Roman" w:hAnsi="Times New Roman"/>
          <w:noProof/>
          <w:szCs w:val="24"/>
          <w:lang w:val="bg-BG"/>
        </w:rPr>
        <w:t xml:space="preserve"> </w:t>
      </w:r>
      <w:r w:rsidR="008778E0" w:rsidRPr="001E43AE">
        <w:rPr>
          <w:rFonts w:ascii="Times New Roman" w:hAnsi="Times New Roman"/>
          <w:noProof/>
          <w:szCs w:val="24"/>
          <w:lang w:val="bg-BG"/>
        </w:rPr>
        <w:t>(</w:t>
      </w:r>
      <w:r w:rsidR="008778E0" w:rsidRPr="001E43AE">
        <w:rPr>
          <w:rFonts w:ascii="Times New Roman" w:hAnsi="Times New Roman"/>
          <w:i/>
          <w:noProof/>
          <w:szCs w:val="24"/>
          <w:lang w:val="bg-BG"/>
        </w:rPr>
        <w:t>име, презиме и фамилия</w:t>
      </w:r>
      <w:r w:rsidR="008778E0" w:rsidRPr="001E43AE">
        <w:rPr>
          <w:rFonts w:ascii="Times New Roman" w:hAnsi="Times New Roman"/>
          <w:noProof/>
          <w:szCs w:val="24"/>
          <w:lang w:val="bg-BG"/>
        </w:rPr>
        <w:t xml:space="preserve">) </w:t>
      </w:r>
      <w:r w:rsidR="001D25BC" w:rsidRPr="001E43AE">
        <w:rPr>
          <w:rFonts w:ascii="Times New Roman" w:hAnsi="Times New Roman"/>
          <w:noProof/>
          <w:szCs w:val="24"/>
          <w:lang w:val="bg-BG"/>
        </w:rPr>
        <w:t>в качеството на ........................</w:t>
      </w:r>
      <w:r w:rsidR="000A743C" w:rsidRPr="001E43AE">
        <w:rPr>
          <w:rFonts w:ascii="Times New Roman" w:hAnsi="Times New Roman"/>
          <w:noProof/>
          <w:szCs w:val="24"/>
          <w:lang w:val="bg-BG"/>
        </w:rPr>
        <w:t xml:space="preserve"> </w:t>
      </w:r>
      <w:r w:rsidR="000A743C" w:rsidRPr="001E43AE">
        <w:rPr>
          <w:rFonts w:ascii="Times New Roman" w:hAnsi="Times New Roman"/>
          <w:szCs w:val="24"/>
          <w:lang w:val="bg-BG"/>
        </w:rPr>
        <w:t>(</w:t>
      </w:r>
      <w:r w:rsidR="000A743C" w:rsidRPr="001E43AE">
        <w:rPr>
          <w:rFonts w:ascii="Times New Roman" w:hAnsi="Times New Roman"/>
          <w:i/>
          <w:szCs w:val="24"/>
          <w:lang w:val="bg-BG"/>
        </w:rPr>
        <w:t>посочва се качеството на лицето, подписващо договора</w:t>
      </w:r>
      <w:r w:rsidR="000A743C" w:rsidRPr="001E43AE">
        <w:rPr>
          <w:rFonts w:ascii="Times New Roman" w:hAnsi="Times New Roman"/>
          <w:szCs w:val="24"/>
          <w:lang w:val="bg-BG"/>
        </w:rPr>
        <w:t xml:space="preserve">), наричано по-нататък за краткост </w:t>
      </w:r>
      <w:r w:rsidR="00B51935" w:rsidRPr="001E43AE">
        <w:rPr>
          <w:rFonts w:ascii="Times New Roman" w:hAnsi="Times New Roman"/>
          <w:szCs w:val="24"/>
          <w:lang w:val="bg-BG"/>
        </w:rPr>
        <w:t>ИЗПЪЛНИТЕЛ</w:t>
      </w:r>
      <w:r w:rsidR="000A743C" w:rsidRPr="001E43AE">
        <w:rPr>
          <w:rFonts w:ascii="Times New Roman" w:hAnsi="Times New Roman"/>
          <w:szCs w:val="24"/>
          <w:lang w:val="bg-BG"/>
        </w:rPr>
        <w:t xml:space="preserve">, от друга страна, </w:t>
      </w:r>
    </w:p>
    <w:p w:rsidR="0049534A" w:rsidRPr="001E43AE" w:rsidRDefault="0049534A" w:rsidP="00415145">
      <w:pPr>
        <w:spacing w:before="120" w:after="120"/>
        <w:ind w:firstLine="709"/>
        <w:jc w:val="both"/>
        <w:rPr>
          <w:rFonts w:ascii="Times New Roman" w:hAnsi="Times New Roman"/>
          <w:szCs w:val="24"/>
          <w:lang w:val="bg-BG"/>
        </w:rPr>
      </w:pPr>
      <w:r w:rsidRPr="001E43AE">
        <w:rPr>
          <w:rFonts w:ascii="Times New Roman" w:hAnsi="Times New Roman"/>
          <w:szCs w:val="24"/>
          <w:lang w:val="bg-BG"/>
        </w:rPr>
        <w:t xml:space="preserve">заедно наричани </w:t>
      </w:r>
      <w:r w:rsidR="008A5ED7" w:rsidRPr="001E43AE">
        <w:rPr>
          <w:rFonts w:ascii="Times New Roman" w:hAnsi="Times New Roman"/>
          <w:szCs w:val="24"/>
          <w:lang w:val="bg-BG"/>
        </w:rPr>
        <w:t>„</w:t>
      </w:r>
      <w:r w:rsidR="00B026E3" w:rsidRPr="001E43AE">
        <w:rPr>
          <w:rFonts w:ascii="Times New Roman" w:hAnsi="Times New Roman"/>
          <w:szCs w:val="24"/>
          <w:lang w:val="bg-BG"/>
        </w:rPr>
        <w:t>с</w:t>
      </w:r>
      <w:r w:rsidRPr="001E43AE">
        <w:rPr>
          <w:rFonts w:ascii="Times New Roman" w:hAnsi="Times New Roman"/>
          <w:szCs w:val="24"/>
          <w:lang w:val="bg-BG"/>
        </w:rPr>
        <w:t>трани/те</w:t>
      </w:r>
      <w:r w:rsidR="008A5ED7" w:rsidRPr="001E43AE">
        <w:rPr>
          <w:rFonts w:ascii="Times New Roman" w:hAnsi="Times New Roman"/>
          <w:bCs/>
          <w:szCs w:val="24"/>
          <w:lang w:val="bg-BG"/>
        </w:rPr>
        <w:t>”,</w:t>
      </w:r>
    </w:p>
    <w:p w:rsidR="000948E0" w:rsidRPr="00F90DB5" w:rsidRDefault="004677D6" w:rsidP="009E434E">
      <w:pPr>
        <w:pStyle w:val="af2"/>
        <w:jc w:val="both"/>
        <w:rPr>
          <w:rFonts w:ascii="Times New Roman" w:hAnsi="Times New Roman"/>
          <w:szCs w:val="24"/>
          <w:lang w:val="bg-BG"/>
        </w:rPr>
      </w:pPr>
      <w:r w:rsidRPr="009E434E">
        <w:rPr>
          <w:rFonts w:ascii="Times New Roman" w:hAnsi="Times New Roman"/>
          <w:szCs w:val="24"/>
          <w:lang w:val="bg-BG"/>
        </w:rPr>
        <w:t>след проведена открита процедура с № …………….</w:t>
      </w:r>
      <w:r w:rsidRPr="009E434E">
        <w:rPr>
          <w:rStyle w:val="a5"/>
          <w:rFonts w:ascii="Times New Roman" w:hAnsi="Times New Roman"/>
          <w:szCs w:val="24"/>
          <w:lang w:val="bg-BG"/>
        </w:rPr>
        <w:footnoteReference w:id="1"/>
      </w:r>
      <w:r w:rsidRPr="009E434E">
        <w:rPr>
          <w:rFonts w:ascii="Times New Roman" w:hAnsi="Times New Roman"/>
          <w:szCs w:val="24"/>
          <w:lang w:val="bg-BG"/>
        </w:rPr>
        <w:t xml:space="preserve">, </w:t>
      </w:r>
      <w:r w:rsidR="004B28B8" w:rsidRPr="009E434E">
        <w:rPr>
          <w:rFonts w:ascii="Times New Roman" w:hAnsi="Times New Roman"/>
          <w:szCs w:val="24"/>
          <w:lang w:val="bg-BG"/>
        </w:rPr>
        <w:t xml:space="preserve">на основание чл. </w:t>
      </w:r>
      <w:r w:rsidR="00415145" w:rsidRPr="009E434E">
        <w:rPr>
          <w:rFonts w:ascii="Times New Roman" w:hAnsi="Times New Roman"/>
          <w:szCs w:val="24"/>
          <w:lang w:val="bg-BG"/>
        </w:rPr>
        <w:t xml:space="preserve">112 </w:t>
      </w:r>
      <w:r w:rsidR="004B28B8" w:rsidRPr="009E434E">
        <w:rPr>
          <w:rFonts w:ascii="Times New Roman" w:hAnsi="Times New Roman"/>
          <w:szCs w:val="24"/>
          <w:lang w:val="bg-BG"/>
        </w:rPr>
        <w:t>от Закона за обществените поръчки (ЗОП)</w:t>
      </w:r>
      <w:r w:rsidR="00B330B4" w:rsidRPr="009E434E">
        <w:rPr>
          <w:rFonts w:ascii="Times New Roman" w:hAnsi="Times New Roman"/>
          <w:szCs w:val="24"/>
          <w:lang w:val="bg-BG"/>
        </w:rPr>
        <w:t xml:space="preserve"> и в изпълнение на </w:t>
      </w:r>
      <w:r w:rsidR="00852B09" w:rsidRPr="009E434E">
        <w:rPr>
          <w:rFonts w:ascii="Times New Roman" w:hAnsi="Times New Roman"/>
          <w:szCs w:val="24"/>
          <w:lang w:val="bg-BG"/>
        </w:rPr>
        <w:t>Решение № .......</w:t>
      </w:r>
      <w:r w:rsidR="00B330B4" w:rsidRPr="009E434E">
        <w:rPr>
          <w:rFonts w:ascii="Times New Roman" w:hAnsi="Times New Roman"/>
          <w:szCs w:val="24"/>
          <w:lang w:val="bg-BG"/>
        </w:rPr>
        <w:t xml:space="preserve">/………. г. на </w:t>
      </w:r>
      <w:r w:rsidR="001D17B1" w:rsidRPr="009E434E">
        <w:rPr>
          <w:rFonts w:ascii="Times New Roman" w:hAnsi="Times New Roman"/>
          <w:szCs w:val="24"/>
          <w:lang w:val="bg-BG"/>
        </w:rPr>
        <w:t>кмета на община Севлиево</w:t>
      </w:r>
      <w:r w:rsidR="00852B09" w:rsidRPr="009E434E">
        <w:rPr>
          <w:rFonts w:ascii="Times New Roman" w:hAnsi="Times New Roman"/>
          <w:szCs w:val="24"/>
          <w:lang w:val="bg-BG"/>
        </w:rPr>
        <w:t xml:space="preserve"> за определяне на изпълнител</w:t>
      </w:r>
      <w:r w:rsidR="00E300F1" w:rsidRPr="009E434E">
        <w:rPr>
          <w:rFonts w:ascii="Times New Roman" w:hAnsi="Times New Roman"/>
          <w:szCs w:val="24"/>
          <w:lang w:val="bg-BG"/>
        </w:rPr>
        <w:t xml:space="preserve"> на обществена поръчка с предмет: </w:t>
      </w:r>
      <w:r w:rsidR="009E434E" w:rsidRPr="009E434E">
        <w:rPr>
          <w:rFonts w:ascii="Times New Roman" w:eastAsia="Times New Roman" w:hAnsi="Times New Roman"/>
          <w:b/>
          <w:i/>
          <w:szCs w:val="24"/>
          <w:lang w:val="bg-BG"/>
        </w:rPr>
        <w:t>„Извършване на СМР на обект „</w:t>
      </w:r>
      <w:r w:rsidR="009E434E" w:rsidRPr="009E434E">
        <w:rPr>
          <w:rFonts w:ascii="Times New Roman" w:hAnsi="Times New Roman"/>
          <w:b/>
          <w:i/>
          <w:szCs w:val="24"/>
          <w:lang w:val="bg-BG"/>
        </w:rPr>
        <w:t xml:space="preserve">Извършване на СМР на обект: </w:t>
      </w:r>
      <w:r w:rsidR="009E434E" w:rsidRPr="009E434E">
        <w:rPr>
          <w:rFonts w:ascii="Times New Roman" w:hAnsi="Times New Roman"/>
          <w:b/>
          <w:bCs/>
          <w:i/>
          <w:szCs w:val="24"/>
        </w:rPr>
        <w:t>„Увеличаване капацитета на БПС – Севлиево чрез инфилтрационно подхранване на водовземните тела на шахтовите кладенци с вода от НС „Видима“ (яз. „Ряховски ливади“). Участък: Системи и съоръжения за изкуствено подхранване на подземните води</w:t>
      </w:r>
      <w:r w:rsidR="009E434E" w:rsidRPr="009E434E">
        <w:rPr>
          <w:rFonts w:ascii="Times New Roman" w:eastAsia="Times New Roman" w:hAnsi="Times New Roman"/>
          <w:b/>
          <w:bCs/>
          <w:i/>
          <w:szCs w:val="24"/>
          <w:lang w:val="bg-BG"/>
        </w:rPr>
        <w:t>”</w:t>
      </w:r>
      <w:r w:rsidR="009E434E">
        <w:rPr>
          <w:rFonts w:ascii="Times New Roman" w:eastAsia="Times New Roman" w:hAnsi="Times New Roman"/>
          <w:b/>
          <w:bCs/>
          <w:i/>
          <w:szCs w:val="24"/>
          <w:lang w:val="bg-BG"/>
        </w:rPr>
        <w:t xml:space="preserve"> </w:t>
      </w:r>
      <w:r w:rsidR="00415145" w:rsidRPr="001E43AE">
        <w:rPr>
          <w:rFonts w:ascii="Times New Roman" w:hAnsi="Times New Roman"/>
          <w:szCs w:val="24"/>
          <w:lang w:val="bg-BG"/>
        </w:rPr>
        <w:t>(„Обществена</w:t>
      </w:r>
      <w:r w:rsidR="004653DA">
        <w:rPr>
          <w:rFonts w:ascii="Times New Roman" w:hAnsi="Times New Roman"/>
          <w:szCs w:val="24"/>
          <w:lang w:val="bg-BG"/>
        </w:rPr>
        <w:t>/</w:t>
      </w:r>
      <w:r w:rsidR="00415145" w:rsidRPr="001E43AE">
        <w:rPr>
          <w:rFonts w:ascii="Times New Roman" w:hAnsi="Times New Roman"/>
          <w:szCs w:val="24"/>
          <w:lang w:val="bg-BG"/>
        </w:rPr>
        <w:t>та поръчка“)</w:t>
      </w:r>
      <w:r w:rsidR="00B3718E" w:rsidRPr="001E43AE">
        <w:rPr>
          <w:rFonts w:ascii="Times New Roman" w:hAnsi="Times New Roman"/>
          <w:szCs w:val="24"/>
          <w:lang w:val="bg-BG"/>
        </w:rPr>
        <w:t>,</w:t>
      </w:r>
    </w:p>
    <w:p w:rsidR="00DA2E03" w:rsidRPr="00240856" w:rsidRDefault="00DA2E03" w:rsidP="00DA2E03">
      <w:pPr>
        <w:ind w:firstLine="709"/>
        <w:jc w:val="center"/>
        <w:rPr>
          <w:rFonts w:ascii="Times New Roman" w:hAnsi="Times New Roman"/>
          <w:szCs w:val="24"/>
          <w:lang w:val="bg-BG"/>
        </w:rPr>
      </w:pPr>
    </w:p>
    <w:p w:rsidR="004D39CA" w:rsidRPr="001E43AE" w:rsidRDefault="0049534A" w:rsidP="004330B7">
      <w:pPr>
        <w:jc w:val="center"/>
        <w:rPr>
          <w:rFonts w:ascii="Times New Roman" w:hAnsi="Times New Roman"/>
          <w:szCs w:val="24"/>
          <w:lang w:val="bg-BG"/>
        </w:rPr>
      </w:pPr>
      <w:r w:rsidRPr="001E43AE">
        <w:rPr>
          <w:rFonts w:ascii="Times New Roman" w:hAnsi="Times New Roman"/>
          <w:szCs w:val="24"/>
          <w:lang w:val="bg-BG"/>
        </w:rPr>
        <w:t xml:space="preserve">се сключи настоящият договор </w:t>
      </w:r>
      <w:r w:rsidR="000A743C" w:rsidRPr="001E43AE">
        <w:rPr>
          <w:rFonts w:ascii="Times New Roman" w:hAnsi="Times New Roman"/>
          <w:szCs w:val="24"/>
          <w:lang w:val="bg-BG"/>
        </w:rPr>
        <w:t>за следното:</w:t>
      </w:r>
    </w:p>
    <w:p w:rsidR="004D39CA" w:rsidRPr="001E43AE" w:rsidRDefault="004D39CA" w:rsidP="00584115">
      <w:pPr>
        <w:rPr>
          <w:rFonts w:ascii="Times New Roman" w:hAnsi="Times New Roman"/>
          <w:b/>
          <w:szCs w:val="24"/>
          <w:lang w:val="bg-BG"/>
        </w:rPr>
      </w:pPr>
    </w:p>
    <w:p w:rsidR="000A743C" w:rsidRPr="001E43AE" w:rsidRDefault="00B51935" w:rsidP="0046149E">
      <w:pPr>
        <w:shd w:val="clear" w:color="auto" w:fill="FFE599" w:themeFill="accent4" w:themeFillTint="66"/>
        <w:jc w:val="center"/>
        <w:rPr>
          <w:rFonts w:ascii="Times New Roman" w:hAnsi="Times New Roman"/>
          <w:b/>
          <w:szCs w:val="24"/>
          <w:lang w:val="bg-BG"/>
        </w:rPr>
      </w:pPr>
      <w:r w:rsidRPr="001E43AE">
        <w:rPr>
          <w:rFonts w:ascii="Times New Roman" w:hAnsi="Times New Roman"/>
          <w:b/>
          <w:szCs w:val="24"/>
          <w:lang w:val="bg-BG"/>
        </w:rPr>
        <w:t>I</w:t>
      </w:r>
      <w:r w:rsidR="000A743C" w:rsidRPr="001E43AE">
        <w:rPr>
          <w:rFonts w:ascii="Times New Roman" w:hAnsi="Times New Roman"/>
          <w:b/>
          <w:szCs w:val="24"/>
          <w:lang w:val="bg-BG"/>
        </w:rPr>
        <w:t>. ПРЕДМЕТ НА ДОГОВОРА</w:t>
      </w:r>
    </w:p>
    <w:p w:rsidR="001C2990" w:rsidRPr="001E43AE" w:rsidRDefault="001C2990" w:rsidP="001C2990">
      <w:pPr>
        <w:tabs>
          <w:tab w:val="left" w:pos="993"/>
        </w:tabs>
        <w:ind w:right="34"/>
        <w:jc w:val="both"/>
        <w:rPr>
          <w:rFonts w:ascii="Times New Roman" w:hAnsi="Times New Roman"/>
          <w:b/>
          <w:szCs w:val="24"/>
          <w:lang w:val="bg-BG"/>
        </w:rPr>
      </w:pPr>
    </w:p>
    <w:p w:rsidR="008B53E6" w:rsidRPr="009E434E" w:rsidRDefault="004D39CA" w:rsidP="009E434E">
      <w:pPr>
        <w:pStyle w:val="af2"/>
        <w:jc w:val="both"/>
        <w:rPr>
          <w:rFonts w:ascii="Times New Roman" w:hAnsi="Times New Roman"/>
          <w:b/>
          <w:bCs/>
          <w:i/>
          <w:color w:val="FF0000"/>
          <w:szCs w:val="24"/>
          <w:lang w:val="bg-BG"/>
        </w:rPr>
      </w:pPr>
      <w:r w:rsidRPr="009E434E">
        <w:rPr>
          <w:rFonts w:ascii="Times New Roman" w:hAnsi="Times New Roman"/>
          <w:b/>
          <w:szCs w:val="24"/>
          <w:lang w:val="bg-BG"/>
        </w:rPr>
        <w:t xml:space="preserve">Чл. </w:t>
      </w:r>
      <w:r w:rsidR="00B51935" w:rsidRPr="009E434E">
        <w:rPr>
          <w:rFonts w:ascii="Times New Roman" w:hAnsi="Times New Roman"/>
          <w:b/>
          <w:szCs w:val="24"/>
          <w:lang w:val="bg-BG"/>
        </w:rPr>
        <w:t>1</w:t>
      </w:r>
      <w:r w:rsidR="000A743C" w:rsidRPr="009E434E">
        <w:rPr>
          <w:rFonts w:ascii="Times New Roman" w:hAnsi="Times New Roman"/>
          <w:b/>
          <w:szCs w:val="24"/>
          <w:lang w:val="bg-BG"/>
        </w:rPr>
        <w:t xml:space="preserve">. (1) </w:t>
      </w:r>
      <w:r w:rsidR="000A743C" w:rsidRPr="009E434E">
        <w:rPr>
          <w:rFonts w:ascii="Times New Roman" w:hAnsi="Times New Roman"/>
          <w:szCs w:val="24"/>
          <w:lang w:val="bg-BG"/>
        </w:rPr>
        <w:t xml:space="preserve">ВЪЗЛОЖИТЕЛЯТ възлага, а ИЗПЪЛНИТЕЛЯТ приема срещу възнаграждение да </w:t>
      </w:r>
      <w:r w:rsidR="00382B29" w:rsidRPr="009E434E">
        <w:rPr>
          <w:rFonts w:ascii="Times New Roman" w:hAnsi="Times New Roman"/>
          <w:szCs w:val="24"/>
          <w:lang w:val="bg-BG"/>
        </w:rPr>
        <w:t>извърши строителн</w:t>
      </w:r>
      <w:r w:rsidR="004330B7" w:rsidRPr="009E434E">
        <w:rPr>
          <w:rFonts w:ascii="Times New Roman" w:hAnsi="Times New Roman"/>
          <w:szCs w:val="24"/>
          <w:lang w:val="bg-BG"/>
        </w:rPr>
        <w:t>о-монтажни</w:t>
      </w:r>
      <w:r w:rsidR="00382B29" w:rsidRPr="009E434E">
        <w:rPr>
          <w:rFonts w:ascii="Times New Roman" w:hAnsi="Times New Roman"/>
          <w:szCs w:val="24"/>
          <w:lang w:val="bg-BG"/>
        </w:rPr>
        <w:t xml:space="preserve"> работи </w:t>
      </w:r>
      <w:r w:rsidR="004330B7" w:rsidRPr="009E434E">
        <w:rPr>
          <w:rFonts w:ascii="Times New Roman" w:hAnsi="Times New Roman"/>
          <w:szCs w:val="24"/>
          <w:lang w:val="bg-BG"/>
        </w:rPr>
        <w:t xml:space="preserve">(СМР) </w:t>
      </w:r>
      <w:r w:rsidR="00382B29" w:rsidRPr="009E434E">
        <w:rPr>
          <w:rFonts w:ascii="Times New Roman" w:hAnsi="Times New Roman"/>
          <w:szCs w:val="24"/>
          <w:lang w:val="bg-BG"/>
        </w:rPr>
        <w:t xml:space="preserve">по изпълнение на </w:t>
      </w:r>
      <w:r w:rsidR="00FE23EE" w:rsidRPr="009E434E">
        <w:rPr>
          <w:rFonts w:ascii="Times New Roman" w:hAnsi="Times New Roman"/>
          <w:szCs w:val="24"/>
          <w:lang w:val="bg-BG"/>
        </w:rPr>
        <w:t xml:space="preserve">инвестиционен </w:t>
      </w:r>
      <w:r w:rsidR="00B026E3" w:rsidRPr="009E434E">
        <w:rPr>
          <w:rFonts w:ascii="Times New Roman" w:hAnsi="Times New Roman"/>
          <w:szCs w:val="24"/>
          <w:lang w:val="bg-BG"/>
        </w:rPr>
        <w:t xml:space="preserve">проект </w:t>
      </w:r>
      <w:r w:rsidR="004330B7" w:rsidRPr="009E434E">
        <w:rPr>
          <w:rFonts w:ascii="Times New Roman" w:hAnsi="Times New Roman"/>
          <w:szCs w:val="24"/>
          <w:lang w:val="bg-BG"/>
        </w:rPr>
        <w:t xml:space="preserve">на обект </w:t>
      </w:r>
      <w:r w:rsidR="009E434E" w:rsidRPr="009E434E">
        <w:rPr>
          <w:rFonts w:ascii="Times New Roman" w:eastAsia="Times New Roman" w:hAnsi="Times New Roman"/>
          <w:b/>
          <w:i/>
          <w:szCs w:val="24"/>
          <w:lang w:val="bg-BG"/>
        </w:rPr>
        <w:t>„Извършване на СМР на обект „</w:t>
      </w:r>
      <w:r w:rsidR="009E434E" w:rsidRPr="009E434E">
        <w:rPr>
          <w:rFonts w:ascii="Times New Roman" w:hAnsi="Times New Roman"/>
          <w:b/>
          <w:i/>
          <w:szCs w:val="24"/>
          <w:lang w:val="bg-BG"/>
        </w:rPr>
        <w:t xml:space="preserve">Извършване на СМР на обект: </w:t>
      </w:r>
      <w:r w:rsidR="009E434E" w:rsidRPr="009E434E">
        <w:rPr>
          <w:rFonts w:ascii="Times New Roman" w:hAnsi="Times New Roman"/>
          <w:b/>
          <w:bCs/>
          <w:i/>
          <w:szCs w:val="24"/>
        </w:rPr>
        <w:t>„Увеличаване капацитета на БПС – Севлиево чрез инфилтрационно подхранване на водовземните тела на шахтовите кладенци с вода от НС „Видима“ (яз. „Ряховски ливади“). Участък: Системи и съоръжения за изкуствено подхранване на подземните води</w:t>
      </w:r>
      <w:r w:rsidR="009E434E" w:rsidRPr="009E434E">
        <w:rPr>
          <w:rFonts w:ascii="Times New Roman" w:eastAsia="Times New Roman" w:hAnsi="Times New Roman"/>
          <w:b/>
          <w:bCs/>
          <w:i/>
          <w:szCs w:val="24"/>
          <w:lang w:val="bg-BG"/>
        </w:rPr>
        <w:t>”</w:t>
      </w:r>
      <w:r w:rsidR="00D11DE3" w:rsidRPr="009E434E">
        <w:rPr>
          <w:rFonts w:ascii="Times New Roman" w:hAnsi="Times New Roman"/>
          <w:b/>
          <w:bCs/>
          <w:i/>
          <w:szCs w:val="24"/>
          <w:lang w:val="bg-BG"/>
        </w:rPr>
        <w:t xml:space="preserve">, </w:t>
      </w:r>
      <w:r w:rsidR="001F4657" w:rsidRPr="009E434E">
        <w:rPr>
          <w:rFonts w:ascii="Times New Roman" w:hAnsi="Times New Roman"/>
          <w:szCs w:val="24"/>
          <w:lang w:val="bg-BG"/>
        </w:rPr>
        <w:t xml:space="preserve">включващи </w:t>
      </w:r>
      <w:r w:rsidR="00377450" w:rsidRPr="009E434E">
        <w:rPr>
          <w:rFonts w:ascii="Times New Roman" w:hAnsi="Times New Roman"/>
          <w:szCs w:val="24"/>
          <w:lang w:val="bg-BG"/>
        </w:rPr>
        <w:t>дейности, подробно описани в Техническ</w:t>
      </w:r>
      <w:r w:rsidR="004A482B" w:rsidRPr="009E434E">
        <w:rPr>
          <w:rFonts w:ascii="Times New Roman" w:hAnsi="Times New Roman"/>
          <w:szCs w:val="24"/>
          <w:lang w:val="bg-BG"/>
        </w:rPr>
        <w:t>ата</w:t>
      </w:r>
      <w:r w:rsidR="00377450" w:rsidRPr="009E434E">
        <w:rPr>
          <w:rFonts w:ascii="Times New Roman" w:hAnsi="Times New Roman"/>
          <w:szCs w:val="24"/>
          <w:lang w:val="bg-BG"/>
        </w:rPr>
        <w:t xml:space="preserve"> спецификаци</w:t>
      </w:r>
      <w:r w:rsidR="004A482B" w:rsidRPr="009E434E">
        <w:rPr>
          <w:rFonts w:ascii="Times New Roman" w:hAnsi="Times New Roman"/>
          <w:szCs w:val="24"/>
          <w:lang w:val="bg-BG"/>
        </w:rPr>
        <w:t>я (Приложение ТС)</w:t>
      </w:r>
      <w:r w:rsidR="00377450" w:rsidRPr="009E434E">
        <w:rPr>
          <w:rFonts w:ascii="Times New Roman" w:hAnsi="Times New Roman"/>
          <w:szCs w:val="24"/>
          <w:lang w:val="bg-BG"/>
        </w:rPr>
        <w:t xml:space="preserve"> и </w:t>
      </w:r>
      <w:r w:rsidR="00FE23EE" w:rsidRPr="009E434E">
        <w:rPr>
          <w:rFonts w:ascii="Times New Roman" w:hAnsi="Times New Roman"/>
          <w:szCs w:val="24"/>
          <w:lang w:val="bg-BG"/>
        </w:rPr>
        <w:t xml:space="preserve">инвестиционния проект, доставки, монтаж и свързаните с това услуги. </w:t>
      </w:r>
    </w:p>
    <w:p w:rsidR="008B53E6" w:rsidRPr="001E43AE" w:rsidRDefault="008B53E6" w:rsidP="008B53E6">
      <w:pPr>
        <w:pStyle w:val="11"/>
        <w:widowControl w:val="0"/>
        <w:tabs>
          <w:tab w:val="left" w:pos="709"/>
        </w:tabs>
        <w:suppressAutoHyphens/>
        <w:autoSpaceDE w:val="0"/>
        <w:spacing w:after="120"/>
        <w:ind w:left="1134"/>
        <w:jc w:val="both"/>
        <w:rPr>
          <w:szCs w:val="24"/>
          <w:lang w:val="bg-BG"/>
        </w:rPr>
      </w:pPr>
    </w:p>
    <w:p w:rsidR="001F4657" w:rsidRPr="00FE23EE" w:rsidRDefault="001F4657" w:rsidP="00FE23EE">
      <w:pPr>
        <w:spacing w:after="120"/>
        <w:ind w:firstLine="709"/>
        <w:jc w:val="both"/>
        <w:rPr>
          <w:rFonts w:ascii="Times New Roman" w:hAnsi="Times New Roman"/>
          <w:szCs w:val="24"/>
          <w:lang w:val="bg-BG"/>
        </w:rPr>
      </w:pPr>
      <w:r w:rsidRPr="001F4657">
        <w:rPr>
          <w:rFonts w:ascii="Times New Roman" w:hAnsi="Times New Roman"/>
          <w:b/>
          <w:szCs w:val="24"/>
          <w:lang w:val="bg-BG"/>
        </w:rPr>
        <w:t>(2)</w:t>
      </w:r>
      <w:r>
        <w:rPr>
          <w:rFonts w:ascii="Times New Roman" w:hAnsi="Times New Roman"/>
          <w:szCs w:val="24"/>
          <w:lang w:val="bg-BG"/>
        </w:rPr>
        <w:t xml:space="preserve"> ИЗПЪЛНИТЕЛЯТ се задължава да изпълни дейностите </w:t>
      </w:r>
      <w:r w:rsidR="00FE23EE">
        <w:rPr>
          <w:rFonts w:ascii="Times New Roman" w:hAnsi="Times New Roman"/>
          <w:szCs w:val="24"/>
          <w:lang w:val="bg-BG"/>
        </w:rPr>
        <w:t xml:space="preserve">по ал. 1 в пълно съответствие с </w:t>
      </w:r>
      <w:r w:rsidR="00476801" w:rsidRPr="00FE23EE">
        <w:rPr>
          <w:rFonts w:ascii="Times New Roman" w:hAnsi="Times New Roman"/>
          <w:szCs w:val="24"/>
          <w:lang w:val="bg-BG"/>
        </w:rPr>
        <w:t>условията на</w:t>
      </w:r>
      <w:r w:rsidR="00FE23EE">
        <w:rPr>
          <w:rFonts w:ascii="Times New Roman" w:hAnsi="Times New Roman"/>
          <w:szCs w:val="24"/>
          <w:lang w:val="bg-BG"/>
        </w:rPr>
        <w:t xml:space="preserve"> този договор и със:</w:t>
      </w:r>
      <w:r w:rsidR="00476801" w:rsidRPr="00FE23EE">
        <w:rPr>
          <w:rFonts w:ascii="Times New Roman" w:hAnsi="Times New Roman"/>
          <w:szCs w:val="24"/>
          <w:lang w:val="bg-BG"/>
        </w:rPr>
        <w:t xml:space="preserve"> </w:t>
      </w:r>
    </w:p>
    <w:p w:rsidR="001F4657" w:rsidRDefault="001F4657" w:rsidP="00FE23EE">
      <w:pPr>
        <w:pStyle w:val="a6"/>
        <w:numPr>
          <w:ilvl w:val="0"/>
          <w:numId w:val="18"/>
        </w:numPr>
        <w:spacing w:after="120"/>
        <w:contextualSpacing w:val="0"/>
        <w:jc w:val="both"/>
        <w:rPr>
          <w:rFonts w:ascii="Times New Roman" w:hAnsi="Times New Roman"/>
          <w:szCs w:val="24"/>
          <w:lang w:val="bg-BG"/>
        </w:rPr>
      </w:pPr>
      <w:r>
        <w:rPr>
          <w:rFonts w:ascii="Times New Roman" w:hAnsi="Times New Roman"/>
          <w:szCs w:val="24"/>
          <w:lang w:val="bg-BG"/>
        </w:rPr>
        <w:t>Част В „Техническ</w:t>
      </w:r>
      <w:r w:rsidR="004A482B">
        <w:rPr>
          <w:rFonts w:ascii="Times New Roman" w:hAnsi="Times New Roman"/>
          <w:szCs w:val="24"/>
          <w:lang w:val="bg-BG"/>
        </w:rPr>
        <w:t>а</w:t>
      </w:r>
      <w:r w:rsidR="00382B29" w:rsidRPr="001E43AE">
        <w:rPr>
          <w:rFonts w:ascii="Times New Roman" w:hAnsi="Times New Roman"/>
          <w:szCs w:val="24"/>
          <w:lang w:val="bg-BG"/>
        </w:rPr>
        <w:t xml:space="preserve"> спецификаци</w:t>
      </w:r>
      <w:r w:rsidR="004A482B">
        <w:rPr>
          <w:rFonts w:ascii="Times New Roman" w:hAnsi="Times New Roman"/>
          <w:szCs w:val="24"/>
          <w:lang w:val="bg-BG"/>
        </w:rPr>
        <w:t>я</w:t>
      </w:r>
      <w:r>
        <w:rPr>
          <w:rFonts w:ascii="Times New Roman" w:hAnsi="Times New Roman"/>
          <w:szCs w:val="24"/>
          <w:lang w:val="bg-BG"/>
        </w:rPr>
        <w:t>“</w:t>
      </w:r>
      <w:r w:rsidR="00382B29" w:rsidRPr="001E43AE">
        <w:rPr>
          <w:rFonts w:ascii="Times New Roman" w:hAnsi="Times New Roman"/>
          <w:szCs w:val="24"/>
          <w:lang w:val="bg-BG"/>
        </w:rPr>
        <w:t xml:space="preserve"> </w:t>
      </w:r>
      <w:r w:rsidR="004A482B">
        <w:rPr>
          <w:rFonts w:ascii="Times New Roman" w:hAnsi="Times New Roman"/>
          <w:szCs w:val="24"/>
          <w:lang w:val="bg-BG"/>
        </w:rPr>
        <w:t xml:space="preserve">(Приложение ТС) </w:t>
      </w:r>
      <w:r>
        <w:rPr>
          <w:rFonts w:ascii="Times New Roman" w:hAnsi="Times New Roman"/>
          <w:szCs w:val="24"/>
          <w:lang w:val="bg-BG"/>
        </w:rPr>
        <w:t>на документацията за Обществената поръчка – Приложение № 4 към настоящия договор;</w:t>
      </w:r>
    </w:p>
    <w:p w:rsidR="001F4657" w:rsidRDefault="00E90E79" w:rsidP="00FE23EE">
      <w:pPr>
        <w:pStyle w:val="a6"/>
        <w:numPr>
          <w:ilvl w:val="0"/>
          <w:numId w:val="18"/>
        </w:numPr>
        <w:spacing w:after="120"/>
        <w:contextualSpacing w:val="0"/>
        <w:jc w:val="both"/>
        <w:rPr>
          <w:rFonts w:ascii="Times New Roman" w:hAnsi="Times New Roman"/>
          <w:szCs w:val="24"/>
          <w:lang w:val="bg-BG"/>
        </w:rPr>
      </w:pPr>
      <w:r>
        <w:rPr>
          <w:rFonts w:ascii="Times New Roman" w:hAnsi="Times New Roman"/>
          <w:szCs w:val="24"/>
          <w:lang w:val="bg-BG"/>
        </w:rPr>
        <w:lastRenderedPageBreak/>
        <w:t>П</w:t>
      </w:r>
      <w:r w:rsidR="001F4657">
        <w:rPr>
          <w:rFonts w:ascii="Times New Roman" w:hAnsi="Times New Roman"/>
          <w:szCs w:val="24"/>
          <w:lang w:val="bg-BG"/>
        </w:rPr>
        <w:t>редложение</w:t>
      </w:r>
      <w:r>
        <w:rPr>
          <w:rFonts w:ascii="Times New Roman" w:hAnsi="Times New Roman"/>
          <w:szCs w:val="24"/>
          <w:lang w:val="bg-BG"/>
        </w:rPr>
        <w:t xml:space="preserve"> за изпълнение на Обществената поръчка, изготвено от</w:t>
      </w:r>
      <w:r w:rsidR="001F4657">
        <w:rPr>
          <w:rFonts w:ascii="Times New Roman" w:hAnsi="Times New Roman"/>
          <w:szCs w:val="24"/>
          <w:lang w:val="bg-BG"/>
        </w:rPr>
        <w:t xml:space="preserve"> ИЗПЪЛНИТЕЛЯ</w:t>
      </w:r>
      <w:r w:rsidR="005936F9" w:rsidRPr="001E43AE">
        <w:rPr>
          <w:rFonts w:ascii="Times New Roman" w:hAnsi="Times New Roman"/>
          <w:szCs w:val="24"/>
          <w:lang w:val="bg-BG"/>
        </w:rPr>
        <w:t xml:space="preserve"> </w:t>
      </w:r>
      <w:r w:rsidR="001F4657">
        <w:rPr>
          <w:rFonts w:ascii="Times New Roman" w:hAnsi="Times New Roman"/>
          <w:szCs w:val="24"/>
          <w:lang w:val="bg-BG"/>
        </w:rPr>
        <w:t>– Приложение № 1 към договора;</w:t>
      </w:r>
    </w:p>
    <w:p w:rsidR="001F4657" w:rsidRDefault="001F4657" w:rsidP="00FE23EE">
      <w:pPr>
        <w:pStyle w:val="a6"/>
        <w:numPr>
          <w:ilvl w:val="0"/>
          <w:numId w:val="18"/>
        </w:numPr>
        <w:spacing w:after="120"/>
        <w:contextualSpacing w:val="0"/>
        <w:jc w:val="both"/>
        <w:rPr>
          <w:rFonts w:ascii="Times New Roman" w:hAnsi="Times New Roman"/>
          <w:szCs w:val="24"/>
          <w:lang w:val="bg-BG"/>
        </w:rPr>
      </w:pPr>
      <w:r>
        <w:rPr>
          <w:rFonts w:ascii="Times New Roman" w:hAnsi="Times New Roman"/>
          <w:szCs w:val="24"/>
          <w:lang w:val="bg-BG"/>
        </w:rPr>
        <w:t>Ценовото предложение на ИЗПЪЛНИТЕЛЯ – Приложение № 2 към договор</w:t>
      </w:r>
      <w:r w:rsidR="00AA08BB">
        <w:rPr>
          <w:rFonts w:ascii="Times New Roman" w:hAnsi="Times New Roman"/>
          <w:szCs w:val="24"/>
          <w:lang w:val="bg-BG"/>
        </w:rPr>
        <w:t>а</w:t>
      </w:r>
      <w:r>
        <w:rPr>
          <w:rFonts w:ascii="Times New Roman" w:hAnsi="Times New Roman"/>
          <w:szCs w:val="24"/>
          <w:lang w:val="bg-BG"/>
        </w:rPr>
        <w:t>;</w:t>
      </w:r>
    </w:p>
    <w:p w:rsidR="001F4657" w:rsidRPr="004A482B" w:rsidRDefault="004A482B" w:rsidP="00FE23EE">
      <w:pPr>
        <w:pStyle w:val="a6"/>
        <w:numPr>
          <w:ilvl w:val="0"/>
          <w:numId w:val="18"/>
        </w:numPr>
        <w:spacing w:after="120"/>
        <w:contextualSpacing w:val="0"/>
        <w:jc w:val="both"/>
        <w:rPr>
          <w:rFonts w:ascii="Times New Roman" w:hAnsi="Times New Roman"/>
          <w:szCs w:val="24"/>
          <w:lang w:val="bg-BG"/>
        </w:rPr>
      </w:pPr>
      <w:r w:rsidRPr="00006F68">
        <w:rPr>
          <w:rFonts w:ascii="Times New Roman" w:hAnsi="Times New Roman"/>
        </w:rPr>
        <w:t xml:space="preserve">Приложение </w:t>
      </w:r>
      <w:r w:rsidR="009E434E" w:rsidRPr="009E434E">
        <w:rPr>
          <w:rFonts w:ascii="Times New Roman" w:hAnsi="Times New Roman"/>
          <w:bCs/>
          <w:szCs w:val="24"/>
          <w:lang w:val="bg-BG"/>
        </w:rPr>
        <w:t>№ 11</w:t>
      </w:r>
      <w:r w:rsidRPr="00006F68">
        <w:rPr>
          <w:rFonts w:ascii="Times New Roman" w:hAnsi="Times New Roman"/>
        </w:rPr>
        <w:t xml:space="preserve"> (Количествено-стойностна сметка № </w:t>
      </w:r>
      <w:r w:rsidR="009E434E">
        <w:rPr>
          <w:rFonts w:ascii="Times New Roman" w:hAnsi="Times New Roman"/>
          <w:lang w:val="bg-BG"/>
        </w:rPr>
        <w:t>2.</w:t>
      </w:r>
      <w:r w:rsidRPr="00006F68">
        <w:rPr>
          <w:rFonts w:ascii="Times New Roman" w:hAnsi="Times New Roman"/>
        </w:rPr>
        <w:t xml:space="preserve">1 – </w:t>
      </w:r>
      <w:r w:rsidR="009E434E" w:rsidRPr="009E434E">
        <w:rPr>
          <w:rFonts w:ascii="Times New Roman" w:hAnsi="Times New Roman"/>
        </w:rPr>
        <w:t xml:space="preserve">УТАЙНИК с </w:t>
      </w:r>
      <w:r w:rsidR="009E434E">
        <w:rPr>
          <w:rFonts w:ascii="Times New Roman" w:hAnsi="Times New Roman"/>
        </w:rPr>
        <w:t>преливно-изпразнителна система</w:t>
      </w:r>
      <w:r w:rsidR="009E434E">
        <w:rPr>
          <w:rFonts w:ascii="Times New Roman" w:hAnsi="Times New Roman"/>
          <w:lang w:val="bg-BG"/>
        </w:rPr>
        <w:t xml:space="preserve">, </w:t>
      </w:r>
      <w:r w:rsidRPr="00006F68">
        <w:rPr>
          <w:rFonts w:ascii="Times New Roman" w:hAnsi="Times New Roman"/>
        </w:rPr>
        <w:t>Количествено-стойностна сметка № 2</w:t>
      </w:r>
      <w:r w:rsidR="009E434E">
        <w:rPr>
          <w:rFonts w:ascii="Times New Roman" w:hAnsi="Times New Roman"/>
          <w:lang w:val="bg-BG"/>
        </w:rPr>
        <w:t>.2</w:t>
      </w:r>
      <w:r w:rsidRPr="00006F68">
        <w:rPr>
          <w:rFonts w:ascii="Times New Roman" w:hAnsi="Times New Roman"/>
        </w:rPr>
        <w:t xml:space="preserve"> – </w:t>
      </w:r>
      <w:r w:rsidR="009E434E" w:rsidRPr="009E434E">
        <w:rPr>
          <w:rFonts w:ascii="Times New Roman" w:hAnsi="Times New Roman"/>
        </w:rPr>
        <w:t>СИСТЕМА  за изкуствено</w:t>
      </w:r>
      <w:r w:rsidR="009E434E">
        <w:rPr>
          <w:rFonts w:ascii="Times New Roman" w:hAnsi="Times New Roman"/>
        </w:rPr>
        <w:t xml:space="preserve"> подхранване на подземните води</w:t>
      </w:r>
      <w:r w:rsidRPr="00006F68">
        <w:rPr>
          <w:rFonts w:ascii="Times New Roman" w:eastAsia="Times New Roman" w:hAnsi="Times New Roman"/>
          <w:bCs/>
          <w:lang w:val="bg-BG"/>
        </w:rPr>
        <w:t xml:space="preserve">, </w:t>
      </w:r>
      <w:r w:rsidR="009E434E" w:rsidRPr="00006F68">
        <w:rPr>
          <w:rFonts w:ascii="Times New Roman" w:hAnsi="Times New Roman"/>
        </w:rPr>
        <w:t xml:space="preserve">Количествено-стойностна сметка № </w:t>
      </w:r>
      <w:r w:rsidR="009E434E">
        <w:rPr>
          <w:rFonts w:ascii="Times New Roman" w:hAnsi="Times New Roman"/>
          <w:lang w:val="bg-BG"/>
        </w:rPr>
        <w:t>2.3</w:t>
      </w:r>
      <w:r w:rsidR="009E434E" w:rsidRPr="00006F68">
        <w:rPr>
          <w:rFonts w:ascii="Times New Roman" w:hAnsi="Times New Roman"/>
        </w:rPr>
        <w:t xml:space="preserve"> – </w:t>
      </w:r>
      <w:r w:rsidR="009E434E" w:rsidRPr="009E434E">
        <w:rPr>
          <w:rFonts w:ascii="Times New Roman" w:hAnsi="Times New Roman"/>
        </w:rPr>
        <w:t xml:space="preserve">Ограда и портални врати на СОЗ, пояс I oколо системите </w:t>
      </w:r>
      <w:r w:rsidR="009E434E" w:rsidRPr="00144DFB">
        <w:rPr>
          <w:rFonts w:ascii="Times New Roman" w:hAnsi="Times New Roman"/>
          <w:szCs w:val="24"/>
        </w:rPr>
        <w:t>и съоръжен</w:t>
      </w:r>
      <w:r w:rsidR="00144DFB">
        <w:rPr>
          <w:rFonts w:ascii="Times New Roman" w:hAnsi="Times New Roman"/>
          <w:szCs w:val="24"/>
          <w:lang w:val="bg-BG"/>
        </w:rPr>
        <w:t>ия</w:t>
      </w:r>
      <w:r w:rsidR="009E434E" w:rsidRPr="00144DFB">
        <w:rPr>
          <w:rFonts w:ascii="Times New Roman" w:hAnsi="Times New Roman"/>
          <w:szCs w:val="24"/>
          <w:lang w:val="bg-BG"/>
        </w:rPr>
        <w:t xml:space="preserve">, </w:t>
      </w:r>
      <w:r w:rsidRPr="00144DFB">
        <w:rPr>
          <w:rFonts w:ascii="Times New Roman" w:hAnsi="Times New Roman"/>
          <w:szCs w:val="24"/>
        </w:rPr>
        <w:t xml:space="preserve"> </w:t>
      </w:r>
      <w:r w:rsidR="00144DFB" w:rsidRPr="00144DFB">
        <w:rPr>
          <w:rFonts w:ascii="Times New Roman" w:hAnsi="Times New Roman"/>
          <w:caps/>
          <w:szCs w:val="24"/>
        </w:rPr>
        <w:t>Рекапитулация на КСС за строежа</w:t>
      </w:r>
      <w:r w:rsidR="00144DFB" w:rsidRPr="00144DFB">
        <w:rPr>
          <w:rFonts w:ascii="Times New Roman" w:hAnsi="Times New Roman"/>
          <w:szCs w:val="24"/>
        </w:rPr>
        <w:t xml:space="preserve">  </w:t>
      </w:r>
      <w:r w:rsidR="00144DFB">
        <w:rPr>
          <w:rFonts w:ascii="Times New Roman" w:hAnsi="Times New Roman"/>
          <w:szCs w:val="24"/>
          <w:lang w:val="bg-BG"/>
        </w:rPr>
        <w:t xml:space="preserve"> - за КСС </w:t>
      </w:r>
      <w:r w:rsidR="009E434E" w:rsidRPr="00144DFB">
        <w:rPr>
          <w:rFonts w:ascii="Times New Roman" w:hAnsi="Times New Roman"/>
          <w:szCs w:val="24"/>
          <w:lang w:val="bg-BG"/>
        </w:rPr>
        <w:t>№ 2.1, КСС № 2.2 и</w:t>
      </w:r>
      <w:r w:rsidR="009E434E">
        <w:rPr>
          <w:rFonts w:ascii="Times New Roman" w:hAnsi="Times New Roman"/>
          <w:lang w:val="bg-BG"/>
        </w:rPr>
        <w:t xml:space="preserve"> КСС № 2.3, Помощни количествено-стойностни сметки (от</w:t>
      </w:r>
      <w:r w:rsidR="00144DFB">
        <w:rPr>
          <w:rFonts w:ascii="Times New Roman" w:hAnsi="Times New Roman"/>
          <w:lang w:val="bg-BG"/>
        </w:rPr>
        <w:t xml:space="preserve"> ПКС</w:t>
      </w:r>
      <w:r w:rsidR="009E434E">
        <w:rPr>
          <w:rFonts w:ascii="Times New Roman" w:hAnsi="Times New Roman"/>
          <w:lang w:val="bg-BG"/>
        </w:rPr>
        <w:t xml:space="preserve"> № 1 до </w:t>
      </w:r>
      <w:r w:rsidR="00144DFB">
        <w:rPr>
          <w:rFonts w:ascii="Times New Roman" w:hAnsi="Times New Roman"/>
          <w:lang w:val="bg-BG"/>
        </w:rPr>
        <w:t xml:space="preserve">ПКС </w:t>
      </w:r>
      <w:r w:rsidR="009E434E">
        <w:rPr>
          <w:rFonts w:ascii="Times New Roman" w:hAnsi="Times New Roman"/>
          <w:lang w:val="bg-BG"/>
        </w:rPr>
        <w:t>№ 14)</w:t>
      </w:r>
      <w:r w:rsidRPr="004A482B">
        <w:rPr>
          <w:rFonts w:ascii="Times New Roman" w:hAnsi="Times New Roman"/>
          <w:lang w:val="bg-BG"/>
        </w:rPr>
        <w:t xml:space="preserve"> </w:t>
      </w:r>
      <w:r w:rsidRPr="004A482B">
        <w:rPr>
          <w:rFonts w:ascii="Times New Roman" w:hAnsi="Times New Roman"/>
          <w:caps/>
        </w:rPr>
        <w:t>Опис на анализните единични цени</w:t>
      </w:r>
      <w:r w:rsidRPr="004A482B">
        <w:rPr>
          <w:rFonts w:ascii="Times New Roman" w:hAnsi="Times New Roman"/>
        </w:rPr>
        <w:t xml:space="preserve">  - за видовете СМР</w:t>
      </w:r>
      <w:r w:rsidRPr="004A482B">
        <w:rPr>
          <w:rFonts w:ascii="Times New Roman" w:hAnsi="Times New Roman"/>
          <w:szCs w:val="24"/>
          <w:lang w:val="bg-BG"/>
        </w:rPr>
        <w:t xml:space="preserve"> </w:t>
      </w:r>
      <w:r w:rsidR="001F4657" w:rsidRPr="004A482B">
        <w:rPr>
          <w:rFonts w:ascii="Times New Roman" w:hAnsi="Times New Roman"/>
          <w:szCs w:val="24"/>
          <w:lang w:val="bg-BG"/>
        </w:rPr>
        <w:t>попълнен</w:t>
      </w:r>
      <w:r w:rsidRPr="004A482B">
        <w:rPr>
          <w:rFonts w:ascii="Times New Roman" w:hAnsi="Times New Roman"/>
          <w:szCs w:val="24"/>
          <w:lang w:val="bg-BG"/>
        </w:rPr>
        <w:t>и</w:t>
      </w:r>
      <w:r w:rsidR="001F4657" w:rsidRPr="004A482B">
        <w:rPr>
          <w:rFonts w:ascii="Times New Roman" w:hAnsi="Times New Roman"/>
          <w:szCs w:val="24"/>
          <w:lang w:val="bg-BG"/>
        </w:rPr>
        <w:t xml:space="preserve"> от ИЗПЪЛНИТЕЛЯ</w:t>
      </w:r>
      <w:r w:rsidRPr="004A482B">
        <w:rPr>
          <w:rFonts w:ascii="Times New Roman" w:hAnsi="Times New Roman"/>
          <w:szCs w:val="24"/>
          <w:lang w:val="bg-BG"/>
        </w:rPr>
        <w:t xml:space="preserve"> </w:t>
      </w:r>
      <w:r w:rsidR="001F4657" w:rsidRPr="004A482B">
        <w:rPr>
          <w:rFonts w:ascii="Times New Roman" w:hAnsi="Times New Roman"/>
          <w:szCs w:val="24"/>
          <w:lang w:val="bg-BG"/>
        </w:rPr>
        <w:t>– Приложение № 3 към договора;</w:t>
      </w:r>
    </w:p>
    <w:p w:rsidR="002047EE" w:rsidRPr="004A482B" w:rsidRDefault="00FE23EE" w:rsidP="00FE23EE">
      <w:pPr>
        <w:pStyle w:val="a6"/>
        <w:numPr>
          <w:ilvl w:val="0"/>
          <w:numId w:val="18"/>
        </w:numPr>
        <w:spacing w:after="120"/>
        <w:contextualSpacing w:val="0"/>
        <w:jc w:val="both"/>
        <w:rPr>
          <w:rFonts w:ascii="Times New Roman" w:hAnsi="Times New Roman"/>
          <w:szCs w:val="24"/>
          <w:lang w:val="bg-BG"/>
        </w:rPr>
      </w:pPr>
      <w:r w:rsidRPr="004A482B">
        <w:rPr>
          <w:rFonts w:ascii="Times New Roman" w:hAnsi="Times New Roman"/>
          <w:szCs w:val="24"/>
          <w:lang w:val="bg-BG"/>
        </w:rPr>
        <w:t xml:space="preserve">Инвестиционния </w:t>
      </w:r>
      <w:r w:rsidR="001F4657" w:rsidRPr="004A482B">
        <w:rPr>
          <w:rFonts w:ascii="Times New Roman" w:hAnsi="Times New Roman"/>
          <w:szCs w:val="24"/>
          <w:lang w:val="bg-BG"/>
        </w:rPr>
        <w:t>проект</w:t>
      </w:r>
      <w:r w:rsidR="004677D6" w:rsidRPr="004A482B">
        <w:rPr>
          <w:rFonts w:ascii="Times New Roman" w:hAnsi="Times New Roman"/>
          <w:szCs w:val="24"/>
          <w:lang w:val="bg-BG"/>
        </w:rPr>
        <w:t>;</w:t>
      </w:r>
    </w:p>
    <w:p w:rsidR="00BD411C" w:rsidRPr="006C646D" w:rsidRDefault="00720B6E" w:rsidP="006C646D">
      <w:pPr>
        <w:pStyle w:val="a6"/>
        <w:numPr>
          <w:ilvl w:val="0"/>
          <w:numId w:val="18"/>
        </w:numPr>
        <w:spacing w:before="120" w:after="120"/>
        <w:contextualSpacing w:val="0"/>
        <w:jc w:val="both"/>
        <w:rPr>
          <w:rFonts w:ascii="Times New Roman" w:hAnsi="Times New Roman"/>
          <w:b/>
          <w:szCs w:val="24"/>
          <w:lang w:val="ru-RU"/>
        </w:rPr>
      </w:pPr>
      <w:r w:rsidRPr="004653DA">
        <w:rPr>
          <w:rFonts w:ascii="Times New Roman" w:hAnsi="Times New Roman"/>
          <w:szCs w:val="24"/>
          <w:lang w:val="bg-BG"/>
        </w:rPr>
        <w:t>разпоредбите на Закона</w:t>
      </w:r>
      <w:r w:rsidR="00FE23EE">
        <w:rPr>
          <w:rFonts w:ascii="Times New Roman" w:hAnsi="Times New Roman"/>
          <w:szCs w:val="24"/>
          <w:lang w:val="bg-BG"/>
        </w:rPr>
        <w:t xml:space="preserve"> за устройство</w:t>
      </w:r>
      <w:r w:rsidR="001D25BC" w:rsidRPr="004653DA">
        <w:rPr>
          <w:rFonts w:ascii="Times New Roman" w:hAnsi="Times New Roman"/>
          <w:szCs w:val="24"/>
          <w:lang w:val="bg-BG"/>
        </w:rPr>
        <w:t xml:space="preserve"> на територията,</w:t>
      </w:r>
      <w:r w:rsidR="00FE23EE">
        <w:rPr>
          <w:rFonts w:ascii="Times New Roman" w:hAnsi="Times New Roman"/>
          <w:szCs w:val="24"/>
          <w:lang w:val="bg-BG"/>
        </w:rPr>
        <w:t xml:space="preserve"> Закона за регулиране на водоснабдителните и канализационните услуги,</w:t>
      </w:r>
      <w:r w:rsidR="001D25BC" w:rsidRPr="004653DA">
        <w:rPr>
          <w:rFonts w:ascii="Times New Roman" w:hAnsi="Times New Roman"/>
          <w:szCs w:val="24"/>
          <w:lang w:val="bg-BG"/>
        </w:rPr>
        <w:t xml:space="preserve"> </w:t>
      </w:r>
      <w:r w:rsidR="005936F9" w:rsidRPr="004653DA">
        <w:rPr>
          <w:rFonts w:ascii="Times New Roman" w:hAnsi="Times New Roman"/>
          <w:szCs w:val="24"/>
          <w:lang w:val="bg-BG"/>
        </w:rPr>
        <w:t>Зак</w:t>
      </w:r>
      <w:r w:rsidR="00FE23EE">
        <w:rPr>
          <w:rFonts w:ascii="Times New Roman" w:hAnsi="Times New Roman"/>
          <w:szCs w:val="24"/>
          <w:lang w:val="bg-BG"/>
        </w:rPr>
        <w:t>она за управление на отпадъците</w:t>
      </w:r>
      <w:r w:rsidR="005936F9" w:rsidRPr="004653DA">
        <w:rPr>
          <w:rFonts w:ascii="Times New Roman" w:hAnsi="Times New Roman"/>
          <w:szCs w:val="24"/>
          <w:lang w:val="bg-BG"/>
        </w:rPr>
        <w:t xml:space="preserve"> и издадените въз основа на тях подзаконови актове, както и</w:t>
      </w:r>
      <w:r w:rsidRPr="004653DA">
        <w:rPr>
          <w:rFonts w:ascii="Times New Roman" w:hAnsi="Times New Roman"/>
          <w:szCs w:val="24"/>
          <w:lang w:val="bg-BG"/>
        </w:rPr>
        <w:t xml:space="preserve"> </w:t>
      </w:r>
      <w:r w:rsidR="005936F9" w:rsidRPr="004653DA">
        <w:rPr>
          <w:rFonts w:ascii="Times New Roman" w:hAnsi="Times New Roman"/>
          <w:szCs w:val="24"/>
          <w:lang w:val="bg-BG"/>
        </w:rPr>
        <w:t>с</w:t>
      </w:r>
      <w:r w:rsidR="00B12C18" w:rsidRPr="004653DA">
        <w:rPr>
          <w:rFonts w:ascii="Times New Roman" w:hAnsi="Times New Roman"/>
          <w:szCs w:val="24"/>
          <w:lang w:val="bg-BG"/>
        </w:rPr>
        <w:t xml:space="preserve"> </w:t>
      </w:r>
      <w:r w:rsidRPr="004653DA">
        <w:rPr>
          <w:rFonts w:ascii="Times New Roman" w:hAnsi="Times New Roman"/>
          <w:szCs w:val="24"/>
          <w:lang w:val="bg-BG"/>
        </w:rPr>
        <w:t>всички други действащи нормативни актове, касаещи изпълнението на настоящия договор</w:t>
      </w:r>
      <w:r w:rsidR="002B787E" w:rsidRPr="004653DA">
        <w:rPr>
          <w:rFonts w:ascii="Times New Roman" w:hAnsi="Times New Roman"/>
          <w:szCs w:val="24"/>
          <w:lang w:val="bg-BG"/>
        </w:rPr>
        <w:t>.</w:t>
      </w:r>
    </w:p>
    <w:p w:rsidR="006C646D" w:rsidRPr="004A482B" w:rsidRDefault="000A743C" w:rsidP="006C646D">
      <w:pPr>
        <w:spacing w:before="120" w:after="120"/>
        <w:ind w:firstLine="709"/>
        <w:jc w:val="both"/>
        <w:rPr>
          <w:rFonts w:ascii="Times New Roman" w:hAnsi="Times New Roman"/>
          <w:bCs/>
          <w:iCs/>
          <w:lang w:val="bg-BG"/>
        </w:rPr>
      </w:pPr>
      <w:r w:rsidRPr="001E43AE">
        <w:rPr>
          <w:rFonts w:ascii="Times New Roman" w:hAnsi="Times New Roman"/>
          <w:b/>
          <w:szCs w:val="24"/>
          <w:lang w:val="bg-BG"/>
        </w:rPr>
        <w:t>Чл. 2.</w:t>
      </w:r>
      <w:r w:rsidRPr="001E43AE">
        <w:rPr>
          <w:rFonts w:ascii="Times New Roman" w:hAnsi="Times New Roman"/>
          <w:szCs w:val="24"/>
          <w:lang w:val="bg-BG"/>
        </w:rPr>
        <w:t xml:space="preserve"> </w:t>
      </w:r>
      <w:r w:rsidR="00BD411C" w:rsidRPr="001E43AE">
        <w:rPr>
          <w:rFonts w:ascii="Times New Roman" w:hAnsi="Times New Roman"/>
          <w:szCs w:val="24"/>
          <w:lang w:val="bg-BG"/>
        </w:rPr>
        <w:t>М</w:t>
      </w:r>
      <w:r w:rsidR="00FD2726">
        <w:rPr>
          <w:rFonts w:ascii="Times New Roman" w:hAnsi="Times New Roman"/>
          <w:szCs w:val="24"/>
          <w:lang w:val="bg-BG"/>
        </w:rPr>
        <w:t>ясто</w:t>
      </w:r>
      <w:r w:rsidR="003A39DF">
        <w:rPr>
          <w:rFonts w:ascii="Times New Roman" w:hAnsi="Times New Roman"/>
          <w:szCs w:val="24"/>
          <w:lang w:val="bg-BG"/>
        </w:rPr>
        <w:t>то</w:t>
      </w:r>
      <w:r w:rsidR="00FD2726">
        <w:rPr>
          <w:rFonts w:ascii="Times New Roman" w:hAnsi="Times New Roman"/>
          <w:szCs w:val="24"/>
          <w:lang w:val="bg-BG"/>
        </w:rPr>
        <w:t xml:space="preserve"> </w:t>
      </w:r>
      <w:r w:rsidR="003A39DF">
        <w:rPr>
          <w:rFonts w:ascii="Times New Roman" w:hAnsi="Times New Roman"/>
          <w:szCs w:val="24"/>
          <w:lang w:val="bg-BG"/>
        </w:rPr>
        <w:t>н</w:t>
      </w:r>
      <w:r w:rsidR="00FD2726">
        <w:rPr>
          <w:rFonts w:ascii="Times New Roman" w:hAnsi="Times New Roman"/>
          <w:szCs w:val="24"/>
          <w:lang w:val="bg-BG"/>
        </w:rPr>
        <w:t xml:space="preserve">а </w:t>
      </w:r>
      <w:r w:rsidR="00BD411C" w:rsidRPr="001E43AE">
        <w:rPr>
          <w:rFonts w:ascii="Times New Roman" w:hAnsi="Times New Roman"/>
          <w:szCs w:val="24"/>
          <w:lang w:val="bg-BG"/>
        </w:rPr>
        <w:t>изпълнение на дейностите по договора е</w:t>
      </w:r>
      <w:r w:rsidR="006C646D">
        <w:rPr>
          <w:rFonts w:ascii="Times New Roman" w:hAnsi="Times New Roman"/>
          <w:szCs w:val="24"/>
          <w:lang w:val="bg-BG"/>
        </w:rPr>
        <w:t xml:space="preserve"> гр. Севлиево, територията </w:t>
      </w:r>
      <w:r w:rsidR="006C646D" w:rsidRPr="004A482B">
        <w:rPr>
          <w:rFonts w:ascii="Times New Roman" w:hAnsi="Times New Roman"/>
          <w:szCs w:val="24"/>
          <w:lang w:val="bg-BG"/>
        </w:rPr>
        <w:t>на трасето на водопровода</w:t>
      </w:r>
      <w:r w:rsidR="006C646D" w:rsidRPr="004A482B">
        <w:rPr>
          <w:bCs/>
          <w:iCs/>
          <w:lang w:val="bg-BG"/>
        </w:rPr>
        <w:t xml:space="preserve"> </w:t>
      </w:r>
      <w:r w:rsidR="006C646D" w:rsidRPr="004A482B">
        <w:rPr>
          <w:rFonts w:ascii="Times New Roman" w:hAnsi="Times New Roman"/>
          <w:bCs/>
          <w:iCs/>
          <w:lang w:val="bg-BG"/>
        </w:rPr>
        <w:t>и необходимите за складиране и други помощни дейности площи.</w:t>
      </w:r>
    </w:p>
    <w:p w:rsidR="0041385B" w:rsidRPr="001E43AE" w:rsidRDefault="0041385B" w:rsidP="0046149E">
      <w:pPr>
        <w:shd w:val="clear" w:color="auto" w:fill="FFE599" w:themeFill="accent4" w:themeFillTint="66"/>
        <w:tabs>
          <w:tab w:val="left" w:pos="3119"/>
        </w:tabs>
        <w:spacing w:before="240"/>
        <w:jc w:val="center"/>
        <w:rPr>
          <w:rFonts w:ascii="Times New Roman" w:hAnsi="Times New Roman"/>
          <w:b/>
          <w:szCs w:val="24"/>
          <w:lang w:val="bg-BG"/>
        </w:rPr>
      </w:pPr>
      <w:r w:rsidRPr="001E43AE">
        <w:rPr>
          <w:rFonts w:ascii="Times New Roman" w:hAnsi="Times New Roman"/>
          <w:b/>
          <w:szCs w:val="24"/>
          <w:lang w:val="bg-BG"/>
        </w:rPr>
        <w:t>III. ЦЕНА И НАЧИН НА ПЛАЩАНЕ</w:t>
      </w:r>
    </w:p>
    <w:p w:rsidR="0041385B" w:rsidRPr="001E43AE" w:rsidRDefault="0041385B" w:rsidP="0041385B">
      <w:pPr>
        <w:tabs>
          <w:tab w:val="left" w:pos="3119"/>
        </w:tabs>
        <w:jc w:val="center"/>
        <w:rPr>
          <w:rFonts w:ascii="Times New Roman" w:hAnsi="Times New Roman"/>
          <w:szCs w:val="24"/>
          <w:lang w:val="bg-BG"/>
        </w:rPr>
      </w:pPr>
    </w:p>
    <w:p w:rsidR="000A743C" w:rsidRPr="001E43AE" w:rsidRDefault="004D39CA" w:rsidP="002B787E">
      <w:pPr>
        <w:spacing w:after="120"/>
        <w:ind w:firstLine="709"/>
        <w:jc w:val="both"/>
        <w:rPr>
          <w:rFonts w:ascii="Times New Roman" w:hAnsi="Times New Roman"/>
          <w:szCs w:val="24"/>
          <w:lang w:val="bg-BG"/>
        </w:rPr>
      </w:pPr>
      <w:r w:rsidRPr="001E43AE">
        <w:rPr>
          <w:rFonts w:ascii="Times New Roman" w:hAnsi="Times New Roman"/>
          <w:b/>
          <w:szCs w:val="24"/>
          <w:lang w:val="bg-BG"/>
        </w:rPr>
        <w:t xml:space="preserve">Чл. 3. </w:t>
      </w:r>
      <w:r w:rsidR="000A743C" w:rsidRPr="001E43AE">
        <w:rPr>
          <w:rFonts w:ascii="Times New Roman" w:hAnsi="Times New Roman"/>
          <w:b/>
          <w:szCs w:val="24"/>
          <w:lang w:val="bg-BG"/>
        </w:rPr>
        <w:t>(1)</w:t>
      </w:r>
      <w:r w:rsidR="000A743C" w:rsidRPr="001E43AE">
        <w:rPr>
          <w:rFonts w:ascii="Times New Roman" w:hAnsi="Times New Roman"/>
          <w:szCs w:val="24"/>
          <w:lang w:val="bg-BG"/>
        </w:rPr>
        <w:t xml:space="preserve"> За </w:t>
      </w:r>
      <w:r w:rsidR="002B787E" w:rsidRPr="001E43AE">
        <w:rPr>
          <w:rFonts w:ascii="Times New Roman" w:hAnsi="Times New Roman"/>
          <w:szCs w:val="24"/>
          <w:lang w:val="bg-BG"/>
        </w:rPr>
        <w:t>качественото</w:t>
      </w:r>
      <w:r w:rsidR="004653DA">
        <w:rPr>
          <w:rFonts w:ascii="Times New Roman" w:hAnsi="Times New Roman"/>
          <w:szCs w:val="24"/>
          <w:lang w:val="bg-BG"/>
        </w:rPr>
        <w:t>,</w:t>
      </w:r>
      <w:r w:rsidR="002B787E" w:rsidRPr="001E43AE">
        <w:rPr>
          <w:rFonts w:ascii="Times New Roman" w:hAnsi="Times New Roman"/>
          <w:szCs w:val="24"/>
          <w:lang w:val="bg-BG"/>
        </w:rPr>
        <w:t xml:space="preserve"> пълно</w:t>
      </w:r>
      <w:r w:rsidR="004653DA">
        <w:rPr>
          <w:rFonts w:ascii="Times New Roman" w:hAnsi="Times New Roman"/>
          <w:szCs w:val="24"/>
          <w:lang w:val="bg-BG"/>
        </w:rPr>
        <w:t xml:space="preserve"> и в срок</w:t>
      </w:r>
      <w:r w:rsidR="002B787E" w:rsidRPr="001E43AE">
        <w:rPr>
          <w:rFonts w:ascii="Times New Roman" w:hAnsi="Times New Roman"/>
          <w:szCs w:val="24"/>
          <w:lang w:val="bg-BG"/>
        </w:rPr>
        <w:t xml:space="preserve"> </w:t>
      </w:r>
      <w:r w:rsidR="000A743C" w:rsidRPr="001E43AE">
        <w:rPr>
          <w:rFonts w:ascii="Times New Roman" w:hAnsi="Times New Roman"/>
          <w:szCs w:val="24"/>
          <w:lang w:val="bg-BG"/>
        </w:rPr>
        <w:t xml:space="preserve">изпълнение на </w:t>
      </w:r>
      <w:r w:rsidR="002B787E" w:rsidRPr="001E43AE">
        <w:rPr>
          <w:rFonts w:ascii="Times New Roman" w:hAnsi="Times New Roman"/>
          <w:szCs w:val="24"/>
          <w:lang w:val="bg-BG"/>
        </w:rPr>
        <w:t>предмета</w:t>
      </w:r>
      <w:r w:rsidR="000A743C" w:rsidRPr="001E43AE">
        <w:rPr>
          <w:rFonts w:ascii="Times New Roman" w:hAnsi="Times New Roman"/>
          <w:szCs w:val="24"/>
          <w:lang w:val="bg-BG"/>
        </w:rPr>
        <w:t xml:space="preserve"> </w:t>
      </w:r>
      <w:r w:rsidR="00B55CD7" w:rsidRPr="001E43AE">
        <w:rPr>
          <w:rFonts w:ascii="Times New Roman" w:hAnsi="Times New Roman"/>
          <w:szCs w:val="24"/>
          <w:lang w:val="bg-BG"/>
        </w:rPr>
        <w:t xml:space="preserve">на </w:t>
      </w:r>
      <w:r w:rsidR="000A743C" w:rsidRPr="001E43AE">
        <w:rPr>
          <w:rFonts w:ascii="Times New Roman" w:hAnsi="Times New Roman"/>
          <w:szCs w:val="24"/>
          <w:lang w:val="bg-BG"/>
        </w:rPr>
        <w:t xml:space="preserve">договора ВЪЗЛОЖИТЕЛЯТ заплаща на ИЗПЪЛНИТЕЛЯ цена в </w:t>
      </w:r>
      <w:r w:rsidR="00DE71D6" w:rsidRPr="001E43AE">
        <w:rPr>
          <w:rFonts w:ascii="Times New Roman" w:hAnsi="Times New Roman"/>
          <w:szCs w:val="24"/>
          <w:lang w:val="bg-BG"/>
        </w:rPr>
        <w:t xml:space="preserve">общ </w:t>
      </w:r>
      <w:r w:rsidR="000A743C" w:rsidRPr="001E43AE">
        <w:rPr>
          <w:rFonts w:ascii="Times New Roman" w:hAnsi="Times New Roman"/>
          <w:szCs w:val="24"/>
          <w:lang w:val="bg-BG"/>
        </w:rPr>
        <w:t>размер</w:t>
      </w:r>
      <w:r w:rsidR="002B787E" w:rsidRPr="001E43AE">
        <w:rPr>
          <w:rFonts w:ascii="Times New Roman" w:hAnsi="Times New Roman"/>
          <w:szCs w:val="24"/>
          <w:lang w:val="bg-BG"/>
        </w:rPr>
        <w:t xml:space="preserve"> </w:t>
      </w:r>
      <w:r w:rsidR="00B026E3" w:rsidRPr="001E43AE">
        <w:rPr>
          <w:rFonts w:ascii="Times New Roman" w:hAnsi="Times New Roman"/>
          <w:szCs w:val="24"/>
          <w:lang w:val="bg-BG"/>
        </w:rPr>
        <w:t>на</w:t>
      </w:r>
      <w:r w:rsidR="000A743C" w:rsidRPr="001E43AE">
        <w:rPr>
          <w:rFonts w:ascii="Times New Roman" w:hAnsi="Times New Roman"/>
          <w:szCs w:val="24"/>
          <w:lang w:val="bg-BG"/>
        </w:rPr>
        <w:t xml:space="preserve"> .………… </w:t>
      </w:r>
      <w:r w:rsidR="00B46BF6">
        <w:rPr>
          <w:rFonts w:ascii="Times New Roman" w:hAnsi="Times New Roman"/>
          <w:szCs w:val="24"/>
          <w:lang w:val="bg-BG"/>
        </w:rPr>
        <w:t>(</w:t>
      </w:r>
      <w:r w:rsidR="007E73B1">
        <w:rPr>
          <w:rFonts w:ascii="Times New Roman" w:hAnsi="Times New Roman"/>
          <w:szCs w:val="24"/>
          <w:lang w:val="bg-BG"/>
        </w:rPr>
        <w:t>………………</w:t>
      </w:r>
      <w:r w:rsidR="00B46BF6">
        <w:rPr>
          <w:rFonts w:ascii="Times New Roman" w:hAnsi="Times New Roman"/>
          <w:szCs w:val="24"/>
          <w:lang w:val="bg-BG"/>
        </w:rPr>
        <w:t>)</w:t>
      </w:r>
      <w:r w:rsidR="008333DF" w:rsidRPr="001E43AE">
        <w:rPr>
          <w:rStyle w:val="a5"/>
          <w:rFonts w:ascii="Times New Roman" w:hAnsi="Times New Roman"/>
          <w:szCs w:val="24"/>
          <w:lang w:val="bg-BG"/>
        </w:rPr>
        <w:footnoteReference w:id="2"/>
      </w:r>
      <w:r w:rsidRPr="001E43AE">
        <w:rPr>
          <w:rFonts w:ascii="Times New Roman" w:hAnsi="Times New Roman"/>
          <w:szCs w:val="24"/>
          <w:lang w:val="bg-BG"/>
        </w:rPr>
        <w:t xml:space="preserve"> </w:t>
      </w:r>
      <w:r w:rsidR="000A743C" w:rsidRPr="001E43AE">
        <w:rPr>
          <w:rFonts w:ascii="Times New Roman" w:hAnsi="Times New Roman"/>
          <w:szCs w:val="24"/>
          <w:lang w:val="bg-BG"/>
        </w:rPr>
        <w:t>лв.</w:t>
      </w:r>
      <w:r w:rsidR="002B787E" w:rsidRPr="001E43AE">
        <w:rPr>
          <w:rFonts w:ascii="Times New Roman" w:hAnsi="Times New Roman"/>
          <w:i/>
          <w:szCs w:val="24"/>
          <w:lang w:val="bg-BG"/>
        </w:rPr>
        <w:t xml:space="preserve"> </w:t>
      </w:r>
      <w:r w:rsidR="000A743C" w:rsidRPr="001E43AE">
        <w:rPr>
          <w:rFonts w:ascii="Times New Roman" w:hAnsi="Times New Roman"/>
          <w:szCs w:val="24"/>
          <w:lang w:val="bg-BG"/>
        </w:rPr>
        <w:t xml:space="preserve">без ДДС, съответно ................. </w:t>
      </w:r>
      <w:r w:rsidR="00B46BF6">
        <w:rPr>
          <w:rFonts w:ascii="Times New Roman" w:hAnsi="Times New Roman"/>
          <w:szCs w:val="24"/>
          <w:lang w:val="bg-BG"/>
        </w:rPr>
        <w:t>(</w:t>
      </w:r>
      <w:r w:rsidR="007E73B1">
        <w:rPr>
          <w:rFonts w:ascii="Times New Roman" w:hAnsi="Times New Roman"/>
          <w:szCs w:val="24"/>
          <w:lang w:val="bg-BG"/>
        </w:rPr>
        <w:t>………………</w:t>
      </w:r>
      <w:r w:rsidR="00B46BF6">
        <w:rPr>
          <w:rFonts w:ascii="Times New Roman" w:hAnsi="Times New Roman"/>
          <w:szCs w:val="24"/>
          <w:lang w:val="bg-BG"/>
        </w:rPr>
        <w:t>)</w:t>
      </w:r>
      <w:r w:rsidR="008333DF" w:rsidRPr="001E43AE">
        <w:rPr>
          <w:rStyle w:val="a5"/>
          <w:rFonts w:ascii="Times New Roman" w:hAnsi="Times New Roman"/>
          <w:szCs w:val="24"/>
          <w:lang w:val="bg-BG"/>
        </w:rPr>
        <w:footnoteReference w:id="3"/>
      </w:r>
      <w:r w:rsidRPr="001E43AE">
        <w:rPr>
          <w:rFonts w:ascii="Times New Roman" w:hAnsi="Times New Roman"/>
          <w:szCs w:val="24"/>
          <w:lang w:val="bg-BG"/>
        </w:rPr>
        <w:t xml:space="preserve"> </w:t>
      </w:r>
      <w:r w:rsidR="000A743C" w:rsidRPr="001E43AE">
        <w:rPr>
          <w:rFonts w:ascii="Times New Roman" w:hAnsi="Times New Roman"/>
          <w:szCs w:val="24"/>
          <w:lang w:val="bg-BG"/>
        </w:rPr>
        <w:t>лв.</w:t>
      </w:r>
      <w:r w:rsidR="000A743C" w:rsidRPr="001E43AE">
        <w:rPr>
          <w:rFonts w:ascii="Times New Roman" w:hAnsi="Times New Roman"/>
          <w:i/>
          <w:szCs w:val="24"/>
          <w:lang w:val="bg-BG"/>
        </w:rPr>
        <w:t xml:space="preserve"> </w:t>
      </w:r>
      <w:r w:rsidR="000A743C" w:rsidRPr="001E43AE">
        <w:rPr>
          <w:rFonts w:ascii="Times New Roman" w:hAnsi="Times New Roman"/>
          <w:szCs w:val="24"/>
          <w:lang w:val="bg-BG"/>
        </w:rPr>
        <w:t>с ДДС съгласно</w:t>
      </w:r>
      <w:r w:rsidR="000A743C" w:rsidRPr="001E43AE">
        <w:rPr>
          <w:rFonts w:ascii="Times New Roman" w:hAnsi="Times New Roman"/>
          <w:b/>
          <w:szCs w:val="24"/>
          <w:lang w:val="bg-BG"/>
        </w:rPr>
        <w:t xml:space="preserve"> </w:t>
      </w:r>
      <w:r w:rsidR="002B787E" w:rsidRPr="001E43AE">
        <w:rPr>
          <w:rFonts w:ascii="Times New Roman" w:hAnsi="Times New Roman"/>
          <w:szCs w:val="24"/>
          <w:lang w:val="bg-BG"/>
        </w:rPr>
        <w:t>ц</w:t>
      </w:r>
      <w:r w:rsidR="000A743C" w:rsidRPr="001E43AE">
        <w:rPr>
          <w:rFonts w:ascii="Times New Roman" w:hAnsi="Times New Roman"/>
          <w:szCs w:val="24"/>
          <w:lang w:val="bg-BG"/>
        </w:rPr>
        <w:t>еновото предложение на ИЗПЪЛНИТЕЛЯ</w:t>
      </w:r>
      <w:r w:rsidR="008333DF" w:rsidRPr="001E43AE">
        <w:rPr>
          <w:rFonts w:ascii="Times New Roman" w:hAnsi="Times New Roman"/>
          <w:szCs w:val="24"/>
          <w:lang w:val="bg-BG"/>
        </w:rPr>
        <w:t xml:space="preserve"> </w:t>
      </w:r>
      <w:r w:rsidR="00B46BF6">
        <w:rPr>
          <w:rFonts w:ascii="Times New Roman" w:hAnsi="Times New Roman"/>
          <w:szCs w:val="24"/>
          <w:lang w:val="bg-BG"/>
        </w:rPr>
        <w:t>(</w:t>
      </w:r>
      <w:r w:rsidR="008333DF" w:rsidRPr="001E43AE">
        <w:rPr>
          <w:rFonts w:ascii="Times New Roman" w:hAnsi="Times New Roman"/>
          <w:szCs w:val="24"/>
          <w:lang w:val="bg-BG"/>
        </w:rPr>
        <w:t>Приложение № 2</w:t>
      </w:r>
      <w:r w:rsidR="00B46BF6">
        <w:rPr>
          <w:rFonts w:ascii="Times New Roman" w:hAnsi="Times New Roman"/>
          <w:szCs w:val="24"/>
          <w:lang w:val="bg-BG"/>
        </w:rPr>
        <w:t>)</w:t>
      </w:r>
      <w:r w:rsidR="001E43AE" w:rsidRPr="001E43AE">
        <w:rPr>
          <w:rFonts w:ascii="Times New Roman" w:hAnsi="Times New Roman"/>
          <w:szCs w:val="24"/>
          <w:lang w:val="bg-BG"/>
        </w:rPr>
        <w:t>, формирана на база оферираните от ИЗПЪЛНИТЕЛЯ в Ко</w:t>
      </w:r>
      <w:r w:rsidR="007E73B1">
        <w:rPr>
          <w:rFonts w:ascii="Times New Roman" w:hAnsi="Times New Roman"/>
          <w:szCs w:val="24"/>
          <w:lang w:val="bg-BG"/>
        </w:rPr>
        <w:t>личествено-стойностн</w:t>
      </w:r>
      <w:r w:rsidR="00006F68">
        <w:rPr>
          <w:rFonts w:ascii="Times New Roman" w:hAnsi="Times New Roman"/>
          <w:szCs w:val="24"/>
          <w:lang w:val="bg-BG"/>
        </w:rPr>
        <w:t>ите</w:t>
      </w:r>
      <w:r w:rsidR="007E73B1">
        <w:rPr>
          <w:rFonts w:ascii="Times New Roman" w:hAnsi="Times New Roman"/>
          <w:szCs w:val="24"/>
          <w:lang w:val="bg-BG"/>
        </w:rPr>
        <w:t xml:space="preserve"> сметк</w:t>
      </w:r>
      <w:r w:rsidR="004A482B">
        <w:rPr>
          <w:rFonts w:ascii="Times New Roman" w:hAnsi="Times New Roman"/>
          <w:szCs w:val="24"/>
          <w:lang w:val="bg-BG"/>
        </w:rPr>
        <w:t>и</w:t>
      </w:r>
      <w:r w:rsidR="007E73B1">
        <w:rPr>
          <w:rFonts w:ascii="Times New Roman" w:hAnsi="Times New Roman"/>
          <w:szCs w:val="24"/>
          <w:lang w:val="bg-BG"/>
        </w:rPr>
        <w:t xml:space="preserve"> </w:t>
      </w:r>
      <w:r w:rsidR="006C646D" w:rsidRPr="00006F68">
        <w:rPr>
          <w:rFonts w:ascii="Times New Roman" w:hAnsi="Times New Roman"/>
          <w:szCs w:val="24"/>
          <w:lang w:val="bg-BG"/>
        </w:rPr>
        <w:t>анализ</w:t>
      </w:r>
      <w:r w:rsidR="00006F68" w:rsidRPr="00006F68">
        <w:rPr>
          <w:rFonts w:ascii="Times New Roman" w:hAnsi="Times New Roman"/>
          <w:szCs w:val="24"/>
          <w:lang w:val="bg-BG"/>
        </w:rPr>
        <w:t>ни единични</w:t>
      </w:r>
      <w:r w:rsidR="006C646D" w:rsidRPr="00006F68">
        <w:rPr>
          <w:rFonts w:ascii="Times New Roman" w:hAnsi="Times New Roman"/>
          <w:szCs w:val="24"/>
          <w:lang w:val="bg-BG"/>
        </w:rPr>
        <w:t xml:space="preserve"> цени </w:t>
      </w:r>
      <w:r w:rsidR="00B46BF6">
        <w:rPr>
          <w:rFonts w:ascii="Times New Roman" w:hAnsi="Times New Roman"/>
          <w:szCs w:val="24"/>
          <w:lang w:val="bg-BG"/>
        </w:rPr>
        <w:t>(</w:t>
      </w:r>
      <w:r w:rsidR="007E73B1">
        <w:rPr>
          <w:rFonts w:ascii="Times New Roman" w:hAnsi="Times New Roman"/>
          <w:szCs w:val="24"/>
          <w:lang w:val="bg-BG"/>
        </w:rPr>
        <w:t>Приложение № 3</w:t>
      </w:r>
      <w:r w:rsidR="00006F68">
        <w:rPr>
          <w:rFonts w:ascii="Times New Roman" w:hAnsi="Times New Roman"/>
          <w:szCs w:val="24"/>
          <w:lang w:val="bg-BG"/>
        </w:rPr>
        <w:t>)</w:t>
      </w:r>
      <w:r w:rsidR="001E43AE" w:rsidRPr="001E43AE">
        <w:rPr>
          <w:rFonts w:ascii="Times New Roman" w:hAnsi="Times New Roman"/>
          <w:szCs w:val="24"/>
          <w:lang w:val="bg-BG"/>
        </w:rPr>
        <w:t>.</w:t>
      </w:r>
    </w:p>
    <w:p w:rsidR="000A743C" w:rsidRDefault="000A743C" w:rsidP="002B787E">
      <w:pPr>
        <w:spacing w:after="120"/>
        <w:ind w:firstLine="709"/>
        <w:jc w:val="both"/>
        <w:rPr>
          <w:rFonts w:ascii="Times New Roman" w:hAnsi="Times New Roman"/>
          <w:bCs/>
          <w:szCs w:val="24"/>
          <w:lang w:val="bg-BG"/>
        </w:rPr>
      </w:pPr>
      <w:r w:rsidRPr="001E43AE">
        <w:rPr>
          <w:rFonts w:ascii="Times New Roman" w:hAnsi="Times New Roman"/>
          <w:b/>
          <w:szCs w:val="24"/>
          <w:lang w:val="bg-BG"/>
        </w:rPr>
        <w:t>(2)</w:t>
      </w:r>
      <w:r w:rsidRPr="001E43AE">
        <w:rPr>
          <w:rFonts w:ascii="Times New Roman" w:hAnsi="Times New Roman"/>
          <w:szCs w:val="24"/>
          <w:lang w:val="bg-BG"/>
        </w:rPr>
        <w:t xml:space="preserve"> В цената по ал. 1 са включени в</w:t>
      </w:r>
      <w:r w:rsidR="00AE3483" w:rsidRPr="001E43AE">
        <w:rPr>
          <w:rFonts w:ascii="Times New Roman" w:hAnsi="Times New Roman"/>
          <w:szCs w:val="24"/>
          <w:lang w:val="bg-BG"/>
        </w:rPr>
        <w:t xml:space="preserve">сички разходи на ИЗПЪЛНИТЕЛЯ за </w:t>
      </w:r>
      <w:r w:rsidRPr="001E43AE">
        <w:rPr>
          <w:rFonts w:ascii="Times New Roman" w:hAnsi="Times New Roman"/>
          <w:szCs w:val="24"/>
          <w:lang w:val="bg-BG"/>
        </w:rPr>
        <w:t xml:space="preserve">изпълнение на </w:t>
      </w:r>
      <w:r w:rsidR="00644859" w:rsidRPr="001E43AE">
        <w:rPr>
          <w:rFonts w:ascii="Times New Roman" w:hAnsi="Times New Roman"/>
          <w:szCs w:val="24"/>
          <w:lang w:val="bg-BG"/>
        </w:rPr>
        <w:t>предмета на</w:t>
      </w:r>
      <w:r w:rsidRPr="001E43AE">
        <w:rPr>
          <w:rFonts w:ascii="Times New Roman" w:hAnsi="Times New Roman"/>
          <w:szCs w:val="24"/>
          <w:lang w:val="bg-BG"/>
        </w:rPr>
        <w:t xml:space="preserve"> настоящия договор</w:t>
      </w:r>
      <w:r w:rsidR="003201DA" w:rsidRPr="001E43AE">
        <w:rPr>
          <w:rFonts w:ascii="Times New Roman" w:hAnsi="Times New Roman"/>
          <w:szCs w:val="24"/>
          <w:lang w:val="bg-BG"/>
        </w:rPr>
        <w:t xml:space="preserve">, </w:t>
      </w:r>
      <w:r w:rsidR="00AE3483" w:rsidRPr="001E43AE">
        <w:rPr>
          <w:rFonts w:ascii="Times New Roman" w:hAnsi="Times New Roman"/>
          <w:szCs w:val="24"/>
          <w:lang w:val="bg-BG"/>
        </w:rPr>
        <w:t>включително</w:t>
      </w:r>
      <w:r w:rsidR="009B63F3" w:rsidRPr="001E43AE">
        <w:rPr>
          <w:rFonts w:ascii="Times New Roman" w:hAnsi="Times New Roman"/>
          <w:szCs w:val="24"/>
          <w:lang w:val="bg-BG"/>
        </w:rPr>
        <w:t>, но не само</w:t>
      </w:r>
      <w:r w:rsidR="00AE3483" w:rsidRPr="001E43AE">
        <w:rPr>
          <w:rFonts w:ascii="Times New Roman" w:hAnsi="Times New Roman"/>
          <w:szCs w:val="24"/>
          <w:lang w:val="bg-BG"/>
        </w:rPr>
        <w:t xml:space="preserve"> административни, транспортни и</w:t>
      </w:r>
      <w:r w:rsidR="009B63F3" w:rsidRPr="001E43AE">
        <w:rPr>
          <w:rFonts w:ascii="Times New Roman" w:hAnsi="Times New Roman"/>
          <w:szCs w:val="24"/>
          <w:lang w:val="bg-BG"/>
        </w:rPr>
        <w:t xml:space="preserve"> режийни разходи;</w:t>
      </w:r>
      <w:r w:rsidR="00AE3483" w:rsidRPr="001E43AE">
        <w:rPr>
          <w:rFonts w:ascii="Times New Roman" w:hAnsi="Times New Roman"/>
          <w:szCs w:val="24"/>
          <w:lang w:val="bg-BG"/>
        </w:rPr>
        <w:t xml:space="preserve"> к</w:t>
      </w:r>
      <w:r w:rsidR="009B63F3" w:rsidRPr="001E43AE">
        <w:rPr>
          <w:rFonts w:ascii="Times New Roman" w:hAnsi="Times New Roman"/>
          <w:szCs w:val="24"/>
          <w:lang w:val="bg-BG"/>
        </w:rPr>
        <w:t>омисиони;</w:t>
      </w:r>
      <w:r w:rsidR="00AE3483" w:rsidRPr="001E43AE">
        <w:rPr>
          <w:rFonts w:ascii="Times New Roman" w:hAnsi="Times New Roman"/>
          <w:szCs w:val="24"/>
          <w:lang w:val="bg-BG"/>
        </w:rPr>
        <w:t xml:space="preserve"> разходи за доставки, </w:t>
      </w:r>
      <w:r w:rsidR="009B63F3" w:rsidRPr="001E43AE">
        <w:rPr>
          <w:rFonts w:ascii="Times New Roman" w:hAnsi="Times New Roman"/>
          <w:szCs w:val="24"/>
          <w:lang w:val="bg-BG"/>
        </w:rPr>
        <w:t xml:space="preserve">за </w:t>
      </w:r>
      <w:r w:rsidR="00AE3483" w:rsidRPr="001E43AE">
        <w:rPr>
          <w:rFonts w:ascii="Times New Roman" w:hAnsi="Times New Roman"/>
          <w:szCs w:val="24"/>
          <w:lang w:val="bg-BG"/>
        </w:rPr>
        <w:t>организация</w:t>
      </w:r>
      <w:r w:rsidR="009B63F3" w:rsidRPr="001E43AE">
        <w:rPr>
          <w:rFonts w:ascii="Times New Roman" w:hAnsi="Times New Roman"/>
          <w:szCs w:val="24"/>
          <w:lang w:val="bg-BG"/>
        </w:rPr>
        <w:t xml:space="preserve"> и координация, за работна ръка; разходи за строителна механизация; разходи за изпитване на материалите, провеждане на проби и осъществяване на гаранционна поддръжка; съдействие при окончателното приемане, както и при приемане на отделните </w:t>
      </w:r>
      <w:r w:rsidR="00896E56">
        <w:rPr>
          <w:rFonts w:ascii="Times New Roman" w:hAnsi="Times New Roman"/>
          <w:szCs w:val="24"/>
          <w:lang w:val="bg-BG"/>
        </w:rPr>
        <w:t>дейности</w:t>
      </w:r>
      <w:r w:rsidR="009B63F3" w:rsidRPr="001E43AE">
        <w:rPr>
          <w:rFonts w:ascii="Times New Roman" w:hAnsi="Times New Roman"/>
          <w:szCs w:val="24"/>
          <w:lang w:val="bg-BG"/>
        </w:rPr>
        <w:t>, включително и всички други разходи, необход</w:t>
      </w:r>
      <w:r w:rsidR="00896E56">
        <w:rPr>
          <w:rFonts w:ascii="Times New Roman" w:hAnsi="Times New Roman"/>
          <w:szCs w:val="24"/>
          <w:lang w:val="bg-BG"/>
        </w:rPr>
        <w:t>ими за цялостното изпълнение на</w:t>
      </w:r>
      <w:r w:rsidR="009B63F3" w:rsidRPr="001E43AE">
        <w:rPr>
          <w:rFonts w:ascii="Times New Roman" w:hAnsi="Times New Roman"/>
          <w:szCs w:val="24"/>
          <w:lang w:val="bg-BG"/>
        </w:rPr>
        <w:t xml:space="preserve"> предмет</w:t>
      </w:r>
      <w:r w:rsidR="00896E56">
        <w:rPr>
          <w:rFonts w:ascii="Times New Roman" w:hAnsi="Times New Roman"/>
          <w:szCs w:val="24"/>
          <w:lang w:val="bg-BG"/>
        </w:rPr>
        <w:t>а</w:t>
      </w:r>
      <w:r w:rsidR="009B63F3" w:rsidRPr="001E43AE">
        <w:rPr>
          <w:rFonts w:ascii="Times New Roman" w:hAnsi="Times New Roman"/>
          <w:szCs w:val="24"/>
          <w:lang w:val="bg-BG"/>
        </w:rPr>
        <w:t xml:space="preserve"> на настоящия договор;</w:t>
      </w:r>
      <w:r w:rsidR="00386B8E">
        <w:rPr>
          <w:rFonts w:ascii="Times New Roman" w:hAnsi="Times New Roman"/>
          <w:szCs w:val="24"/>
          <w:lang w:val="bg-BG"/>
        </w:rPr>
        <w:t xml:space="preserve"> непредвидени разходи;</w:t>
      </w:r>
      <w:r w:rsidR="00AE3483" w:rsidRPr="001E43AE">
        <w:rPr>
          <w:rFonts w:ascii="Times New Roman" w:hAnsi="Times New Roman"/>
          <w:szCs w:val="24"/>
          <w:lang w:val="bg-BG"/>
        </w:rPr>
        <w:t xml:space="preserve"> печалба.</w:t>
      </w:r>
      <w:r w:rsidRPr="001E43AE">
        <w:rPr>
          <w:rFonts w:ascii="Times New Roman" w:hAnsi="Times New Roman"/>
          <w:bCs/>
          <w:szCs w:val="24"/>
          <w:lang w:val="bg-BG"/>
        </w:rPr>
        <w:t xml:space="preserve"> ВЪЗЛОЖИТЕЛЯТ не дължи заплащането </w:t>
      </w:r>
      <w:r w:rsidR="00DF7E90" w:rsidRPr="001E43AE">
        <w:rPr>
          <w:rFonts w:ascii="Times New Roman" w:hAnsi="Times New Roman"/>
          <w:bCs/>
          <w:szCs w:val="24"/>
          <w:lang w:val="bg-BG"/>
        </w:rPr>
        <w:t>на каквито и да е раз</w:t>
      </w:r>
      <w:r w:rsidR="003201DA" w:rsidRPr="001E43AE">
        <w:rPr>
          <w:rFonts w:ascii="Times New Roman" w:hAnsi="Times New Roman"/>
          <w:bCs/>
          <w:szCs w:val="24"/>
          <w:lang w:val="bg-BG"/>
        </w:rPr>
        <w:t>носки</w:t>
      </w:r>
      <w:r w:rsidRPr="001E43AE">
        <w:rPr>
          <w:rFonts w:ascii="Times New Roman" w:hAnsi="Times New Roman"/>
          <w:bCs/>
          <w:szCs w:val="24"/>
          <w:lang w:val="bg-BG"/>
        </w:rPr>
        <w:t>, направени от ИЗПЪЛНИТЕЛЯ</w:t>
      </w:r>
      <w:r w:rsidR="009B63F3" w:rsidRPr="001E43AE">
        <w:rPr>
          <w:rFonts w:ascii="Times New Roman" w:hAnsi="Times New Roman"/>
          <w:bCs/>
          <w:szCs w:val="24"/>
          <w:lang w:val="bg-BG"/>
        </w:rPr>
        <w:t xml:space="preserve"> извън обхвата на възлагането по договора и/или </w:t>
      </w:r>
      <w:r w:rsidR="00AE3483" w:rsidRPr="001E43AE">
        <w:rPr>
          <w:rFonts w:ascii="Times New Roman" w:hAnsi="Times New Roman"/>
          <w:bCs/>
          <w:szCs w:val="24"/>
          <w:lang w:val="bg-BG"/>
        </w:rPr>
        <w:t>надхвърлящи общата цена по ал. 1</w:t>
      </w:r>
      <w:r w:rsidRPr="001E43AE">
        <w:rPr>
          <w:rFonts w:ascii="Times New Roman" w:hAnsi="Times New Roman"/>
          <w:bCs/>
          <w:szCs w:val="24"/>
          <w:lang w:val="bg-BG"/>
        </w:rPr>
        <w:t>.</w:t>
      </w:r>
    </w:p>
    <w:p w:rsidR="0041734D" w:rsidRDefault="000D65D2" w:rsidP="002B787E">
      <w:pPr>
        <w:spacing w:after="120"/>
        <w:ind w:firstLine="709"/>
        <w:jc w:val="both"/>
        <w:rPr>
          <w:rFonts w:ascii="Times New Roman" w:hAnsi="Times New Roman"/>
          <w:bCs/>
          <w:szCs w:val="24"/>
          <w:lang w:val="bg-BG"/>
        </w:rPr>
      </w:pPr>
      <w:r w:rsidRPr="000D65D2">
        <w:rPr>
          <w:rFonts w:ascii="Times New Roman" w:hAnsi="Times New Roman"/>
          <w:b/>
          <w:bCs/>
          <w:szCs w:val="24"/>
          <w:lang w:val="bg-BG"/>
        </w:rPr>
        <w:t>(</w:t>
      </w:r>
      <w:r w:rsidR="00A82878">
        <w:rPr>
          <w:rFonts w:ascii="Times New Roman" w:hAnsi="Times New Roman"/>
          <w:b/>
          <w:bCs/>
          <w:szCs w:val="24"/>
          <w:lang w:val="bg-BG"/>
        </w:rPr>
        <w:t>3</w:t>
      </w:r>
      <w:r w:rsidRPr="000D65D2">
        <w:rPr>
          <w:rFonts w:ascii="Times New Roman" w:hAnsi="Times New Roman"/>
          <w:b/>
          <w:bCs/>
          <w:szCs w:val="24"/>
          <w:lang w:val="bg-BG"/>
        </w:rPr>
        <w:t>)</w:t>
      </w:r>
      <w:r>
        <w:rPr>
          <w:rFonts w:ascii="Times New Roman" w:hAnsi="Times New Roman"/>
          <w:bCs/>
          <w:szCs w:val="24"/>
          <w:lang w:val="bg-BG"/>
        </w:rPr>
        <w:t xml:space="preserve"> </w:t>
      </w:r>
      <w:r w:rsidR="00386B8E">
        <w:rPr>
          <w:rFonts w:ascii="Times New Roman" w:hAnsi="Times New Roman"/>
          <w:bCs/>
          <w:szCs w:val="24"/>
          <w:lang w:val="bg-BG"/>
        </w:rPr>
        <w:t>Максималната стойност на непредвидените разходи</w:t>
      </w:r>
      <w:r w:rsidR="00E81D92">
        <w:rPr>
          <w:rStyle w:val="a5"/>
          <w:rFonts w:ascii="Times New Roman" w:hAnsi="Times New Roman"/>
          <w:bCs/>
          <w:szCs w:val="24"/>
          <w:lang w:val="bg-BG"/>
        </w:rPr>
        <w:footnoteReference w:id="4"/>
      </w:r>
      <w:r w:rsidR="00386B8E">
        <w:rPr>
          <w:rFonts w:ascii="Times New Roman" w:hAnsi="Times New Roman"/>
          <w:bCs/>
          <w:szCs w:val="24"/>
          <w:lang w:val="bg-BG"/>
        </w:rPr>
        <w:t>, включени</w:t>
      </w:r>
      <w:r w:rsidR="00C055EA">
        <w:rPr>
          <w:rFonts w:ascii="Times New Roman" w:hAnsi="Times New Roman"/>
          <w:bCs/>
          <w:szCs w:val="24"/>
          <w:lang w:val="bg-BG"/>
        </w:rPr>
        <w:t xml:space="preserve"> в цената по ал. 1, възлиза на </w:t>
      </w:r>
      <w:r w:rsidR="009E218B">
        <w:rPr>
          <w:rFonts w:ascii="Times New Roman" w:hAnsi="Times New Roman"/>
          <w:bCs/>
          <w:szCs w:val="24"/>
          <w:lang w:val="bg-BG"/>
        </w:rPr>
        <w:t>…….</w:t>
      </w:r>
      <w:r w:rsidR="00386B8E">
        <w:rPr>
          <w:rFonts w:ascii="Times New Roman" w:hAnsi="Times New Roman"/>
          <w:bCs/>
          <w:szCs w:val="24"/>
          <w:lang w:val="bg-BG"/>
        </w:rPr>
        <w:t xml:space="preserve"> % (</w:t>
      </w:r>
      <w:r w:rsidR="009E218B">
        <w:rPr>
          <w:rFonts w:ascii="Times New Roman" w:hAnsi="Times New Roman"/>
          <w:bCs/>
          <w:szCs w:val="24"/>
          <w:lang w:val="bg-BG"/>
        </w:rPr>
        <w:t>……….</w:t>
      </w:r>
      <w:r w:rsidR="00386B8E">
        <w:rPr>
          <w:rFonts w:ascii="Times New Roman" w:hAnsi="Times New Roman"/>
          <w:bCs/>
          <w:szCs w:val="24"/>
          <w:lang w:val="bg-BG"/>
        </w:rPr>
        <w:t xml:space="preserve"> процента) от общата цена за изпълнение на договора или ………………</w:t>
      </w:r>
      <w:r w:rsidR="00B46BF6">
        <w:rPr>
          <w:rFonts w:ascii="Times New Roman" w:hAnsi="Times New Roman"/>
          <w:bCs/>
          <w:szCs w:val="24"/>
          <w:lang w:val="bg-BG"/>
        </w:rPr>
        <w:t xml:space="preserve"> (…………………..)</w:t>
      </w:r>
      <w:r w:rsidR="002A4EC7">
        <w:rPr>
          <w:rStyle w:val="a5"/>
          <w:rFonts w:ascii="Times New Roman" w:hAnsi="Times New Roman"/>
          <w:bCs/>
          <w:szCs w:val="24"/>
          <w:lang w:val="bg-BG"/>
        </w:rPr>
        <w:footnoteReference w:id="5"/>
      </w:r>
      <w:r w:rsidR="00386B8E">
        <w:rPr>
          <w:rFonts w:ascii="Times New Roman" w:hAnsi="Times New Roman"/>
          <w:bCs/>
          <w:szCs w:val="24"/>
          <w:lang w:val="bg-BG"/>
        </w:rPr>
        <w:t xml:space="preserve"> лв. без ДДС</w:t>
      </w:r>
      <w:r w:rsidR="00896E56">
        <w:rPr>
          <w:rFonts w:ascii="Times New Roman" w:hAnsi="Times New Roman"/>
          <w:bCs/>
          <w:szCs w:val="24"/>
          <w:lang w:val="bg-BG"/>
        </w:rPr>
        <w:t xml:space="preserve">. </w:t>
      </w:r>
      <w:r w:rsidR="00240856" w:rsidRPr="00BC5805">
        <w:rPr>
          <w:rFonts w:ascii="Times New Roman" w:hAnsi="Times New Roman"/>
          <w:szCs w:val="24"/>
          <w:lang w:val="bg-BG"/>
        </w:rPr>
        <w:t>При възникване на непредвидени работи или възникването на такива в по-малък размер от максимално предвидения, сумата за непредвидени разходи се дължи до размера на възложените, реално извършени и приети непредвидени работи.</w:t>
      </w:r>
    </w:p>
    <w:p w:rsidR="00BE007E" w:rsidRDefault="0041734D" w:rsidP="002B787E">
      <w:pPr>
        <w:spacing w:after="120"/>
        <w:ind w:firstLine="709"/>
        <w:jc w:val="both"/>
        <w:rPr>
          <w:rFonts w:ascii="Times New Roman" w:hAnsi="Times New Roman"/>
          <w:bCs/>
          <w:szCs w:val="24"/>
          <w:lang w:val="bg-BG"/>
        </w:rPr>
      </w:pPr>
      <w:r w:rsidRPr="0041734D">
        <w:rPr>
          <w:rFonts w:ascii="Times New Roman" w:hAnsi="Times New Roman"/>
          <w:b/>
          <w:bCs/>
          <w:szCs w:val="24"/>
          <w:lang w:val="bg-BG"/>
        </w:rPr>
        <w:t>(4)</w:t>
      </w:r>
      <w:r>
        <w:rPr>
          <w:rFonts w:ascii="Times New Roman" w:hAnsi="Times New Roman"/>
          <w:bCs/>
          <w:szCs w:val="24"/>
          <w:lang w:val="bg-BG"/>
        </w:rPr>
        <w:t xml:space="preserve"> ИЗПЪЛНИТЕЛЯТ подробно обосновава </w:t>
      </w:r>
      <w:r w:rsidR="007B6576">
        <w:rPr>
          <w:rFonts w:ascii="Times New Roman" w:hAnsi="Times New Roman"/>
          <w:bCs/>
          <w:szCs w:val="24"/>
          <w:lang w:val="bg-BG"/>
        </w:rPr>
        <w:t xml:space="preserve">в писмена форма </w:t>
      </w:r>
      <w:r>
        <w:rPr>
          <w:rFonts w:ascii="Times New Roman" w:hAnsi="Times New Roman"/>
          <w:bCs/>
          <w:szCs w:val="24"/>
          <w:lang w:val="bg-BG"/>
        </w:rPr>
        <w:t xml:space="preserve">необходимостта от извършването на непредвидени </w:t>
      </w:r>
      <w:r w:rsidR="00C055EA">
        <w:rPr>
          <w:rFonts w:ascii="Times New Roman" w:hAnsi="Times New Roman"/>
          <w:bCs/>
          <w:szCs w:val="24"/>
          <w:lang w:val="bg-BG"/>
        </w:rPr>
        <w:t>работи</w:t>
      </w:r>
      <w:r w:rsidR="007B6576">
        <w:rPr>
          <w:rFonts w:ascii="Times New Roman" w:hAnsi="Times New Roman"/>
          <w:bCs/>
          <w:szCs w:val="24"/>
          <w:lang w:val="bg-BG"/>
        </w:rPr>
        <w:t xml:space="preserve">. </w:t>
      </w:r>
    </w:p>
    <w:p w:rsidR="007510EF" w:rsidRDefault="00BE007E" w:rsidP="007510EF">
      <w:pPr>
        <w:pStyle w:val="af6"/>
        <w:ind w:firstLine="708"/>
        <w:jc w:val="both"/>
        <w:rPr>
          <w:rFonts w:ascii="Times New Roman" w:hAnsi="Times New Roman"/>
          <w:szCs w:val="24"/>
          <w:lang w:val="bg-BG"/>
        </w:rPr>
      </w:pPr>
      <w:r w:rsidRPr="001E43AE">
        <w:rPr>
          <w:rFonts w:ascii="Times New Roman" w:hAnsi="Times New Roman"/>
          <w:b/>
          <w:szCs w:val="24"/>
          <w:lang w:val="bg-BG"/>
        </w:rPr>
        <w:lastRenderedPageBreak/>
        <w:t>(</w:t>
      </w:r>
      <w:r>
        <w:rPr>
          <w:rFonts w:ascii="Times New Roman" w:hAnsi="Times New Roman"/>
          <w:b/>
          <w:szCs w:val="24"/>
          <w:lang w:val="bg-BG"/>
        </w:rPr>
        <w:t>5</w:t>
      </w:r>
      <w:r w:rsidRPr="001E43AE">
        <w:rPr>
          <w:rFonts w:ascii="Times New Roman" w:hAnsi="Times New Roman"/>
          <w:b/>
          <w:szCs w:val="24"/>
          <w:lang w:val="bg-BG"/>
        </w:rPr>
        <w:t>)</w:t>
      </w:r>
      <w:r w:rsidRPr="001E43AE">
        <w:rPr>
          <w:rFonts w:ascii="Times New Roman" w:hAnsi="Times New Roman"/>
          <w:szCs w:val="24"/>
          <w:lang w:val="bg-BG"/>
        </w:rPr>
        <w:t xml:space="preserve"> </w:t>
      </w:r>
      <w:r w:rsidR="0018513F" w:rsidRPr="005D2890">
        <w:rPr>
          <w:rFonts w:ascii="Times New Roman" w:hAnsi="Times New Roman"/>
          <w:szCs w:val="24"/>
          <w:lang w:val="bg-BG"/>
        </w:rPr>
        <w:t xml:space="preserve">При изготвяне на </w:t>
      </w:r>
      <w:r w:rsidR="0018513F" w:rsidRPr="007510EF">
        <w:rPr>
          <w:rFonts w:ascii="Times New Roman" w:hAnsi="Times New Roman"/>
          <w:szCs w:val="24"/>
          <w:lang w:val="bg-BG"/>
        </w:rPr>
        <w:t>количествено - стойностна сметка за непредвидените</w:t>
      </w:r>
      <w:r w:rsidR="00C055EA">
        <w:rPr>
          <w:rFonts w:ascii="Times New Roman" w:hAnsi="Times New Roman"/>
          <w:szCs w:val="24"/>
          <w:lang w:val="bg-BG"/>
        </w:rPr>
        <w:t xml:space="preserve"> работи и свързаните с това</w:t>
      </w:r>
      <w:r w:rsidR="0018513F" w:rsidRPr="007510EF">
        <w:rPr>
          <w:rFonts w:ascii="Times New Roman" w:hAnsi="Times New Roman"/>
          <w:szCs w:val="24"/>
          <w:lang w:val="bg-BG"/>
        </w:rPr>
        <w:t xml:space="preserve"> разходи ще бъдат използвани единични цени за труд, машиносмени и допълнителни разходи, използвани в КСС </w:t>
      </w:r>
      <w:r w:rsidR="005D2890" w:rsidRPr="007510EF">
        <w:rPr>
          <w:rFonts w:ascii="Times New Roman" w:hAnsi="Times New Roman"/>
          <w:szCs w:val="24"/>
          <w:lang w:val="bg-BG"/>
        </w:rPr>
        <w:t>(Приложение № 3)</w:t>
      </w:r>
      <w:r w:rsidR="0018513F" w:rsidRPr="007510EF">
        <w:rPr>
          <w:rFonts w:ascii="Times New Roman" w:hAnsi="Times New Roman"/>
          <w:szCs w:val="24"/>
          <w:lang w:val="bg-BG"/>
        </w:rPr>
        <w:t xml:space="preserve">. За видовете непредвидени работи, които не се съдържат в офертата на </w:t>
      </w:r>
      <w:r w:rsidR="005D2890" w:rsidRPr="007510EF">
        <w:rPr>
          <w:rFonts w:ascii="Times New Roman" w:hAnsi="Times New Roman"/>
          <w:szCs w:val="24"/>
          <w:lang w:val="bg-BG"/>
        </w:rPr>
        <w:t>ИЗПЪЛНИТЕЛЯ</w:t>
      </w:r>
      <w:r w:rsidR="0018513F" w:rsidRPr="007510EF">
        <w:rPr>
          <w:rFonts w:ascii="Times New Roman" w:hAnsi="Times New Roman"/>
          <w:szCs w:val="24"/>
          <w:lang w:val="bg-BG"/>
        </w:rPr>
        <w:t>,</w:t>
      </w:r>
      <w:r w:rsidR="007510EF" w:rsidRPr="004653DA">
        <w:rPr>
          <w:lang w:val="bg-BG"/>
        </w:rPr>
        <w:t xml:space="preserve"> </w:t>
      </w:r>
      <w:r w:rsidR="007510EF" w:rsidRPr="007510EF">
        <w:rPr>
          <w:rFonts w:ascii="Times New Roman" w:hAnsi="Times New Roman"/>
          <w:szCs w:val="24"/>
          <w:lang w:val="bg-BG"/>
        </w:rPr>
        <w:t>цените се определят въз основа на следните показатели:</w:t>
      </w:r>
    </w:p>
    <w:p w:rsidR="007510EF" w:rsidRPr="007510EF" w:rsidRDefault="00AD1725" w:rsidP="007510EF">
      <w:pPr>
        <w:pStyle w:val="af6"/>
        <w:ind w:firstLine="708"/>
        <w:jc w:val="both"/>
        <w:rPr>
          <w:rFonts w:ascii="Times New Roman" w:hAnsi="Times New Roman"/>
          <w:szCs w:val="24"/>
          <w:lang w:val="bg-BG"/>
        </w:rPr>
      </w:pPr>
      <w:r w:rsidRPr="0022514F">
        <w:rPr>
          <w:rFonts w:ascii="Times New Roman" w:hAnsi="Times New Roman"/>
          <w:b/>
          <w:szCs w:val="24"/>
          <w:lang w:val="bg-BG"/>
        </w:rPr>
        <w:t>1.</w:t>
      </w:r>
      <w:r w:rsidR="007510EF" w:rsidRPr="0022514F">
        <w:rPr>
          <w:rFonts w:ascii="Times New Roman" w:hAnsi="Times New Roman"/>
          <w:szCs w:val="24"/>
          <w:lang w:val="bg-BG"/>
        </w:rPr>
        <w:t xml:space="preserve"> </w:t>
      </w:r>
      <w:r w:rsidR="00645326" w:rsidRPr="00645326">
        <w:rPr>
          <w:rFonts w:ascii="Times New Roman" w:hAnsi="Times New Roman"/>
          <w:szCs w:val="24"/>
          <w:lang w:val="bg-BG"/>
        </w:rPr>
        <w:t xml:space="preserve">Начин  на определяне цена на </w:t>
      </w:r>
      <w:r w:rsidR="00645326" w:rsidRPr="0022514F">
        <w:rPr>
          <w:rFonts w:ascii="Times New Roman" w:hAnsi="Times New Roman"/>
          <w:szCs w:val="24"/>
          <w:lang w:val="bg-BG"/>
        </w:rPr>
        <w:t xml:space="preserve">Материали </w:t>
      </w:r>
      <w:r w:rsidR="00F90DB5" w:rsidRPr="0022514F">
        <w:rPr>
          <w:rFonts w:ascii="Times New Roman" w:hAnsi="Times New Roman"/>
          <w:szCs w:val="24"/>
          <w:lang w:val="bg-BG"/>
        </w:rPr>
        <w:t>/</w:t>
      </w:r>
      <w:r w:rsidR="00F90DB5" w:rsidRPr="0022514F">
        <w:rPr>
          <w:rFonts w:ascii="Times New Roman" w:hAnsi="Times New Roman"/>
          <w:i/>
          <w:szCs w:val="24"/>
          <w:lang w:val="bg-BG"/>
        </w:rPr>
        <w:t>съгласно предложението на участника</w:t>
      </w:r>
      <w:r w:rsidR="00F90DB5" w:rsidRPr="0022514F">
        <w:rPr>
          <w:rFonts w:ascii="Times New Roman" w:hAnsi="Times New Roman"/>
          <w:szCs w:val="24"/>
          <w:lang w:val="bg-BG"/>
        </w:rPr>
        <w:t>/</w:t>
      </w:r>
      <w:r w:rsidR="00C055EA" w:rsidRPr="0022514F">
        <w:rPr>
          <w:rFonts w:ascii="Times New Roman" w:eastAsia="Calibri" w:hAnsi="Times New Roman"/>
          <w:bCs/>
          <w:szCs w:val="24"/>
          <w:lang w:val="bg-BG"/>
        </w:rPr>
        <w:t>;</w:t>
      </w:r>
    </w:p>
    <w:p w:rsidR="00AA08BB" w:rsidRDefault="00AD1725" w:rsidP="007E5A6A">
      <w:pPr>
        <w:pStyle w:val="af6"/>
        <w:ind w:firstLine="709"/>
        <w:jc w:val="both"/>
        <w:rPr>
          <w:rFonts w:ascii="Times New Roman" w:hAnsi="Times New Roman"/>
          <w:bCs/>
          <w:szCs w:val="24"/>
          <w:lang w:val="bg-BG"/>
        </w:rPr>
      </w:pPr>
      <w:r w:rsidRPr="00AA08BB">
        <w:rPr>
          <w:rFonts w:ascii="Times New Roman" w:hAnsi="Times New Roman"/>
          <w:b/>
          <w:szCs w:val="24"/>
          <w:lang w:val="bg-BG"/>
        </w:rPr>
        <w:t>2.</w:t>
      </w:r>
      <w:r w:rsidR="007510EF" w:rsidRPr="007510EF">
        <w:rPr>
          <w:rFonts w:ascii="Times New Roman" w:hAnsi="Times New Roman"/>
          <w:szCs w:val="24"/>
          <w:lang w:val="bg-BG"/>
        </w:rPr>
        <w:t xml:space="preserve"> </w:t>
      </w:r>
      <w:r w:rsidR="00E81D92">
        <w:rPr>
          <w:rFonts w:ascii="Times New Roman" w:hAnsi="Times New Roman"/>
          <w:szCs w:val="24"/>
          <w:lang w:val="bg-BG"/>
        </w:rPr>
        <w:t>Р</w:t>
      </w:r>
      <w:r w:rsidR="007510EF" w:rsidRPr="007510EF">
        <w:rPr>
          <w:rFonts w:ascii="Times New Roman" w:hAnsi="Times New Roman"/>
          <w:szCs w:val="24"/>
          <w:lang w:val="bg-BG"/>
        </w:rPr>
        <w:t xml:space="preserve">азходи за изпълнение (елементи на ценообразуване) </w:t>
      </w:r>
      <w:r w:rsidR="00DA2E8C">
        <w:rPr>
          <w:rFonts w:ascii="Times New Roman" w:hAnsi="Times New Roman"/>
          <w:szCs w:val="24"/>
          <w:lang w:val="bg-BG"/>
        </w:rPr>
        <w:t>–</w:t>
      </w:r>
      <w:r w:rsidR="007510EF" w:rsidRPr="007510EF">
        <w:rPr>
          <w:rFonts w:ascii="Times New Roman" w:hAnsi="Times New Roman"/>
          <w:szCs w:val="24"/>
          <w:lang w:val="bg-BG"/>
        </w:rPr>
        <w:t xml:space="preserve"> </w:t>
      </w:r>
      <w:r w:rsidR="00DA2E8C">
        <w:rPr>
          <w:rFonts w:ascii="Times New Roman" w:hAnsi="Times New Roman"/>
          <w:szCs w:val="24"/>
          <w:lang w:val="bg-BG"/>
        </w:rPr>
        <w:t xml:space="preserve">се </w:t>
      </w:r>
      <w:r w:rsidR="007510EF" w:rsidRPr="007510EF">
        <w:rPr>
          <w:rFonts w:ascii="Times New Roman" w:hAnsi="Times New Roman"/>
          <w:szCs w:val="24"/>
          <w:lang w:val="bg-BG"/>
        </w:rPr>
        <w:t xml:space="preserve">определят съгласно ценовото </w:t>
      </w:r>
      <w:r w:rsidR="007510EF" w:rsidRPr="00DA2E8C">
        <w:rPr>
          <w:rFonts w:ascii="Times New Roman" w:hAnsi="Times New Roman"/>
          <w:bCs/>
          <w:szCs w:val="24"/>
          <w:lang w:val="bg-BG"/>
        </w:rPr>
        <w:t xml:space="preserve">предложение на </w:t>
      </w:r>
      <w:r w:rsidR="00DA2E8C" w:rsidRPr="00DA2E8C">
        <w:rPr>
          <w:rFonts w:ascii="Times New Roman" w:hAnsi="Times New Roman"/>
          <w:bCs/>
          <w:szCs w:val="24"/>
          <w:lang w:val="bg-BG"/>
        </w:rPr>
        <w:t xml:space="preserve">ИЗПЪЛНИТЕЛЯ (Приложение № 2) </w:t>
      </w:r>
      <w:r w:rsidR="007510EF" w:rsidRPr="00DA2E8C">
        <w:rPr>
          <w:rFonts w:ascii="Times New Roman" w:hAnsi="Times New Roman"/>
          <w:bCs/>
          <w:szCs w:val="24"/>
          <w:lang w:val="bg-BG"/>
        </w:rPr>
        <w:t>за</w:t>
      </w:r>
      <w:r w:rsidR="00DA2E8C" w:rsidRPr="00270A4E">
        <w:rPr>
          <w:rFonts w:ascii="Times New Roman" w:hAnsi="Times New Roman"/>
          <w:bCs/>
          <w:szCs w:val="24"/>
          <w:lang w:val="bg-BG"/>
        </w:rPr>
        <w:t xml:space="preserve"> </w:t>
      </w:r>
      <w:r w:rsidR="007510EF" w:rsidRPr="00270A4E">
        <w:rPr>
          <w:rFonts w:ascii="Times New Roman" w:hAnsi="Times New Roman"/>
          <w:bCs/>
          <w:szCs w:val="24"/>
          <w:lang w:val="bg-BG"/>
        </w:rPr>
        <w:t>часова ставка за труд (лв./час);</w:t>
      </w:r>
      <w:r w:rsidR="00DA2E8C" w:rsidRPr="00270A4E">
        <w:rPr>
          <w:rFonts w:ascii="Times New Roman" w:hAnsi="Times New Roman"/>
          <w:bCs/>
          <w:szCs w:val="24"/>
          <w:lang w:val="bg-BG"/>
        </w:rPr>
        <w:t xml:space="preserve"> </w:t>
      </w:r>
      <w:r w:rsidR="007510EF" w:rsidRPr="00270A4E">
        <w:rPr>
          <w:rFonts w:ascii="Times New Roman" w:hAnsi="Times New Roman"/>
          <w:bCs/>
          <w:szCs w:val="24"/>
          <w:lang w:val="bg-BG"/>
        </w:rPr>
        <w:t>брой отработени часове</w:t>
      </w:r>
      <w:r w:rsidR="00AA08BB">
        <w:rPr>
          <w:rFonts w:ascii="Times New Roman" w:hAnsi="Times New Roman"/>
          <w:bCs/>
          <w:szCs w:val="24"/>
          <w:lang w:val="bg-BG"/>
        </w:rPr>
        <w:t xml:space="preserve"> </w:t>
      </w:r>
      <w:r w:rsidR="007510EF" w:rsidRPr="00270A4E">
        <w:rPr>
          <w:rFonts w:ascii="Times New Roman" w:hAnsi="Times New Roman"/>
          <w:bCs/>
          <w:szCs w:val="24"/>
          <w:lang w:val="bg-BG"/>
        </w:rPr>
        <w:tab/>
        <w:t>(%);</w:t>
      </w:r>
      <w:r w:rsidR="00DA2E8C" w:rsidRPr="004653DA">
        <w:rPr>
          <w:rFonts w:ascii="Times New Roman" w:hAnsi="Times New Roman"/>
          <w:bCs/>
          <w:szCs w:val="24"/>
          <w:lang w:val="bg-BG"/>
        </w:rPr>
        <w:t xml:space="preserve"> разходи за механизация </w:t>
      </w:r>
      <w:r w:rsidR="007510EF" w:rsidRPr="004653DA">
        <w:rPr>
          <w:rFonts w:ascii="Times New Roman" w:hAnsi="Times New Roman"/>
          <w:bCs/>
          <w:szCs w:val="24"/>
          <w:lang w:val="bg-BG"/>
        </w:rPr>
        <w:t>(%);</w:t>
      </w:r>
      <w:r w:rsidR="00270A4E">
        <w:rPr>
          <w:rFonts w:ascii="Times New Roman" w:hAnsi="Times New Roman"/>
          <w:bCs/>
          <w:szCs w:val="24"/>
          <w:lang w:val="bg-BG"/>
        </w:rPr>
        <w:t xml:space="preserve"> </w:t>
      </w:r>
      <w:r w:rsidR="007510EF" w:rsidRPr="00270A4E">
        <w:rPr>
          <w:rFonts w:ascii="Times New Roman" w:hAnsi="Times New Roman"/>
          <w:bCs/>
          <w:szCs w:val="24"/>
          <w:lang w:val="bg-BG"/>
        </w:rPr>
        <w:t>доставно-складови разходи (%);</w:t>
      </w:r>
      <w:r w:rsidR="00DA2E8C" w:rsidRPr="004653DA">
        <w:rPr>
          <w:rFonts w:ascii="Times New Roman" w:hAnsi="Times New Roman"/>
          <w:bCs/>
          <w:szCs w:val="24"/>
          <w:lang w:val="bg-BG"/>
        </w:rPr>
        <w:t xml:space="preserve"> п</w:t>
      </w:r>
      <w:r w:rsidR="007510EF" w:rsidRPr="004653DA">
        <w:rPr>
          <w:rFonts w:ascii="Times New Roman" w:hAnsi="Times New Roman"/>
          <w:bCs/>
          <w:szCs w:val="24"/>
          <w:lang w:val="bg-BG"/>
        </w:rPr>
        <w:t>ечалба (%).</w:t>
      </w:r>
    </w:p>
    <w:p w:rsidR="0099777C" w:rsidRPr="007E5A6A" w:rsidRDefault="000A743C" w:rsidP="007E5A6A">
      <w:pPr>
        <w:pStyle w:val="af6"/>
        <w:ind w:firstLine="709"/>
        <w:jc w:val="both"/>
        <w:rPr>
          <w:rFonts w:ascii="Times New Roman" w:hAnsi="Times New Roman"/>
          <w:bCs/>
          <w:szCs w:val="24"/>
          <w:lang w:val="bg-BG"/>
        </w:rPr>
      </w:pPr>
      <w:r w:rsidRPr="007E5A6A">
        <w:rPr>
          <w:rFonts w:ascii="Times New Roman" w:hAnsi="Times New Roman"/>
          <w:b/>
          <w:bCs/>
          <w:szCs w:val="24"/>
          <w:lang w:val="bg-BG"/>
        </w:rPr>
        <w:t>(</w:t>
      </w:r>
      <w:r w:rsidR="00BE007E" w:rsidRPr="007E5A6A">
        <w:rPr>
          <w:rFonts w:ascii="Times New Roman" w:hAnsi="Times New Roman"/>
          <w:b/>
          <w:bCs/>
          <w:szCs w:val="24"/>
          <w:lang w:val="bg-BG"/>
        </w:rPr>
        <w:t>6</w:t>
      </w:r>
      <w:r w:rsidRPr="007E5A6A">
        <w:rPr>
          <w:rFonts w:ascii="Times New Roman" w:hAnsi="Times New Roman"/>
          <w:b/>
          <w:bCs/>
          <w:szCs w:val="24"/>
          <w:lang w:val="bg-BG"/>
        </w:rPr>
        <w:t>)</w:t>
      </w:r>
      <w:r w:rsidRPr="007E5A6A">
        <w:rPr>
          <w:rFonts w:ascii="Times New Roman" w:hAnsi="Times New Roman"/>
          <w:bCs/>
          <w:szCs w:val="24"/>
          <w:lang w:val="bg-BG"/>
        </w:rPr>
        <w:t xml:space="preserve"> Цената, посочена в ценовото предложение на ИЗПЪЛНИТЕЛЯ</w:t>
      </w:r>
      <w:r w:rsidR="00584150" w:rsidRPr="007E5A6A">
        <w:rPr>
          <w:rFonts w:ascii="Times New Roman" w:hAnsi="Times New Roman"/>
          <w:bCs/>
          <w:szCs w:val="24"/>
          <w:lang w:val="bg-BG"/>
        </w:rPr>
        <w:t xml:space="preserve"> и ал. 1</w:t>
      </w:r>
      <w:r w:rsidRPr="007E5A6A">
        <w:rPr>
          <w:rFonts w:ascii="Times New Roman" w:hAnsi="Times New Roman"/>
          <w:bCs/>
          <w:szCs w:val="24"/>
          <w:lang w:val="bg-BG"/>
        </w:rPr>
        <w:t xml:space="preserve"> е крайна за времето на изпълнение на договора и не подлежи на промяна, освен </w:t>
      </w:r>
      <w:r w:rsidR="00045202" w:rsidRPr="007E5A6A">
        <w:rPr>
          <w:rFonts w:ascii="Times New Roman" w:hAnsi="Times New Roman"/>
          <w:bCs/>
          <w:szCs w:val="24"/>
          <w:lang w:val="bg-BG"/>
        </w:rPr>
        <w:t xml:space="preserve">по изключение </w:t>
      </w:r>
      <w:r w:rsidRPr="007E5A6A">
        <w:rPr>
          <w:rFonts w:ascii="Times New Roman" w:hAnsi="Times New Roman"/>
          <w:bCs/>
          <w:szCs w:val="24"/>
          <w:lang w:val="bg-BG"/>
        </w:rPr>
        <w:t xml:space="preserve">в предвидените в </w:t>
      </w:r>
      <w:r w:rsidR="00B55CD7" w:rsidRPr="007E5A6A">
        <w:rPr>
          <w:rFonts w:ascii="Times New Roman" w:hAnsi="Times New Roman"/>
          <w:bCs/>
          <w:szCs w:val="24"/>
          <w:lang w:val="bg-BG"/>
        </w:rPr>
        <w:t>ЗОП</w:t>
      </w:r>
      <w:r w:rsidRPr="007E5A6A">
        <w:rPr>
          <w:rFonts w:ascii="Times New Roman" w:hAnsi="Times New Roman"/>
          <w:bCs/>
          <w:szCs w:val="24"/>
          <w:lang w:val="bg-BG"/>
        </w:rPr>
        <w:t xml:space="preserve"> случаи.  </w:t>
      </w:r>
    </w:p>
    <w:p w:rsidR="009547BE" w:rsidRPr="0046149E" w:rsidRDefault="000A743C" w:rsidP="0046149E">
      <w:pPr>
        <w:widowControl w:val="0"/>
        <w:spacing w:after="120"/>
        <w:ind w:firstLine="709"/>
        <w:jc w:val="both"/>
        <w:rPr>
          <w:rFonts w:ascii="Times New Roman" w:hAnsi="Times New Roman"/>
          <w:szCs w:val="24"/>
          <w:lang w:val="bg-BG"/>
        </w:rPr>
      </w:pPr>
      <w:r w:rsidRPr="0046149E">
        <w:rPr>
          <w:rFonts w:ascii="Times New Roman" w:hAnsi="Times New Roman"/>
          <w:b/>
          <w:szCs w:val="24"/>
          <w:lang w:val="bg-BG"/>
        </w:rPr>
        <w:t xml:space="preserve">Чл. </w:t>
      </w:r>
      <w:r w:rsidR="00AE3483" w:rsidRPr="0046149E">
        <w:rPr>
          <w:rFonts w:ascii="Times New Roman" w:hAnsi="Times New Roman"/>
          <w:b/>
          <w:szCs w:val="24"/>
          <w:lang w:val="bg-BG"/>
        </w:rPr>
        <w:t>4</w:t>
      </w:r>
      <w:r w:rsidRPr="0046149E">
        <w:rPr>
          <w:rFonts w:ascii="Times New Roman" w:hAnsi="Times New Roman"/>
          <w:b/>
          <w:szCs w:val="24"/>
          <w:lang w:val="bg-BG"/>
        </w:rPr>
        <w:t>. (1)</w:t>
      </w:r>
      <w:r w:rsidRPr="0046149E">
        <w:rPr>
          <w:rFonts w:ascii="Times New Roman" w:hAnsi="Times New Roman"/>
          <w:szCs w:val="24"/>
          <w:lang w:val="bg-BG"/>
        </w:rPr>
        <w:t xml:space="preserve"> </w:t>
      </w:r>
      <w:r w:rsidR="0046149E" w:rsidRPr="0046149E">
        <w:rPr>
          <w:rFonts w:ascii="Times New Roman" w:hAnsi="Times New Roman"/>
          <w:color w:val="000000"/>
        </w:rPr>
        <w:t>Разплащанията по настоящия договор се извършват както следва:</w:t>
      </w:r>
    </w:p>
    <w:p w:rsidR="00DD0DD1" w:rsidRPr="0046149E" w:rsidRDefault="00DD0DD1" w:rsidP="00DD0DD1">
      <w:pPr>
        <w:numPr>
          <w:ilvl w:val="0"/>
          <w:numId w:val="19"/>
        </w:numPr>
        <w:tabs>
          <w:tab w:val="left" w:pos="709"/>
          <w:tab w:val="left" w:pos="851"/>
        </w:tabs>
        <w:autoSpaceDE w:val="0"/>
        <w:autoSpaceDN w:val="0"/>
        <w:adjustRightInd w:val="0"/>
        <w:ind w:left="0" w:firstLine="567"/>
        <w:jc w:val="both"/>
        <w:rPr>
          <w:rFonts w:ascii="Times New Roman" w:hAnsi="Times New Roman"/>
        </w:rPr>
      </w:pPr>
      <w:r w:rsidRPr="0046149E">
        <w:rPr>
          <w:rFonts w:ascii="Times New Roman" w:hAnsi="Times New Roman"/>
        </w:rPr>
        <w:t xml:space="preserve">Авансово плащане – в размер на 20 % от стойността за извършване на строителството, платимо в срок до 30 (тридесет) работни дни, но не по-рано от срока по чл. </w:t>
      </w:r>
      <w:r w:rsidR="0046149E" w:rsidRPr="0046149E">
        <w:rPr>
          <w:rFonts w:ascii="Times New Roman" w:hAnsi="Times New Roman"/>
          <w:lang w:val="bg-BG"/>
        </w:rPr>
        <w:t>3</w:t>
      </w:r>
      <w:r w:rsidRPr="0046149E">
        <w:rPr>
          <w:rFonts w:ascii="Times New Roman" w:hAnsi="Times New Roman"/>
        </w:rPr>
        <w:t xml:space="preserve">, ал. </w:t>
      </w:r>
      <w:r w:rsidR="0046149E" w:rsidRPr="0046149E">
        <w:rPr>
          <w:rFonts w:ascii="Times New Roman" w:hAnsi="Times New Roman"/>
          <w:lang w:val="bg-BG"/>
        </w:rPr>
        <w:t>1</w:t>
      </w:r>
      <w:r w:rsidRPr="0046149E">
        <w:rPr>
          <w:rFonts w:ascii="Times New Roman" w:hAnsi="Times New Roman"/>
        </w:rPr>
        <w:t>, т. 1</w:t>
      </w:r>
      <w:r w:rsidRPr="0046149E">
        <w:rPr>
          <w:rFonts w:ascii="Times New Roman" w:hAnsi="Times New Roman"/>
          <w:lang w:val="ru-RU"/>
        </w:rPr>
        <w:t xml:space="preserve"> от Споразумение № </w:t>
      </w:r>
      <w:r w:rsidR="0046149E" w:rsidRPr="0046149E">
        <w:rPr>
          <w:rFonts w:ascii="Times New Roman" w:hAnsi="Times New Roman"/>
          <w:lang w:val="ru-RU"/>
        </w:rPr>
        <w:t>РД-02-30-20 от 25.04.2018 г. – за целево финансиране със средства на МРРБ</w:t>
      </w:r>
      <w:r w:rsidRPr="0046149E">
        <w:rPr>
          <w:rFonts w:ascii="Times New Roman" w:hAnsi="Times New Roman"/>
          <w:lang w:val="ru-RU"/>
        </w:rPr>
        <w:t xml:space="preserve">) </w:t>
      </w:r>
      <w:r w:rsidRPr="0046149E">
        <w:rPr>
          <w:rFonts w:ascii="Times New Roman" w:hAnsi="Times New Roman"/>
        </w:rPr>
        <w:t>, и от подписването на Протокол за откриване на строителна площадка и определяне на ст</w:t>
      </w:r>
      <w:r w:rsidR="0046149E" w:rsidRPr="0046149E">
        <w:rPr>
          <w:rFonts w:ascii="Times New Roman" w:hAnsi="Times New Roman"/>
        </w:rPr>
        <w:t>роителна линия и ниво (обр. 2а)</w:t>
      </w:r>
      <w:r w:rsidRPr="0046149E">
        <w:rPr>
          <w:rFonts w:ascii="Times New Roman" w:hAnsi="Times New Roman"/>
        </w:rPr>
        <w:t xml:space="preserve"> и издадена фактура от ИЗПЪЛНИТЕЛЯ.</w:t>
      </w:r>
    </w:p>
    <w:p w:rsidR="00DD0DD1" w:rsidRPr="0046149E" w:rsidRDefault="00DD0DD1" w:rsidP="0046149E">
      <w:pPr>
        <w:numPr>
          <w:ilvl w:val="0"/>
          <w:numId w:val="19"/>
        </w:numPr>
        <w:tabs>
          <w:tab w:val="left" w:pos="720"/>
          <w:tab w:val="left" w:pos="993"/>
        </w:tabs>
        <w:autoSpaceDE w:val="0"/>
        <w:autoSpaceDN w:val="0"/>
        <w:adjustRightInd w:val="0"/>
        <w:ind w:left="0" w:firstLine="567"/>
        <w:jc w:val="both"/>
        <w:rPr>
          <w:rFonts w:ascii="Times New Roman" w:hAnsi="Times New Roman"/>
        </w:rPr>
      </w:pPr>
      <w:r w:rsidRPr="0046149E">
        <w:rPr>
          <w:rFonts w:ascii="Times New Roman" w:hAnsi="Times New Roman"/>
        </w:rPr>
        <w:t xml:space="preserve">Междинни плащания – в размер до 60 % от стойността за извършване на строителството, платими поетапно след </w:t>
      </w:r>
      <w:r w:rsidR="00DF0D2A">
        <w:rPr>
          <w:rFonts w:ascii="Times New Roman" w:hAnsi="Times New Roman"/>
          <w:lang w:val="bg-BG"/>
        </w:rPr>
        <w:t>пропорционално</w:t>
      </w:r>
      <w:r w:rsidRPr="0046149E">
        <w:rPr>
          <w:rFonts w:ascii="Times New Roman" w:hAnsi="Times New Roman"/>
        </w:rPr>
        <w:t xml:space="preserve"> приспадане на авансово платените средства по чл. </w:t>
      </w:r>
      <w:r w:rsidR="0046149E" w:rsidRPr="0046149E">
        <w:rPr>
          <w:rFonts w:ascii="Times New Roman" w:hAnsi="Times New Roman"/>
          <w:lang w:val="bg-BG"/>
        </w:rPr>
        <w:t>4</w:t>
      </w:r>
      <w:r w:rsidRPr="0046149E">
        <w:rPr>
          <w:rFonts w:ascii="Times New Roman" w:hAnsi="Times New Roman"/>
        </w:rPr>
        <w:t xml:space="preserve">, ал. 1, т. 1, на базата на съответните отчетни документи за разплащане на действително извършени СМР, в т.ч.: </w:t>
      </w:r>
    </w:p>
    <w:p w:rsidR="00DD0DD1" w:rsidRPr="0046149E" w:rsidRDefault="00DD0DD1" w:rsidP="00DD0DD1">
      <w:pPr>
        <w:numPr>
          <w:ilvl w:val="1"/>
          <w:numId w:val="20"/>
        </w:numPr>
        <w:tabs>
          <w:tab w:val="left" w:pos="709"/>
          <w:tab w:val="left" w:pos="851"/>
        </w:tabs>
        <w:autoSpaceDE w:val="0"/>
        <w:autoSpaceDN w:val="0"/>
        <w:adjustRightInd w:val="0"/>
        <w:ind w:left="0" w:firstLine="567"/>
        <w:jc w:val="both"/>
        <w:rPr>
          <w:rFonts w:ascii="Times New Roman" w:hAnsi="Times New Roman"/>
        </w:rPr>
      </w:pPr>
      <w:r w:rsidRPr="0046149E">
        <w:rPr>
          <w:rFonts w:ascii="Times New Roman" w:hAnsi="Times New Roman"/>
        </w:rPr>
        <w:t xml:space="preserve">Протокол (обр. 19) – за приемане на действително извършени СМР и Сметка 22 –дължими суми за разплащане от </w:t>
      </w:r>
      <w:r w:rsidRPr="0046149E">
        <w:rPr>
          <w:rFonts w:ascii="Times New Roman" w:hAnsi="Times New Roman"/>
          <w:caps/>
        </w:rPr>
        <w:t>Възложителя</w:t>
      </w:r>
      <w:r w:rsidRPr="0046149E">
        <w:rPr>
          <w:rFonts w:ascii="Times New Roman" w:hAnsi="Times New Roman"/>
        </w:rPr>
        <w:t>, съставени от ИЗПЪЛНИТЕЛЯ и подписани от ВЪЗЛОЖИТЕЛ, ИЗПЪЛНИТЕЛ и Консултант - строителен надзор на обекта;</w:t>
      </w:r>
    </w:p>
    <w:p w:rsidR="00DD0DD1" w:rsidRPr="0046149E" w:rsidRDefault="00DD0DD1" w:rsidP="00DD0DD1">
      <w:pPr>
        <w:numPr>
          <w:ilvl w:val="1"/>
          <w:numId w:val="20"/>
        </w:numPr>
        <w:tabs>
          <w:tab w:val="left" w:pos="709"/>
          <w:tab w:val="left" w:pos="851"/>
        </w:tabs>
        <w:autoSpaceDE w:val="0"/>
        <w:autoSpaceDN w:val="0"/>
        <w:adjustRightInd w:val="0"/>
        <w:ind w:left="0" w:firstLine="567"/>
        <w:jc w:val="both"/>
        <w:rPr>
          <w:rFonts w:ascii="Times New Roman" w:hAnsi="Times New Roman"/>
        </w:rPr>
      </w:pPr>
      <w:r w:rsidRPr="0046149E">
        <w:rPr>
          <w:rFonts w:ascii="Times New Roman" w:hAnsi="Times New Roman"/>
        </w:rPr>
        <w:t xml:space="preserve">Данъчна фактура, издадена от ИЗПЪЛНИТЕЛЯ за сумата по съответната Сметка 22  - дължими суми за разплащане от </w:t>
      </w:r>
      <w:r w:rsidRPr="0046149E">
        <w:rPr>
          <w:rFonts w:ascii="Times New Roman" w:hAnsi="Times New Roman"/>
          <w:caps/>
        </w:rPr>
        <w:t>Възложителя</w:t>
      </w:r>
      <w:r w:rsidRPr="0046149E">
        <w:rPr>
          <w:rFonts w:ascii="Times New Roman" w:hAnsi="Times New Roman"/>
        </w:rPr>
        <w:t>, издаде</w:t>
      </w:r>
      <w:bookmarkStart w:id="0" w:name="_GoBack"/>
      <w:bookmarkEnd w:id="0"/>
      <w:r w:rsidRPr="0046149E">
        <w:rPr>
          <w:rFonts w:ascii="Times New Roman" w:hAnsi="Times New Roman"/>
        </w:rPr>
        <w:t xml:space="preserve">на от </w:t>
      </w:r>
      <w:r w:rsidRPr="0046149E">
        <w:rPr>
          <w:rFonts w:ascii="Times New Roman" w:hAnsi="Times New Roman"/>
          <w:caps/>
        </w:rPr>
        <w:t>Изпълнителя</w:t>
      </w:r>
      <w:r w:rsidRPr="0046149E">
        <w:rPr>
          <w:rFonts w:ascii="Times New Roman" w:hAnsi="Times New Roman"/>
        </w:rPr>
        <w:t>.</w:t>
      </w:r>
    </w:p>
    <w:p w:rsidR="00DD0DD1" w:rsidRPr="00DD0DD1" w:rsidRDefault="00DD0DD1" w:rsidP="00DD0DD1">
      <w:pPr>
        <w:autoSpaceDE w:val="0"/>
        <w:autoSpaceDN w:val="0"/>
        <w:adjustRightInd w:val="0"/>
        <w:ind w:firstLine="567"/>
        <w:jc w:val="both"/>
        <w:rPr>
          <w:rFonts w:ascii="Times New Roman" w:hAnsi="Times New Roman"/>
        </w:rPr>
      </w:pPr>
      <w:r w:rsidRPr="00DD0DD1">
        <w:rPr>
          <w:rFonts w:ascii="Times New Roman" w:hAnsi="Times New Roman"/>
          <w:b/>
        </w:rPr>
        <w:t>(2)</w:t>
      </w:r>
      <w:r w:rsidRPr="00DD0DD1">
        <w:rPr>
          <w:rFonts w:ascii="Times New Roman" w:hAnsi="Times New Roman"/>
        </w:rPr>
        <w:t xml:space="preserve"> Всички отчетни документи, удостоверяващи действително извършените СМР по ал. 1, се представят на хартиен носител. Към протокола (обр. 19) се прилагат и представят всички съпътстващи актове и протоколи, изготвянето на които е задължително по реда и при условията на Наредба № 3 от 31 юли 2003 г. за съставяне на актове и протоколи по време на строителството.</w:t>
      </w:r>
    </w:p>
    <w:p w:rsidR="00DD0DD1" w:rsidRPr="00DD0DD1" w:rsidRDefault="00DD0DD1" w:rsidP="00DD0DD1">
      <w:pPr>
        <w:autoSpaceDE w:val="0"/>
        <w:autoSpaceDN w:val="0"/>
        <w:adjustRightInd w:val="0"/>
        <w:ind w:firstLine="567"/>
        <w:jc w:val="both"/>
        <w:rPr>
          <w:rFonts w:ascii="Times New Roman" w:hAnsi="Times New Roman"/>
          <w:lang w:val="ru-RU"/>
        </w:rPr>
      </w:pPr>
      <w:r w:rsidRPr="00DD0DD1">
        <w:rPr>
          <w:rFonts w:ascii="Times New Roman" w:hAnsi="Times New Roman"/>
          <w:b/>
        </w:rPr>
        <w:t>(3)</w:t>
      </w:r>
      <w:r w:rsidRPr="00DD0DD1">
        <w:rPr>
          <w:rFonts w:ascii="Times New Roman" w:hAnsi="Times New Roman"/>
        </w:rPr>
        <w:t xml:space="preserve"> Всяко от разплащанията по ал. 2 се извършва в срок </w:t>
      </w:r>
      <w:r w:rsidRPr="00DD0DD1">
        <w:rPr>
          <w:rFonts w:ascii="Times New Roman" w:hAnsi="Times New Roman"/>
          <w:lang w:val="ru-RU"/>
        </w:rPr>
        <w:t>до 30 (тридесет) дни от датата на утвърждаване и съгласуване на отчетните документи</w:t>
      </w:r>
      <w:r w:rsidRPr="00DD0DD1">
        <w:rPr>
          <w:rFonts w:ascii="Times New Roman" w:hAnsi="Times New Roman"/>
          <w:lang w:val="ru-RU" w:eastAsia="ar-SA"/>
        </w:rPr>
        <w:t xml:space="preserve"> между Изпълнител и Възложител</w:t>
      </w:r>
      <w:r w:rsidRPr="00DD0DD1">
        <w:rPr>
          <w:rFonts w:ascii="Times New Roman" w:hAnsi="Times New Roman"/>
          <w:lang w:val="ru-RU"/>
        </w:rPr>
        <w:t xml:space="preserve"> (по реда на ал. 1 и ал. 2), но не по-рано от реално постъпване на плащания от страна на МРРБ (по реда на чл. 3, ал. </w:t>
      </w:r>
      <w:r w:rsidR="0046149E">
        <w:rPr>
          <w:rFonts w:ascii="Times New Roman" w:hAnsi="Times New Roman"/>
          <w:lang w:val="ru-RU"/>
        </w:rPr>
        <w:t>1</w:t>
      </w:r>
      <w:r w:rsidRPr="00DD0DD1">
        <w:rPr>
          <w:rFonts w:ascii="Times New Roman" w:hAnsi="Times New Roman"/>
          <w:lang w:val="ru-RU"/>
        </w:rPr>
        <w:t xml:space="preserve">, т. 2 от Споразумение № </w:t>
      </w:r>
      <w:r w:rsidR="0046149E" w:rsidRPr="0046149E">
        <w:rPr>
          <w:rFonts w:ascii="Times New Roman" w:hAnsi="Times New Roman"/>
          <w:lang w:val="ru-RU"/>
        </w:rPr>
        <w:t>РД-02-30-20 от 25.04.2018</w:t>
      </w:r>
      <w:r w:rsidR="0046149E">
        <w:rPr>
          <w:rFonts w:ascii="Times New Roman" w:hAnsi="Times New Roman"/>
          <w:lang w:val="ru-RU"/>
        </w:rPr>
        <w:t xml:space="preserve"> </w:t>
      </w:r>
      <w:r w:rsidRPr="00DD0DD1">
        <w:rPr>
          <w:rFonts w:ascii="Times New Roman" w:hAnsi="Times New Roman"/>
          <w:lang w:val="ru-RU"/>
        </w:rPr>
        <w:t>г.)</w:t>
      </w:r>
    </w:p>
    <w:p w:rsidR="00DD0DD1" w:rsidRPr="0046149E" w:rsidRDefault="00DD0DD1" w:rsidP="00DD0DD1">
      <w:pPr>
        <w:autoSpaceDE w:val="0"/>
        <w:autoSpaceDN w:val="0"/>
        <w:adjustRightInd w:val="0"/>
        <w:ind w:firstLine="567"/>
        <w:jc w:val="both"/>
        <w:rPr>
          <w:rFonts w:ascii="Times New Roman" w:hAnsi="Times New Roman"/>
          <w:lang w:val="bg-BG"/>
        </w:rPr>
      </w:pPr>
      <w:r w:rsidRPr="0046149E">
        <w:rPr>
          <w:rFonts w:ascii="Times New Roman" w:hAnsi="Times New Roman"/>
          <w:b/>
        </w:rPr>
        <w:t>(4)</w:t>
      </w:r>
      <w:r w:rsidRPr="0046149E">
        <w:rPr>
          <w:rFonts w:ascii="Times New Roman" w:hAnsi="Times New Roman"/>
        </w:rPr>
        <w:t xml:space="preserve"> Окончателно плащане – в размер на остатъка до 100% от стойността на договора, платимо в срок до 30 (тридесет) календарни дни след представяне на следните документи:</w:t>
      </w:r>
    </w:p>
    <w:p w:rsidR="00DD0DD1" w:rsidRPr="0046149E" w:rsidRDefault="00DD0DD1" w:rsidP="00DD0DD1">
      <w:pPr>
        <w:numPr>
          <w:ilvl w:val="1"/>
          <w:numId w:val="21"/>
        </w:numPr>
        <w:tabs>
          <w:tab w:val="left" w:pos="709"/>
          <w:tab w:val="left" w:pos="851"/>
        </w:tabs>
        <w:autoSpaceDE w:val="0"/>
        <w:autoSpaceDN w:val="0"/>
        <w:adjustRightInd w:val="0"/>
        <w:ind w:left="0" w:firstLine="567"/>
        <w:jc w:val="both"/>
        <w:rPr>
          <w:rFonts w:ascii="Times New Roman" w:hAnsi="Times New Roman"/>
        </w:rPr>
      </w:pPr>
      <w:r w:rsidRPr="0046149E">
        <w:rPr>
          <w:rFonts w:ascii="Times New Roman" w:hAnsi="Times New Roman"/>
        </w:rPr>
        <w:t xml:space="preserve">Протокол (обр. 19) – за приемане на действително извършени СМР и Сметка 22 –дължими суми за разплащане от </w:t>
      </w:r>
      <w:r w:rsidRPr="0046149E">
        <w:rPr>
          <w:rFonts w:ascii="Times New Roman" w:hAnsi="Times New Roman"/>
          <w:caps/>
        </w:rPr>
        <w:t>Възложителя</w:t>
      </w:r>
      <w:r w:rsidRPr="0046149E">
        <w:rPr>
          <w:rFonts w:ascii="Times New Roman" w:hAnsi="Times New Roman"/>
        </w:rPr>
        <w:t>, съставени от ИЗПЪЛНИТЕЛЯ и подписани от ВЪЗЛОЖИТЕЛ, ИЗПЪЛНИТЕЛ и Консултант - строителен надзор на обекта;</w:t>
      </w:r>
    </w:p>
    <w:p w:rsidR="00DD0DD1" w:rsidRPr="0046149E" w:rsidRDefault="00DD0DD1" w:rsidP="00DD0DD1">
      <w:pPr>
        <w:numPr>
          <w:ilvl w:val="1"/>
          <w:numId w:val="21"/>
        </w:numPr>
        <w:tabs>
          <w:tab w:val="left" w:pos="709"/>
          <w:tab w:val="left" w:pos="851"/>
        </w:tabs>
        <w:autoSpaceDE w:val="0"/>
        <w:autoSpaceDN w:val="0"/>
        <w:adjustRightInd w:val="0"/>
        <w:ind w:left="0" w:firstLine="567"/>
        <w:jc w:val="both"/>
        <w:rPr>
          <w:rFonts w:ascii="Times New Roman" w:hAnsi="Times New Roman"/>
        </w:rPr>
      </w:pPr>
      <w:r w:rsidRPr="0046149E">
        <w:rPr>
          <w:rFonts w:ascii="Times New Roman" w:hAnsi="Times New Roman"/>
        </w:rPr>
        <w:t>Констативен акт за установяване годността за приемане на строежа (Приложение № 15 към чл. 7, ал. 3, т. 15 от Наредба № 3 от 31 юли 2003 г. за съставяне на актове и протоколи по време на строителството);</w:t>
      </w:r>
    </w:p>
    <w:p w:rsidR="00DD0DD1" w:rsidRPr="0046149E" w:rsidRDefault="00DD0DD1" w:rsidP="00DD0DD1">
      <w:pPr>
        <w:numPr>
          <w:ilvl w:val="1"/>
          <w:numId w:val="21"/>
        </w:numPr>
        <w:tabs>
          <w:tab w:val="left" w:pos="709"/>
          <w:tab w:val="left" w:pos="851"/>
        </w:tabs>
        <w:autoSpaceDE w:val="0"/>
        <w:autoSpaceDN w:val="0"/>
        <w:adjustRightInd w:val="0"/>
        <w:ind w:left="0" w:firstLine="567"/>
        <w:jc w:val="both"/>
        <w:rPr>
          <w:rFonts w:ascii="Times New Roman" w:hAnsi="Times New Roman"/>
        </w:rPr>
      </w:pPr>
      <w:r w:rsidRPr="0046149E">
        <w:rPr>
          <w:rFonts w:ascii="Times New Roman" w:hAnsi="Times New Roman"/>
        </w:rPr>
        <w:t>Разрешение за ползване, издадено от ДНСК/РДНСК – по реда и при условията на Закона за устройство на територията и Наредба № 2 – за въвеждане в експлоатация на строежите в Република България и минимални гаранционни срокове за изпълнени СМР, съоръжения и строителни обекти (обн. ДВ, бр. 72/2003 г.);</w:t>
      </w:r>
    </w:p>
    <w:p w:rsidR="00DD0DD1" w:rsidRPr="0046149E" w:rsidRDefault="00DD0DD1" w:rsidP="00DD0DD1">
      <w:pPr>
        <w:numPr>
          <w:ilvl w:val="1"/>
          <w:numId w:val="21"/>
        </w:numPr>
        <w:tabs>
          <w:tab w:val="left" w:pos="709"/>
          <w:tab w:val="left" w:pos="851"/>
        </w:tabs>
        <w:autoSpaceDE w:val="0"/>
        <w:autoSpaceDN w:val="0"/>
        <w:adjustRightInd w:val="0"/>
        <w:ind w:left="0" w:firstLine="567"/>
        <w:jc w:val="both"/>
        <w:rPr>
          <w:rFonts w:ascii="Times New Roman" w:hAnsi="Times New Roman"/>
        </w:rPr>
      </w:pPr>
      <w:r w:rsidRPr="0046149E">
        <w:rPr>
          <w:rFonts w:ascii="Times New Roman" w:hAnsi="Times New Roman"/>
        </w:rPr>
        <w:lastRenderedPageBreak/>
        <w:t xml:space="preserve">Данъчна фактура, издадена от ИЗПЪЛНИТЕЛЯ за сумата по съответната Сметка 22  - </w:t>
      </w:r>
      <w:r w:rsidRPr="0046149E">
        <w:rPr>
          <w:rFonts w:ascii="Times New Roman" w:hAnsi="Times New Roman"/>
          <w:i/>
        </w:rPr>
        <w:t xml:space="preserve">дължими суми за разплащане от </w:t>
      </w:r>
      <w:r w:rsidRPr="0046149E">
        <w:rPr>
          <w:rFonts w:ascii="Times New Roman" w:hAnsi="Times New Roman"/>
          <w:i/>
          <w:caps/>
        </w:rPr>
        <w:t>Възложителя</w:t>
      </w:r>
      <w:r w:rsidRPr="0046149E">
        <w:rPr>
          <w:rFonts w:ascii="Times New Roman" w:hAnsi="Times New Roman"/>
        </w:rPr>
        <w:t xml:space="preserve">, издадена от </w:t>
      </w:r>
      <w:r w:rsidRPr="0046149E">
        <w:rPr>
          <w:rFonts w:ascii="Times New Roman" w:hAnsi="Times New Roman"/>
          <w:caps/>
        </w:rPr>
        <w:t>Изпълнителя</w:t>
      </w:r>
      <w:r w:rsidRPr="0046149E">
        <w:rPr>
          <w:rFonts w:ascii="Times New Roman" w:hAnsi="Times New Roman"/>
        </w:rPr>
        <w:t>.</w:t>
      </w:r>
    </w:p>
    <w:p w:rsidR="00DD0DD1" w:rsidRPr="0046149E" w:rsidRDefault="00DD0DD1" w:rsidP="00DD0DD1">
      <w:pPr>
        <w:suppressAutoHyphens/>
        <w:autoSpaceDE w:val="0"/>
        <w:autoSpaceDN w:val="0"/>
        <w:adjustRightInd w:val="0"/>
        <w:ind w:firstLine="567"/>
        <w:jc w:val="both"/>
        <w:rPr>
          <w:rFonts w:ascii="Times New Roman" w:hAnsi="Times New Roman"/>
        </w:rPr>
      </w:pPr>
      <w:r w:rsidRPr="0046149E">
        <w:rPr>
          <w:rFonts w:ascii="Times New Roman" w:hAnsi="Times New Roman"/>
          <w:b/>
          <w:color w:val="000000"/>
        </w:rPr>
        <w:t>(5)</w:t>
      </w:r>
      <w:r w:rsidRPr="0046149E">
        <w:rPr>
          <w:rFonts w:ascii="Times New Roman" w:hAnsi="Times New Roman"/>
          <w:color w:val="000000"/>
        </w:rPr>
        <w:t xml:space="preserve"> Плащането се извършва в български лева по следната банкова сметка, посочена от </w:t>
      </w:r>
      <w:r w:rsidRPr="0046149E">
        <w:rPr>
          <w:rFonts w:ascii="Times New Roman" w:hAnsi="Times New Roman"/>
        </w:rPr>
        <w:t xml:space="preserve">ИЗПЪЛНИТЕЛЯ: </w:t>
      </w:r>
    </w:p>
    <w:p w:rsidR="0046149E" w:rsidRPr="0046149E" w:rsidRDefault="0046149E" w:rsidP="0046149E">
      <w:pPr>
        <w:spacing w:after="120"/>
        <w:ind w:firstLine="720"/>
        <w:rPr>
          <w:rFonts w:ascii="Times New Roman" w:hAnsi="Times New Roman"/>
          <w:szCs w:val="24"/>
          <w:lang w:val="bg-BG"/>
        </w:rPr>
      </w:pPr>
      <w:r w:rsidRPr="0046149E">
        <w:rPr>
          <w:rFonts w:ascii="Times New Roman" w:hAnsi="Times New Roman"/>
          <w:szCs w:val="24"/>
          <w:lang w:val="bg-BG"/>
        </w:rPr>
        <w:t>БАНКА: ...........................................</w:t>
      </w:r>
    </w:p>
    <w:p w:rsidR="0046149E" w:rsidRPr="0046149E" w:rsidRDefault="0046149E" w:rsidP="0046149E">
      <w:pPr>
        <w:spacing w:after="120"/>
        <w:rPr>
          <w:rFonts w:ascii="Times New Roman" w:hAnsi="Times New Roman"/>
          <w:szCs w:val="24"/>
          <w:lang w:val="bg-BG"/>
        </w:rPr>
      </w:pPr>
      <w:r w:rsidRPr="0046149E">
        <w:rPr>
          <w:rFonts w:ascii="Times New Roman" w:hAnsi="Times New Roman"/>
          <w:szCs w:val="24"/>
          <w:lang w:val="bg-BG"/>
        </w:rPr>
        <w:t xml:space="preserve">       </w:t>
      </w:r>
      <w:r w:rsidRPr="0046149E">
        <w:rPr>
          <w:rFonts w:ascii="Times New Roman" w:hAnsi="Times New Roman"/>
          <w:szCs w:val="24"/>
          <w:lang w:val="bg-BG"/>
        </w:rPr>
        <w:tab/>
        <w:t xml:space="preserve">BIC: ................................................   </w:t>
      </w:r>
    </w:p>
    <w:p w:rsidR="0046149E" w:rsidRPr="0046149E" w:rsidRDefault="0046149E" w:rsidP="0046149E">
      <w:pPr>
        <w:spacing w:after="120"/>
        <w:rPr>
          <w:rFonts w:ascii="Times New Roman" w:hAnsi="Times New Roman"/>
          <w:szCs w:val="24"/>
          <w:lang w:val="bg-BG"/>
        </w:rPr>
      </w:pPr>
      <w:r w:rsidRPr="0046149E">
        <w:rPr>
          <w:rFonts w:ascii="Times New Roman" w:hAnsi="Times New Roman"/>
          <w:szCs w:val="24"/>
          <w:lang w:val="bg-BG"/>
        </w:rPr>
        <w:t xml:space="preserve">       </w:t>
      </w:r>
      <w:r w:rsidRPr="0046149E">
        <w:rPr>
          <w:rFonts w:ascii="Times New Roman" w:hAnsi="Times New Roman"/>
          <w:szCs w:val="24"/>
          <w:lang w:val="bg-BG"/>
        </w:rPr>
        <w:tab/>
        <w:t xml:space="preserve">IBAN: .........................................................................   </w:t>
      </w:r>
    </w:p>
    <w:p w:rsidR="00584115" w:rsidRDefault="000A743C" w:rsidP="00AA08BB">
      <w:pPr>
        <w:spacing w:after="120"/>
        <w:jc w:val="both"/>
        <w:rPr>
          <w:rFonts w:ascii="Times New Roman" w:hAnsi="Times New Roman"/>
          <w:szCs w:val="24"/>
          <w:lang w:val="bg-BG" w:eastAsia="en-US"/>
        </w:rPr>
      </w:pPr>
      <w:r w:rsidRPr="001E43AE">
        <w:rPr>
          <w:rFonts w:ascii="Times New Roman" w:hAnsi="Times New Roman"/>
          <w:b/>
          <w:szCs w:val="24"/>
          <w:lang w:val="bg-BG"/>
        </w:rPr>
        <w:tab/>
      </w:r>
      <w:r w:rsidR="0099190E" w:rsidRPr="001E43AE">
        <w:rPr>
          <w:rFonts w:ascii="Times New Roman" w:hAnsi="Times New Roman"/>
          <w:b/>
          <w:szCs w:val="24"/>
          <w:lang w:val="bg-BG"/>
        </w:rPr>
        <w:t>(</w:t>
      </w:r>
      <w:r w:rsidR="0046149E">
        <w:rPr>
          <w:rFonts w:ascii="Times New Roman" w:hAnsi="Times New Roman"/>
          <w:b/>
          <w:szCs w:val="24"/>
          <w:lang w:val="bg-BG"/>
        </w:rPr>
        <w:t>6</w:t>
      </w:r>
      <w:r w:rsidR="0099190E" w:rsidRPr="001E43AE">
        <w:rPr>
          <w:rFonts w:ascii="Times New Roman" w:hAnsi="Times New Roman"/>
          <w:b/>
          <w:szCs w:val="24"/>
          <w:lang w:val="bg-BG"/>
        </w:rPr>
        <w:t xml:space="preserve">) </w:t>
      </w:r>
      <w:r w:rsidR="0099190E" w:rsidRPr="001E43AE">
        <w:rPr>
          <w:rFonts w:ascii="Times New Roman" w:hAnsi="Times New Roman"/>
          <w:bCs/>
          <w:snapToGrid w:val="0"/>
          <w:szCs w:val="24"/>
          <w:lang w:val="bg-BG" w:eastAsia="en-US"/>
        </w:rPr>
        <w:t xml:space="preserve">ИЗПЪЛНИТЕЛЯТ е длъжен да уведомява писмено ВЪЗЛОЖИТЕЛЯ за всички последващи промени в данните за банковата сметка по ал. </w:t>
      </w:r>
      <w:r w:rsidR="00C055EA">
        <w:rPr>
          <w:rFonts w:ascii="Times New Roman" w:hAnsi="Times New Roman"/>
          <w:bCs/>
          <w:snapToGrid w:val="0"/>
          <w:szCs w:val="24"/>
          <w:lang w:val="bg-BG" w:eastAsia="en-US"/>
        </w:rPr>
        <w:t>4</w:t>
      </w:r>
      <w:r w:rsidR="0099190E" w:rsidRPr="001E43AE">
        <w:rPr>
          <w:rFonts w:ascii="Times New Roman" w:hAnsi="Times New Roman"/>
          <w:bCs/>
          <w:snapToGrid w:val="0"/>
          <w:szCs w:val="24"/>
          <w:lang w:val="bg-BG" w:eastAsia="en-US"/>
        </w:rPr>
        <w:t xml:space="preserve"> в срок </w:t>
      </w:r>
      <w:r w:rsidR="000D39AB" w:rsidRPr="001E43AE">
        <w:rPr>
          <w:rFonts w:ascii="Times New Roman" w:hAnsi="Times New Roman"/>
          <w:bCs/>
          <w:snapToGrid w:val="0"/>
          <w:szCs w:val="24"/>
          <w:lang w:val="bg-BG" w:eastAsia="en-US"/>
        </w:rPr>
        <w:t>до</w:t>
      </w:r>
      <w:r w:rsidR="00C055EA">
        <w:rPr>
          <w:rFonts w:ascii="Times New Roman" w:hAnsi="Times New Roman"/>
          <w:bCs/>
          <w:snapToGrid w:val="0"/>
          <w:szCs w:val="24"/>
          <w:lang w:val="bg-BG" w:eastAsia="en-US"/>
        </w:rPr>
        <w:t xml:space="preserve"> 3</w:t>
      </w:r>
      <w:r w:rsidR="0099190E" w:rsidRPr="001E43AE">
        <w:rPr>
          <w:rFonts w:ascii="Times New Roman" w:hAnsi="Times New Roman"/>
          <w:bCs/>
          <w:snapToGrid w:val="0"/>
          <w:szCs w:val="24"/>
          <w:lang w:val="bg-BG" w:eastAsia="en-US"/>
        </w:rPr>
        <w:t xml:space="preserve"> </w:t>
      </w:r>
      <w:r w:rsidR="00B749E9">
        <w:rPr>
          <w:rFonts w:ascii="Times New Roman" w:hAnsi="Times New Roman"/>
          <w:bCs/>
          <w:snapToGrid w:val="0"/>
          <w:szCs w:val="24"/>
          <w:lang w:val="bg-BG" w:eastAsia="en-US"/>
        </w:rPr>
        <w:t>(</w:t>
      </w:r>
      <w:r w:rsidR="00C055EA">
        <w:rPr>
          <w:rFonts w:ascii="Times New Roman" w:hAnsi="Times New Roman"/>
          <w:bCs/>
          <w:snapToGrid w:val="0"/>
          <w:szCs w:val="24"/>
          <w:lang w:val="bg-BG" w:eastAsia="en-US"/>
        </w:rPr>
        <w:t>три</w:t>
      </w:r>
      <w:r w:rsidR="00B749E9">
        <w:rPr>
          <w:rFonts w:ascii="Times New Roman" w:hAnsi="Times New Roman"/>
          <w:bCs/>
          <w:snapToGrid w:val="0"/>
          <w:szCs w:val="24"/>
          <w:lang w:val="bg-BG" w:eastAsia="en-US"/>
        </w:rPr>
        <w:t>)</w:t>
      </w:r>
      <w:r w:rsidR="008C4EE7" w:rsidRPr="001E43AE">
        <w:rPr>
          <w:rFonts w:ascii="Times New Roman" w:hAnsi="Times New Roman"/>
          <w:bCs/>
          <w:snapToGrid w:val="0"/>
          <w:szCs w:val="24"/>
          <w:lang w:val="bg-BG" w:eastAsia="en-US"/>
        </w:rPr>
        <w:t xml:space="preserve"> </w:t>
      </w:r>
      <w:r w:rsidR="0099190E" w:rsidRPr="001E43AE">
        <w:rPr>
          <w:rFonts w:ascii="Times New Roman" w:hAnsi="Times New Roman"/>
          <w:bCs/>
          <w:snapToGrid w:val="0"/>
          <w:szCs w:val="24"/>
          <w:lang w:val="bg-BG" w:eastAsia="en-US"/>
        </w:rPr>
        <w:t xml:space="preserve">дни, считано от момента на промяната. В случай че ИЗПЪЛНИТЕЛЯТ не уведоми ВЪЗЛОЖИТЕЛЯ в този срок или плащането е извършено от ВЪЗЛОЖИТЕЛЯ преди получаване на уведомлението, </w:t>
      </w:r>
      <w:r w:rsidR="00B026E3" w:rsidRPr="001E43AE">
        <w:rPr>
          <w:rFonts w:ascii="Times New Roman" w:hAnsi="Times New Roman"/>
          <w:bCs/>
          <w:snapToGrid w:val="0"/>
          <w:szCs w:val="24"/>
          <w:lang w:val="bg-BG" w:eastAsia="en-US"/>
        </w:rPr>
        <w:t xml:space="preserve">плащането </w:t>
      </w:r>
      <w:r w:rsidR="0099190E" w:rsidRPr="001E43AE">
        <w:rPr>
          <w:rFonts w:ascii="Times New Roman" w:hAnsi="Times New Roman"/>
          <w:bCs/>
          <w:snapToGrid w:val="0"/>
          <w:szCs w:val="24"/>
          <w:lang w:val="bg-BG" w:eastAsia="en-US"/>
        </w:rPr>
        <w:t>се счита</w:t>
      </w:r>
      <w:r w:rsidR="00B026E3" w:rsidRPr="001E43AE">
        <w:rPr>
          <w:rFonts w:ascii="Times New Roman" w:hAnsi="Times New Roman"/>
          <w:bCs/>
          <w:snapToGrid w:val="0"/>
          <w:szCs w:val="24"/>
          <w:lang w:val="bg-BG" w:eastAsia="en-US"/>
        </w:rPr>
        <w:t xml:space="preserve"> за </w:t>
      </w:r>
      <w:r w:rsidR="0099190E" w:rsidRPr="001E43AE">
        <w:rPr>
          <w:rFonts w:ascii="Times New Roman" w:hAnsi="Times New Roman"/>
          <w:bCs/>
          <w:snapToGrid w:val="0"/>
          <w:szCs w:val="24"/>
          <w:lang w:val="bg-BG" w:eastAsia="en-US"/>
        </w:rPr>
        <w:t>надлежно извършено.</w:t>
      </w:r>
    </w:p>
    <w:p w:rsidR="00395244" w:rsidRPr="00EE68A3" w:rsidRDefault="00395244" w:rsidP="00395244">
      <w:pPr>
        <w:spacing w:before="120"/>
        <w:ind w:firstLine="708"/>
        <w:jc w:val="both"/>
        <w:rPr>
          <w:rFonts w:ascii="Times New Roman" w:hAnsi="Times New Roman"/>
          <w:szCs w:val="24"/>
          <w:lang w:val="bg-BG" w:eastAsia="en-US"/>
        </w:rPr>
      </w:pPr>
      <w:r w:rsidRPr="00460A28">
        <w:rPr>
          <w:rFonts w:ascii="Times New Roman" w:hAnsi="Times New Roman"/>
          <w:b/>
          <w:szCs w:val="24"/>
          <w:lang w:val="bg-BG"/>
        </w:rPr>
        <w:t>(</w:t>
      </w:r>
      <w:r w:rsidR="0046149E">
        <w:rPr>
          <w:rFonts w:ascii="Times New Roman" w:hAnsi="Times New Roman"/>
          <w:b/>
          <w:szCs w:val="24"/>
          <w:lang w:val="bg-BG"/>
        </w:rPr>
        <w:t>7</w:t>
      </w:r>
      <w:r w:rsidRPr="00460A28">
        <w:rPr>
          <w:rFonts w:ascii="Times New Roman" w:hAnsi="Times New Roman"/>
          <w:b/>
          <w:szCs w:val="24"/>
          <w:lang w:val="bg-BG"/>
        </w:rPr>
        <w:t>)</w:t>
      </w:r>
      <w:r w:rsidRPr="00E300F1">
        <w:rPr>
          <w:rFonts w:ascii="Times New Roman" w:hAnsi="Times New Roman"/>
          <w:szCs w:val="24"/>
          <w:lang w:val="bg-BG" w:eastAsia="en-US"/>
        </w:rPr>
        <w:t xml:space="preserve"> Когато ИЗПЪЛНИТЕЛЯТ е сключил договор/договори за подизпълнение, плащането към него се извършва, след като бъдат представени доказателства, че ИЗПЪЛНИТЕЛЯТ е заплатил на подизпълнителя/подизпълнителите за изпълнените от тях </w:t>
      </w:r>
      <w:r>
        <w:rPr>
          <w:rFonts w:ascii="Times New Roman" w:hAnsi="Times New Roman"/>
          <w:szCs w:val="24"/>
          <w:lang w:val="bg-BG" w:eastAsia="en-US"/>
        </w:rPr>
        <w:t>дейности</w:t>
      </w:r>
      <w:r w:rsidRPr="00E300F1">
        <w:rPr>
          <w:rFonts w:ascii="Times New Roman" w:hAnsi="Times New Roman"/>
          <w:szCs w:val="24"/>
          <w:lang w:val="bg-BG" w:eastAsia="en-US"/>
        </w:rPr>
        <w:t xml:space="preserve">, които са </w:t>
      </w:r>
      <w:r>
        <w:rPr>
          <w:rFonts w:ascii="Times New Roman" w:hAnsi="Times New Roman"/>
          <w:szCs w:val="24"/>
          <w:lang w:val="bg-BG" w:eastAsia="en-US"/>
        </w:rPr>
        <w:t xml:space="preserve">надлежно </w:t>
      </w:r>
      <w:r w:rsidRPr="00E300F1">
        <w:rPr>
          <w:rFonts w:ascii="Times New Roman" w:hAnsi="Times New Roman"/>
          <w:szCs w:val="24"/>
          <w:lang w:val="bg-BG" w:eastAsia="en-US"/>
        </w:rPr>
        <w:t>приети</w:t>
      </w:r>
      <w:r w:rsidRPr="00E300F1">
        <w:rPr>
          <w:rStyle w:val="a5"/>
          <w:rFonts w:ascii="Times New Roman" w:hAnsi="Times New Roman"/>
          <w:szCs w:val="24"/>
          <w:lang w:val="bg-BG"/>
        </w:rPr>
        <w:footnoteReference w:id="6"/>
      </w:r>
      <w:r w:rsidRPr="00E300F1">
        <w:rPr>
          <w:rFonts w:ascii="Times New Roman" w:hAnsi="Times New Roman"/>
          <w:szCs w:val="24"/>
          <w:lang w:val="bg-BG" w:eastAsia="en-US"/>
        </w:rPr>
        <w:t>.</w:t>
      </w:r>
      <w:r>
        <w:rPr>
          <w:rFonts w:ascii="Times New Roman" w:hAnsi="Times New Roman"/>
          <w:szCs w:val="24"/>
          <w:lang w:val="bg-BG" w:eastAsia="en-US"/>
        </w:rPr>
        <w:t xml:space="preserve"> </w:t>
      </w:r>
      <w:r>
        <w:rPr>
          <w:rFonts w:ascii="Times New Roman" w:eastAsia="Times New Roman" w:hAnsi="Times New Roman"/>
          <w:szCs w:val="24"/>
          <w:lang w:val="bg-BG"/>
        </w:rPr>
        <w:t>Когато за частта от работата</w:t>
      </w:r>
      <w:r w:rsidRPr="00576876">
        <w:rPr>
          <w:rFonts w:ascii="Times New Roman" w:eastAsia="Times New Roman" w:hAnsi="Times New Roman"/>
          <w:szCs w:val="24"/>
          <w:lang w:val="bg-BG"/>
        </w:rPr>
        <w:t>, която се изпълнява от подизпълнител, изпълнението може да бъде предадено отделно</w:t>
      </w:r>
      <w:r>
        <w:rPr>
          <w:rFonts w:ascii="Times New Roman" w:eastAsia="Times New Roman" w:hAnsi="Times New Roman"/>
          <w:szCs w:val="24"/>
          <w:lang w:val="bg-BG"/>
        </w:rPr>
        <w:t xml:space="preserve"> от изпълнението на останалите дейности</w:t>
      </w:r>
      <w:r w:rsidRPr="00576876">
        <w:rPr>
          <w:rFonts w:ascii="Times New Roman" w:eastAsia="Times New Roman" w:hAnsi="Times New Roman"/>
          <w:szCs w:val="24"/>
          <w:lang w:val="bg-BG"/>
        </w:rPr>
        <w:t xml:space="preserve">, подизпълнителят представя на ИЗПЪЛНИТЕЛЯ отчет за изпълнението </w:t>
      </w:r>
      <w:r>
        <w:rPr>
          <w:rFonts w:ascii="Times New Roman" w:eastAsia="Times New Roman" w:hAnsi="Times New Roman"/>
          <w:szCs w:val="24"/>
          <w:lang w:val="bg-BG"/>
        </w:rPr>
        <w:t xml:space="preserve">си </w:t>
      </w:r>
      <w:r w:rsidRPr="00576876">
        <w:rPr>
          <w:rFonts w:ascii="Times New Roman" w:eastAsia="Times New Roman" w:hAnsi="Times New Roman"/>
          <w:szCs w:val="24"/>
          <w:lang w:val="bg-BG"/>
        </w:rPr>
        <w:t xml:space="preserve"> заедно с искане за плащане на тази част </w:t>
      </w:r>
      <w:r w:rsidR="00C055EA">
        <w:rPr>
          <w:rFonts w:ascii="Times New Roman" w:eastAsia="Times New Roman" w:hAnsi="Times New Roman"/>
          <w:szCs w:val="24"/>
          <w:lang w:val="bg-BG"/>
        </w:rPr>
        <w:t xml:space="preserve">от </w:t>
      </w:r>
      <w:r w:rsidR="00C055EA" w:rsidRPr="001E43AE">
        <w:rPr>
          <w:rFonts w:ascii="Times New Roman" w:hAnsi="Times New Roman"/>
          <w:bCs/>
          <w:snapToGrid w:val="0"/>
          <w:szCs w:val="24"/>
          <w:lang w:val="bg-BG" w:eastAsia="en-US"/>
        </w:rPr>
        <w:t>ВЪЗЛОЖИТЕЛЯ</w:t>
      </w:r>
      <w:r w:rsidR="00C055EA" w:rsidRPr="00576876">
        <w:rPr>
          <w:rFonts w:ascii="Times New Roman" w:eastAsia="Times New Roman" w:hAnsi="Times New Roman"/>
          <w:szCs w:val="24"/>
          <w:lang w:val="bg-BG"/>
        </w:rPr>
        <w:t xml:space="preserve"> </w:t>
      </w:r>
      <w:r w:rsidRPr="00576876">
        <w:rPr>
          <w:rFonts w:ascii="Times New Roman" w:eastAsia="Times New Roman" w:hAnsi="Times New Roman"/>
          <w:szCs w:val="24"/>
          <w:lang w:val="bg-BG"/>
        </w:rPr>
        <w:t>пряко на подизпълнителя.</w:t>
      </w:r>
    </w:p>
    <w:p w:rsidR="00395244" w:rsidRDefault="00C055EA" w:rsidP="00395244">
      <w:pPr>
        <w:spacing w:before="120"/>
        <w:ind w:firstLine="708"/>
        <w:jc w:val="both"/>
        <w:rPr>
          <w:rFonts w:ascii="Times New Roman" w:eastAsia="Times New Roman" w:hAnsi="Times New Roman"/>
          <w:szCs w:val="24"/>
          <w:lang w:val="bg-BG"/>
        </w:rPr>
      </w:pPr>
      <w:r>
        <w:rPr>
          <w:rFonts w:ascii="Times New Roman" w:eastAsia="Times New Roman" w:hAnsi="Times New Roman"/>
          <w:b/>
          <w:szCs w:val="24"/>
          <w:lang w:val="bg-BG"/>
        </w:rPr>
        <w:t>(</w:t>
      </w:r>
      <w:r w:rsidR="0046149E">
        <w:rPr>
          <w:rFonts w:ascii="Times New Roman" w:eastAsia="Times New Roman" w:hAnsi="Times New Roman"/>
          <w:b/>
          <w:szCs w:val="24"/>
          <w:lang w:val="bg-BG"/>
        </w:rPr>
        <w:t>8</w:t>
      </w:r>
      <w:r w:rsidR="00395244" w:rsidRPr="00395244">
        <w:rPr>
          <w:rFonts w:ascii="Times New Roman" w:eastAsia="Times New Roman" w:hAnsi="Times New Roman"/>
          <w:b/>
          <w:szCs w:val="24"/>
          <w:lang w:val="bg-BG"/>
        </w:rPr>
        <w:t>)</w:t>
      </w:r>
      <w:r w:rsidR="00395244" w:rsidRPr="00576876">
        <w:rPr>
          <w:rFonts w:ascii="Times New Roman" w:eastAsia="Times New Roman" w:hAnsi="Times New Roman"/>
          <w:szCs w:val="24"/>
          <w:lang w:val="bg-BG"/>
        </w:rPr>
        <w:t xml:space="preserve"> </w:t>
      </w:r>
      <w:r>
        <w:rPr>
          <w:rFonts w:ascii="Times New Roman" w:eastAsia="Times New Roman" w:hAnsi="Times New Roman"/>
          <w:szCs w:val="24"/>
          <w:lang w:val="bg-BG"/>
        </w:rPr>
        <w:t xml:space="preserve">В случаите по ал. </w:t>
      </w:r>
      <w:r w:rsidR="0046149E">
        <w:rPr>
          <w:rFonts w:ascii="Times New Roman" w:eastAsia="Times New Roman" w:hAnsi="Times New Roman"/>
          <w:szCs w:val="24"/>
          <w:lang w:val="bg-BG"/>
        </w:rPr>
        <w:t>7</w:t>
      </w:r>
      <w:r w:rsidR="00395244">
        <w:rPr>
          <w:rFonts w:ascii="Times New Roman" w:eastAsia="Times New Roman" w:hAnsi="Times New Roman"/>
          <w:szCs w:val="24"/>
          <w:lang w:val="bg-BG"/>
        </w:rPr>
        <w:t xml:space="preserve"> </w:t>
      </w:r>
      <w:r w:rsidR="00395244" w:rsidRPr="00576876">
        <w:rPr>
          <w:rFonts w:ascii="Times New Roman" w:eastAsia="Times New Roman" w:hAnsi="Times New Roman"/>
          <w:szCs w:val="24"/>
          <w:lang w:val="bg-BG"/>
        </w:rPr>
        <w:t xml:space="preserve">ИЗПЪЛНИТЕЛЯТ се задължава да предостави на ВЪЗЛОЖИТЕЛЯ </w:t>
      </w:r>
      <w:r w:rsidR="00395244">
        <w:rPr>
          <w:rFonts w:ascii="Times New Roman" w:eastAsia="Times New Roman" w:hAnsi="Times New Roman"/>
          <w:szCs w:val="24"/>
          <w:lang w:val="bg-BG"/>
        </w:rPr>
        <w:t xml:space="preserve">доказателствата, съответно </w:t>
      </w:r>
      <w:r w:rsidR="00395244" w:rsidRPr="00576876">
        <w:rPr>
          <w:rFonts w:ascii="Times New Roman" w:eastAsia="Times New Roman" w:hAnsi="Times New Roman"/>
          <w:szCs w:val="24"/>
          <w:lang w:val="bg-BG"/>
        </w:rPr>
        <w:t>отчета и искането за плащане на подизпълните</w:t>
      </w:r>
      <w:r w:rsidR="00395244">
        <w:rPr>
          <w:rFonts w:ascii="Times New Roman" w:eastAsia="Times New Roman" w:hAnsi="Times New Roman"/>
          <w:szCs w:val="24"/>
          <w:lang w:val="bg-BG"/>
        </w:rPr>
        <w:t>ля в срок до 10</w:t>
      </w:r>
      <w:r w:rsidR="00395244" w:rsidRPr="00576876">
        <w:rPr>
          <w:rFonts w:ascii="Times New Roman" w:eastAsia="Times New Roman" w:hAnsi="Times New Roman"/>
          <w:szCs w:val="24"/>
          <w:lang w:val="bg-BG"/>
        </w:rPr>
        <w:t xml:space="preserve"> (десет) дни, заедно със становище, от което да е видно дали оспорва плащанията или част от тях като недължими.</w:t>
      </w:r>
    </w:p>
    <w:p w:rsidR="00130BA9" w:rsidRDefault="00C055EA" w:rsidP="00130BA9">
      <w:pPr>
        <w:spacing w:before="120"/>
        <w:ind w:firstLine="708"/>
        <w:jc w:val="both"/>
        <w:rPr>
          <w:rFonts w:ascii="Times New Roman" w:eastAsia="Times New Roman" w:hAnsi="Times New Roman"/>
          <w:szCs w:val="24"/>
          <w:lang w:val="bg-BG"/>
        </w:rPr>
      </w:pPr>
      <w:r>
        <w:rPr>
          <w:rFonts w:ascii="Times New Roman" w:eastAsia="Times New Roman" w:hAnsi="Times New Roman"/>
          <w:b/>
          <w:szCs w:val="24"/>
          <w:lang w:val="bg-BG"/>
        </w:rPr>
        <w:t>(8</w:t>
      </w:r>
      <w:r w:rsidR="00395244" w:rsidRPr="00395244">
        <w:rPr>
          <w:rFonts w:ascii="Times New Roman" w:eastAsia="Times New Roman" w:hAnsi="Times New Roman"/>
          <w:b/>
          <w:szCs w:val="24"/>
          <w:lang w:val="bg-BG"/>
        </w:rPr>
        <w:t>)</w:t>
      </w:r>
      <w:r w:rsidR="00395244" w:rsidRPr="00576876">
        <w:rPr>
          <w:rFonts w:ascii="Times New Roman" w:eastAsia="Times New Roman" w:hAnsi="Times New Roman"/>
          <w:szCs w:val="24"/>
          <w:lang w:val="bg-BG"/>
        </w:rPr>
        <w:t xml:space="preserve"> ВЪЗЛОЖИТЕЛЯТ приема изпълнението </w:t>
      </w:r>
      <w:r>
        <w:rPr>
          <w:rFonts w:ascii="Times New Roman" w:eastAsia="Times New Roman" w:hAnsi="Times New Roman"/>
          <w:szCs w:val="24"/>
          <w:lang w:val="bg-BG"/>
        </w:rPr>
        <w:t xml:space="preserve">по ал. </w:t>
      </w:r>
      <w:r w:rsidR="0046149E">
        <w:rPr>
          <w:rFonts w:ascii="Times New Roman" w:eastAsia="Times New Roman" w:hAnsi="Times New Roman"/>
          <w:szCs w:val="24"/>
          <w:lang w:val="bg-BG"/>
        </w:rPr>
        <w:t>7</w:t>
      </w:r>
      <w:r w:rsidR="00395244">
        <w:rPr>
          <w:rFonts w:ascii="Times New Roman" w:eastAsia="Times New Roman" w:hAnsi="Times New Roman"/>
          <w:szCs w:val="24"/>
          <w:lang w:val="bg-BG"/>
        </w:rPr>
        <w:t>, предложение второ</w:t>
      </w:r>
      <w:r w:rsidR="00395244" w:rsidRPr="00576876">
        <w:rPr>
          <w:rFonts w:ascii="Times New Roman" w:eastAsia="Times New Roman" w:hAnsi="Times New Roman"/>
          <w:szCs w:val="24"/>
          <w:lang w:val="bg-BG"/>
        </w:rPr>
        <w:t xml:space="preserve">, при съответно спазване на </w:t>
      </w:r>
      <w:r w:rsidR="00395244">
        <w:rPr>
          <w:rFonts w:ascii="Times New Roman" w:eastAsia="Times New Roman" w:hAnsi="Times New Roman"/>
          <w:szCs w:val="24"/>
          <w:lang w:val="bg-BG"/>
        </w:rPr>
        <w:t>клаузите за приемане на изпълнението</w:t>
      </w:r>
      <w:r w:rsidR="00395244" w:rsidRPr="00576876">
        <w:rPr>
          <w:rFonts w:ascii="Times New Roman" w:eastAsia="Times New Roman" w:hAnsi="Times New Roman"/>
          <w:szCs w:val="24"/>
          <w:lang w:val="bg-BG"/>
        </w:rPr>
        <w:t xml:space="preserve">, и заплаща възнаграждение за тази част на подизпълнителя </w:t>
      </w:r>
      <w:r>
        <w:rPr>
          <w:rFonts w:ascii="Times New Roman" w:eastAsia="Times New Roman" w:hAnsi="Times New Roman"/>
          <w:szCs w:val="24"/>
          <w:lang w:val="bg-BG"/>
        </w:rPr>
        <w:t>съгласно</w:t>
      </w:r>
      <w:r w:rsidR="00130BA9">
        <w:rPr>
          <w:rFonts w:ascii="Times New Roman" w:eastAsia="Times New Roman" w:hAnsi="Times New Roman"/>
          <w:szCs w:val="24"/>
          <w:lang w:val="bg-BG"/>
        </w:rPr>
        <w:t xml:space="preserve"> а</w:t>
      </w:r>
      <w:r>
        <w:rPr>
          <w:rFonts w:ascii="Times New Roman" w:eastAsia="Times New Roman" w:hAnsi="Times New Roman"/>
          <w:szCs w:val="24"/>
          <w:lang w:val="bg-BG"/>
        </w:rPr>
        <w:t xml:space="preserve">л. </w:t>
      </w:r>
      <w:r w:rsidR="00130BA9">
        <w:rPr>
          <w:rFonts w:ascii="Times New Roman" w:eastAsia="Times New Roman" w:hAnsi="Times New Roman"/>
          <w:szCs w:val="24"/>
          <w:lang w:val="bg-BG"/>
        </w:rPr>
        <w:t>1 и 2</w:t>
      </w:r>
      <w:r w:rsidR="00395244" w:rsidRPr="00576876">
        <w:rPr>
          <w:rFonts w:ascii="Times New Roman" w:eastAsia="Times New Roman" w:hAnsi="Times New Roman"/>
          <w:szCs w:val="24"/>
          <w:lang w:val="bg-BG"/>
        </w:rPr>
        <w:t>. ВЪЗЛОЖИТЕЛЯТ има право да откаже да извърши плащането, когато искането за плащане е оспорено от ИЗПЪЛНИТЕЛЯ, до момента на отстр</w:t>
      </w:r>
      <w:r w:rsidR="00395244">
        <w:rPr>
          <w:rFonts w:ascii="Times New Roman" w:eastAsia="Times New Roman" w:hAnsi="Times New Roman"/>
          <w:szCs w:val="24"/>
          <w:lang w:val="bg-BG"/>
        </w:rPr>
        <w:t xml:space="preserve">аняване на причината за отказа. </w:t>
      </w:r>
    </w:p>
    <w:p w:rsidR="00395244" w:rsidRPr="00576876" w:rsidRDefault="00130BA9" w:rsidP="00130BA9">
      <w:pPr>
        <w:spacing w:before="120"/>
        <w:ind w:firstLine="708"/>
        <w:jc w:val="both"/>
        <w:rPr>
          <w:rFonts w:ascii="Times New Roman" w:eastAsia="Times New Roman" w:hAnsi="Times New Roman"/>
          <w:szCs w:val="24"/>
          <w:lang w:val="bg-BG"/>
        </w:rPr>
      </w:pPr>
      <w:r>
        <w:rPr>
          <w:rFonts w:ascii="Times New Roman" w:eastAsia="Times New Roman" w:hAnsi="Times New Roman"/>
          <w:b/>
          <w:szCs w:val="24"/>
          <w:lang w:val="bg-BG"/>
        </w:rPr>
        <w:t>(9</w:t>
      </w:r>
      <w:r w:rsidRPr="00395244">
        <w:rPr>
          <w:rFonts w:ascii="Times New Roman" w:eastAsia="Times New Roman" w:hAnsi="Times New Roman"/>
          <w:b/>
          <w:szCs w:val="24"/>
          <w:lang w:val="bg-BG"/>
        </w:rPr>
        <w:t>)</w:t>
      </w:r>
      <w:r>
        <w:rPr>
          <w:rFonts w:ascii="Times New Roman" w:eastAsia="Times New Roman" w:hAnsi="Times New Roman"/>
          <w:b/>
          <w:szCs w:val="24"/>
          <w:lang w:val="bg-BG"/>
        </w:rPr>
        <w:t xml:space="preserve"> </w:t>
      </w:r>
      <w:r w:rsidR="00395244">
        <w:rPr>
          <w:rFonts w:ascii="Times New Roman" w:eastAsia="Times New Roman" w:hAnsi="Times New Roman"/>
          <w:szCs w:val="24"/>
          <w:lang w:val="bg-BG"/>
        </w:rPr>
        <w:t xml:space="preserve">Плащането на подизпълнител е плащане на цената по този договор и се намалява от общата сума за плащане на ИЗПЪЛНИТЕЛЯ. </w:t>
      </w:r>
    </w:p>
    <w:p w:rsidR="00460A28" w:rsidRPr="001E43AE" w:rsidRDefault="00460A28" w:rsidP="00460A28">
      <w:pPr>
        <w:jc w:val="both"/>
        <w:rPr>
          <w:rFonts w:ascii="Times New Roman" w:hAnsi="Times New Roman"/>
          <w:szCs w:val="24"/>
          <w:lang w:val="bg-BG" w:eastAsia="en-US"/>
        </w:rPr>
      </w:pPr>
    </w:p>
    <w:p w:rsidR="000A743C" w:rsidRPr="001E43AE" w:rsidRDefault="000A743C" w:rsidP="0046149E">
      <w:pPr>
        <w:shd w:val="clear" w:color="auto" w:fill="FFE599" w:themeFill="accent4" w:themeFillTint="66"/>
        <w:jc w:val="center"/>
        <w:rPr>
          <w:rFonts w:ascii="Times New Roman" w:hAnsi="Times New Roman"/>
          <w:b/>
          <w:szCs w:val="24"/>
          <w:lang w:val="bg-BG"/>
        </w:rPr>
      </w:pPr>
      <w:r w:rsidRPr="001E43AE">
        <w:rPr>
          <w:rFonts w:ascii="Times New Roman" w:hAnsi="Times New Roman"/>
          <w:b/>
          <w:szCs w:val="24"/>
          <w:lang w:val="bg-BG"/>
        </w:rPr>
        <w:t>ІІІ. ВЛИЗАНЕ В СИЛА. СРОК</w:t>
      </w:r>
      <w:r w:rsidR="00A7676C" w:rsidRPr="001E43AE">
        <w:rPr>
          <w:rFonts w:ascii="Times New Roman" w:hAnsi="Times New Roman"/>
          <w:b/>
          <w:szCs w:val="24"/>
          <w:lang w:val="bg-BG"/>
        </w:rPr>
        <w:t>ОВЕ</w:t>
      </w:r>
    </w:p>
    <w:p w:rsidR="0099777C" w:rsidRPr="001D17B1" w:rsidRDefault="0099777C" w:rsidP="00D35F11">
      <w:pPr>
        <w:rPr>
          <w:lang w:val="bg-BG"/>
        </w:rPr>
      </w:pPr>
    </w:p>
    <w:p w:rsidR="007924A2" w:rsidRDefault="00B508AE" w:rsidP="00FE0311">
      <w:pPr>
        <w:widowControl w:val="0"/>
        <w:shd w:val="clear" w:color="auto" w:fill="FFFFFF"/>
        <w:tabs>
          <w:tab w:val="left" w:pos="567"/>
          <w:tab w:val="left" w:pos="709"/>
        </w:tabs>
        <w:autoSpaceDE w:val="0"/>
        <w:autoSpaceDN w:val="0"/>
        <w:adjustRightInd w:val="0"/>
        <w:spacing w:after="120"/>
        <w:ind w:firstLine="567"/>
        <w:jc w:val="both"/>
        <w:rPr>
          <w:rFonts w:ascii="Times New Roman" w:hAnsi="Times New Roman"/>
          <w:szCs w:val="24"/>
          <w:lang w:val="bg-BG"/>
        </w:rPr>
      </w:pPr>
      <w:r>
        <w:rPr>
          <w:rFonts w:ascii="Times New Roman" w:hAnsi="Times New Roman"/>
          <w:b/>
          <w:szCs w:val="24"/>
          <w:lang w:val="bg-BG"/>
        </w:rPr>
        <w:tab/>
      </w:r>
      <w:r w:rsidR="000A743C" w:rsidRPr="001E43AE">
        <w:rPr>
          <w:rFonts w:ascii="Times New Roman" w:hAnsi="Times New Roman"/>
          <w:b/>
          <w:szCs w:val="24"/>
          <w:lang w:val="bg-BG"/>
        </w:rPr>
        <w:t xml:space="preserve">Чл. </w:t>
      </w:r>
      <w:r w:rsidR="0032218A">
        <w:rPr>
          <w:rFonts w:ascii="Times New Roman" w:hAnsi="Times New Roman"/>
          <w:b/>
          <w:szCs w:val="24"/>
          <w:lang w:val="bg-BG"/>
        </w:rPr>
        <w:t>5</w:t>
      </w:r>
      <w:r w:rsidR="000A743C" w:rsidRPr="001E43AE">
        <w:rPr>
          <w:rFonts w:ascii="Times New Roman" w:hAnsi="Times New Roman"/>
          <w:b/>
          <w:szCs w:val="24"/>
          <w:lang w:val="bg-BG"/>
        </w:rPr>
        <w:t>.</w:t>
      </w:r>
      <w:r w:rsidR="000A743C" w:rsidRPr="001E43AE">
        <w:rPr>
          <w:rFonts w:ascii="Times New Roman" w:hAnsi="Times New Roman"/>
          <w:szCs w:val="24"/>
          <w:lang w:val="bg-BG"/>
        </w:rPr>
        <w:t xml:space="preserve"> </w:t>
      </w:r>
      <w:r w:rsidR="000A743C" w:rsidRPr="001E43AE">
        <w:rPr>
          <w:rFonts w:ascii="Times New Roman" w:hAnsi="Times New Roman"/>
          <w:b/>
          <w:szCs w:val="24"/>
          <w:lang w:val="bg-BG"/>
        </w:rPr>
        <w:t xml:space="preserve">(1) </w:t>
      </w:r>
      <w:r w:rsidR="000A743C" w:rsidRPr="001E43AE">
        <w:rPr>
          <w:rFonts w:ascii="Times New Roman" w:hAnsi="Times New Roman"/>
          <w:szCs w:val="24"/>
          <w:lang w:val="bg-BG"/>
        </w:rPr>
        <w:t>Срокъ</w:t>
      </w:r>
      <w:r w:rsidR="007924A2" w:rsidRPr="001E43AE">
        <w:rPr>
          <w:rFonts w:ascii="Times New Roman" w:hAnsi="Times New Roman"/>
          <w:szCs w:val="24"/>
          <w:lang w:val="bg-BG"/>
        </w:rPr>
        <w:t xml:space="preserve">т за </w:t>
      </w:r>
      <w:r w:rsidR="0032218A">
        <w:rPr>
          <w:rFonts w:ascii="Times New Roman" w:hAnsi="Times New Roman"/>
          <w:szCs w:val="24"/>
          <w:lang w:val="bg-BG"/>
        </w:rPr>
        <w:t>изпълнение на дейностите по чл. 1, ал. 1 е ……….</w:t>
      </w:r>
      <w:r w:rsidR="00584150" w:rsidRPr="001E43AE">
        <w:rPr>
          <w:rFonts w:ascii="Times New Roman" w:hAnsi="Times New Roman"/>
          <w:szCs w:val="24"/>
          <w:lang w:val="bg-BG"/>
        </w:rPr>
        <w:t xml:space="preserve"> </w:t>
      </w:r>
      <w:r w:rsidR="0032218A">
        <w:rPr>
          <w:rFonts w:ascii="Times New Roman" w:hAnsi="Times New Roman"/>
          <w:szCs w:val="24"/>
          <w:lang w:val="bg-BG"/>
        </w:rPr>
        <w:t>(……….)</w:t>
      </w:r>
      <w:r w:rsidR="000155F2">
        <w:rPr>
          <w:rStyle w:val="a5"/>
          <w:rFonts w:ascii="Times New Roman" w:hAnsi="Times New Roman"/>
          <w:szCs w:val="24"/>
          <w:lang w:val="bg-BG"/>
        </w:rPr>
        <w:footnoteReference w:id="7"/>
      </w:r>
      <w:r w:rsidR="0032218A">
        <w:rPr>
          <w:rFonts w:ascii="Times New Roman" w:hAnsi="Times New Roman"/>
          <w:szCs w:val="24"/>
          <w:lang w:val="bg-BG"/>
        </w:rPr>
        <w:t xml:space="preserve"> </w:t>
      </w:r>
      <w:r w:rsidR="00144DFB">
        <w:rPr>
          <w:rFonts w:ascii="Times New Roman" w:hAnsi="Times New Roman"/>
          <w:szCs w:val="24"/>
          <w:lang w:val="bg-BG"/>
        </w:rPr>
        <w:t>календарни дни</w:t>
      </w:r>
      <w:r w:rsidR="00FE0311">
        <w:rPr>
          <w:rFonts w:ascii="Times New Roman" w:hAnsi="Times New Roman"/>
          <w:szCs w:val="24"/>
          <w:lang w:val="bg-BG"/>
        </w:rPr>
        <w:t xml:space="preserve"> съгласно </w:t>
      </w:r>
      <w:r w:rsidR="00896E56">
        <w:rPr>
          <w:rFonts w:ascii="Times New Roman" w:hAnsi="Times New Roman"/>
          <w:szCs w:val="24"/>
          <w:lang w:val="bg-BG"/>
        </w:rPr>
        <w:t>П</w:t>
      </w:r>
      <w:r w:rsidR="00FE0311">
        <w:rPr>
          <w:rFonts w:ascii="Times New Roman" w:hAnsi="Times New Roman"/>
          <w:szCs w:val="24"/>
          <w:lang w:val="bg-BG"/>
        </w:rPr>
        <w:t>редложение</w:t>
      </w:r>
      <w:r w:rsidR="00896E56">
        <w:rPr>
          <w:rFonts w:ascii="Times New Roman" w:hAnsi="Times New Roman"/>
          <w:szCs w:val="24"/>
          <w:lang w:val="bg-BG"/>
        </w:rPr>
        <w:t>то за изпълнение</w:t>
      </w:r>
      <w:r w:rsidR="00E90E79">
        <w:rPr>
          <w:rFonts w:ascii="Times New Roman" w:hAnsi="Times New Roman"/>
          <w:szCs w:val="24"/>
          <w:lang w:val="bg-BG"/>
        </w:rPr>
        <w:t xml:space="preserve"> на ИЗПЪЛНИТЕЛЯ</w:t>
      </w:r>
      <w:r w:rsidR="00FE0311">
        <w:rPr>
          <w:rFonts w:ascii="Times New Roman" w:hAnsi="Times New Roman"/>
          <w:szCs w:val="24"/>
          <w:lang w:val="bg-BG"/>
        </w:rPr>
        <w:t xml:space="preserve">, считано от </w:t>
      </w:r>
      <w:r w:rsidR="00CA535D">
        <w:rPr>
          <w:rFonts w:ascii="Times New Roman" w:hAnsi="Times New Roman"/>
          <w:szCs w:val="24"/>
          <w:lang w:val="bg-BG"/>
        </w:rPr>
        <w:t xml:space="preserve">датата  на подписване на Протокол 2/2а (откриване на строителна </w:t>
      </w:r>
      <w:r w:rsidR="00144DFB">
        <w:rPr>
          <w:rFonts w:ascii="Times New Roman" w:hAnsi="Times New Roman"/>
          <w:szCs w:val="24"/>
          <w:lang w:val="bg-BG"/>
        </w:rPr>
        <w:t>площадка</w:t>
      </w:r>
      <w:r w:rsidR="00CA535D">
        <w:rPr>
          <w:rFonts w:ascii="Times New Roman" w:hAnsi="Times New Roman"/>
          <w:szCs w:val="24"/>
          <w:lang w:val="bg-BG"/>
        </w:rPr>
        <w:t>)</w:t>
      </w:r>
      <w:r w:rsidR="00DD0DD1">
        <w:rPr>
          <w:rFonts w:ascii="Times New Roman" w:hAnsi="Times New Roman"/>
          <w:szCs w:val="24"/>
          <w:lang w:val="bg-BG"/>
        </w:rPr>
        <w:t>.</w:t>
      </w:r>
    </w:p>
    <w:p w:rsidR="00FC5FC6" w:rsidRPr="00FE0311" w:rsidRDefault="00FC5FC6" w:rsidP="00FE0311">
      <w:pPr>
        <w:widowControl w:val="0"/>
        <w:shd w:val="clear" w:color="auto" w:fill="FFFFFF"/>
        <w:tabs>
          <w:tab w:val="left" w:pos="567"/>
          <w:tab w:val="left" w:pos="709"/>
        </w:tabs>
        <w:autoSpaceDE w:val="0"/>
        <w:autoSpaceDN w:val="0"/>
        <w:adjustRightInd w:val="0"/>
        <w:spacing w:after="120"/>
        <w:ind w:firstLine="567"/>
        <w:jc w:val="both"/>
        <w:rPr>
          <w:lang w:val="bg-BG" w:eastAsia="en-US"/>
        </w:rPr>
      </w:pPr>
      <w:r>
        <w:rPr>
          <w:rFonts w:ascii="Times New Roman" w:hAnsi="Times New Roman"/>
          <w:szCs w:val="24"/>
          <w:lang w:val="bg-BG"/>
        </w:rPr>
        <w:tab/>
      </w:r>
      <w:r w:rsidRPr="00FC5FC6">
        <w:rPr>
          <w:rFonts w:ascii="Times New Roman" w:hAnsi="Times New Roman"/>
          <w:b/>
          <w:szCs w:val="24"/>
          <w:lang w:val="bg-BG"/>
        </w:rPr>
        <w:t>(2)</w:t>
      </w:r>
      <w:r>
        <w:rPr>
          <w:rFonts w:ascii="Times New Roman" w:hAnsi="Times New Roman"/>
          <w:szCs w:val="24"/>
          <w:lang w:val="bg-BG"/>
        </w:rPr>
        <w:t xml:space="preserve"> Конкретните срокове за изпълнение на отделните </w:t>
      </w:r>
      <w:r w:rsidR="00E90E79">
        <w:rPr>
          <w:rFonts w:ascii="Times New Roman" w:hAnsi="Times New Roman"/>
          <w:szCs w:val="24"/>
          <w:lang w:val="bg-BG"/>
        </w:rPr>
        <w:t xml:space="preserve">дейности са определени от ИЗПЪЛНИТЕЛЯ в линеен календарен график, неразделна част от </w:t>
      </w:r>
      <w:r w:rsidR="00896E56">
        <w:rPr>
          <w:rFonts w:ascii="Times New Roman" w:hAnsi="Times New Roman"/>
          <w:szCs w:val="24"/>
          <w:lang w:val="bg-BG"/>
        </w:rPr>
        <w:t>Предложението за изпълнение</w:t>
      </w:r>
      <w:r w:rsidR="007259A1">
        <w:rPr>
          <w:rFonts w:ascii="Times New Roman" w:hAnsi="Times New Roman"/>
          <w:szCs w:val="24"/>
          <w:lang w:val="bg-BG"/>
        </w:rPr>
        <w:t xml:space="preserve">. </w:t>
      </w:r>
    </w:p>
    <w:p w:rsidR="00F579D4" w:rsidRPr="0022514F" w:rsidRDefault="00D35F11" w:rsidP="00F579D4">
      <w:pPr>
        <w:widowControl w:val="0"/>
        <w:shd w:val="clear" w:color="auto" w:fill="FFFFFF"/>
        <w:tabs>
          <w:tab w:val="left" w:pos="567"/>
          <w:tab w:val="left" w:pos="709"/>
        </w:tabs>
        <w:autoSpaceDE w:val="0"/>
        <w:autoSpaceDN w:val="0"/>
        <w:adjustRightInd w:val="0"/>
        <w:spacing w:after="120"/>
        <w:ind w:firstLine="567"/>
        <w:jc w:val="both"/>
        <w:rPr>
          <w:rFonts w:ascii="Times New Roman" w:hAnsi="Times New Roman"/>
          <w:lang w:val="bg-BG"/>
        </w:rPr>
      </w:pPr>
      <w:r w:rsidRPr="001D17B1">
        <w:rPr>
          <w:rFonts w:ascii="Times New Roman" w:hAnsi="Times New Roman"/>
          <w:b/>
          <w:lang w:val="bg-BG"/>
        </w:rPr>
        <w:tab/>
      </w:r>
      <w:r w:rsidR="007924A2" w:rsidRPr="001D17B1">
        <w:rPr>
          <w:rFonts w:ascii="Times New Roman" w:hAnsi="Times New Roman"/>
          <w:b/>
          <w:lang w:val="bg-BG"/>
        </w:rPr>
        <w:t>(</w:t>
      </w:r>
      <w:r w:rsidR="00FC5FC6" w:rsidRPr="001D17B1">
        <w:rPr>
          <w:rFonts w:ascii="Times New Roman" w:hAnsi="Times New Roman"/>
          <w:b/>
          <w:lang w:val="bg-BG"/>
        </w:rPr>
        <w:t>3</w:t>
      </w:r>
      <w:r w:rsidR="007924A2" w:rsidRPr="001D17B1">
        <w:rPr>
          <w:rFonts w:ascii="Times New Roman" w:hAnsi="Times New Roman"/>
          <w:b/>
          <w:lang w:val="bg-BG"/>
        </w:rPr>
        <w:t>)</w:t>
      </w:r>
      <w:r w:rsidR="007924A2" w:rsidRPr="001D17B1">
        <w:rPr>
          <w:rFonts w:ascii="Times New Roman" w:hAnsi="Times New Roman"/>
          <w:lang w:val="bg-BG"/>
        </w:rPr>
        <w:t xml:space="preserve"> </w:t>
      </w:r>
      <w:r w:rsidR="000A743C" w:rsidRPr="001D17B1">
        <w:rPr>
          <w:rFonts w:ascii="Times New Roman" w:hAnsi="Times New Roman"/>
          <w:lang w:val="bg-BG"/>
        </w:rPr>
        <w:t>Договорът влиза в си</w:t>
      </w:r>
      <w:r w:rsidR="00584150" w:rsidRPr="001D17B1">
        <w:rPr>
          <w:rFonts w:ascii="Times New Roman" w:hAnsi="Times New Roman"/>
          <w:lang w:val="bg-BG"/>
        </w:rPr>
        <w:t>ла от датата на подписването му</w:t>
      </w:r>
      <w:r w:rsidR="00B446C2" w:rsidRPr="001D17B1">
        <w:rPr>
          <w:rFonts w:ascii="Times New Roman" w:hAnsi="Times New Roman"/>
          <w:lang w:val="bg-BG"/>
        </w:rPr>
        <w:t xml:space="preserve"> </w:t>
      </w:r>
      <w:r w:rsidR="000A743C" w:rsidRPr="001D17B1">
        <w:rPr>
          <w:rFonts w:ascii="Times New Roman" w:hAnsi="Times New Roman"/>
          <w:lang w:val="bg-BG"/>
        </w:rPr>
        <w:t>от двете страни</w:t>
      </w:r>
      <w:r w:rsidR="00111699" w:rsidRPr="001D17B1">
        <w:rPr>
          <w:rFonts w:ascii="Times New Roman" w:hAnsi="Times New Roman"/>
          <w:lang w:val="bg-BG"/>
        </w:rPr>
        <w:t xml:space="preserve"> и поставянето от ВЪЗЛОЖИТЕЛЯ на номер и дата на първата му страница</w:t>
      </w:r>
      <w:r w:rsidR="000A743C" w:rsidRPr="001D17B1">
        <w:rPr>
          <w:rFonts w:ascii="Times New Roman" w:hAnsi="Times New Roman"/>
          <w:lang w:val="bg-BG"/>
        </w:rPr>
        <w:t>.</w:t>
      </w:r>
      <w:r w:rsidR="00F579D4">
        <w:rPr>
          <w:rFonts w:ascii="Times New Roman" w:hAnsi="Times New Roman"/>
          <w:lang w:val="bg-BG"/>
        </w:rPr>
        <w:t xml:space="preserve"> </w:t>
      </w:r>
      <w:r w:rsidR="00DD0DD1">
        <w:rPr>
          <w:rFonts w:ascii="Times New Roman" w:hAnsi="Times New Roman"/>
          <w:lang w:val="bg-BG"/>
        </w:rPr>
        <w:t>С</w:t>
      </w:r>
      <w:r w:rsidR="00F579D4" w:rsidRPr="0022514F">
        <w:rPr>
          <w:rFonts w:ascii="Times New Roman" w:hAnsi="Times New Roman"/>
          <w:iCs/>
          <w:lang w:val="bg-BG"/>
        </w:rPr>
        <w:t xml:space="preserve">роковете по договора започват да текат от датата, посочена в уведомително/възлагателно писмо от ВЪЗЛОЖИТЕЛЯ до ИЗПЪЛНИТЕЛЯ. </w:t>
      </w:r>
    </w:p>
    <w:p w:rsidR="008757B6" w:rsidRPr="001E43AE" w:rsidRDefault="008757B6" w:rsidP="00AB41A2">
      <w:pPr>
        <w:autoSpaceDE w:val="0"/>
        <w:autoSpaceDN w:val="0"/>
        <w:adjustRightInd w:val="0"/>
        <w:spacing w:after="120"/>
        <w:ind w:firstLine="709"/>
        <w:jc w:val="both"/>
        <w:rPr>
          <w:rFonts w:ascii="Times New Roman" w:hAnsi="Times New Roman"/>
          <w:szCs w:val="24"/>
          <w:lang w:val="bg-BG"/>
        </w:rPr>
      </w:pPr>
      <w:r w:rsidRPr="001E43AE">
        <w:rPr>
          <w:rFonts w:ascii="Times New Roman" w:hAnsi="Times New Roman"/>
          <w:b/>
          <w:szCs w:val="24"/>
          <w:lang w:val="bg-BG"/>
        </w:rPr>
        <w:lastRenderedPageBreak/>
        <w:t>(</w:t>
      </w:r>
      <w:r w:rsidR="00FC5FC6">
        <w:rPr>
          <w:rFonts w:ascii="Times New Roman" w:hAnsi="Times New Roman"/>
          <w:b/>
          <w:szCs w:val="24"/>
          <w:lang w:val="bg-BG"/>
        </w:rPr>
        <w:t>4</w:t>
      </w:r>
      <w:r w:rsidRPr="001E43AE">
        <w:rPr>
          <w:rFonts w:ascii="Times New Roman" w:hAnsi="Times New Roman"/>
          <w:b/>
          <w:szCs w:val="24"/>
          <w:lang w:val="bg-BG"/>
        </w:rPr>
        <w:t>)</w:t>
      </w:r>
      <w:r w:rsidRPr="001E43AE">
        <w:rPr>
          <w:rFonts w:ascii="Times New Roman" w:hAnsi="Times New Roman"/>
          <w:szCs w:val="24"/>
          <w:lang w:val="bg-BG"/>
        </w:rPr>
        <w:t xml:space="preserve"> Договорът има действие до окончателното уреждане на взаимоотношенията между страните по повод неговото изпълнение, включително плащане на неустойки и лихви, ако такива се дължат.</w:t>
      </w:r>
    </w:p>
    <w:p w:rsidR="00896E56" w:rsidRPr="00EC6AF5" w:rsidRDefault="00EC6AF5" w:rsidP="00B508AE">
      <w:pPr>
        <w:autoSpaceDE w:val="0"/>
        <w:autoSpaceDN w:val="0"/>
        <w:adjustRightInd w:val="0"/>
        <w:spacing w:after="120"/>
        <w:ind w:firstLine="708"/>
        <w:jc w:val="both"/>
        <w:rPr>
          <w:rFonts w:ascii="Times New Roman" w:hAnsi="Times New Roman"/>
          <w:lang w:val="bg-BG"/>
        </w:rPr>
      </w:pPr>
      <w:r w:rsidRPr="00EC6AF5">
        <w:rPr>
          <w:rFonts w:ascii="Times New Roman" w:hAnsi="Times New Roman"/>
          <w:b/>
          <w:szCs w:val="24"/>
          <w:lang w:val="bg-BG"/>
        </w:rPr>
        <w:t xml:space="preserve">Чл. 6. (1) </w:t>
      </w:r>
      <w:r w:rsidR="00AA08BB">
        <w:rPr>
          <w:rFonts w:ascii="Times New Roman" w:hAnsi="Times New Roman"/>
          <w:szCs w:val="24"/>
          <w:lang w:val="bg-BG"/>
        </w:rPr>
        <w:t>Изпълнението</w:t>
      </w:r>
      <w:r w:rsidR="00AA08BB" w:rsidRPr="00EC6AF5">
        <w:rPr>
          <w:rFonts w:ascii="Times New Roman" w:hAnsi="Times New Roman"/>
          <w:szCs w:val="24"/>
          <w:lang w:val="bg-BG"/>
        </w:rPr>
        <w:t xml:space="preserve"> </w:t>
      </w:r>
      <w:r w:rsidRPr="00EC6AF5">
        <w:rPr>
          <w:rFonts w:ascii="Times New Roman" w:hAnsi="Times New Roman"/>
          <w:szCs w:val="24"/>
          <w:lang w:val="bg-BG"/>
        </w:rPr>
        <w:t>спира, а с</w:t>
      </w:r>
      <w:r w:rsidR="006A202F" w:rsidRPr="00EC6AF5">
        <w:rPr>
          <w:rFonts w:ascii="Times New Roman" w:hAnsi="Times New Roman"/>
          <w:szCs w:val="24"/>
          <w:lang w:val="bg-BG"/>
        </w:rPr>
        <w:t xml:space="preserve">рокът за изпълнение </w:t>
      </w:r>
      <w:r w:rsidR="00896E56" w:rsidRPr="00EC6AF5">
        <w:rPr>
          <w:rFonts w:ascii="Times New Roman" w:hAnsi="Times New Roman"/>
          <w:szCs w:val="24"/>
          <w:lang w:val="bg-BG"/>
        </w:rPr>
        <w:t>не</w:t>
      </w:r>
      <w:r w:rsidR="006A202F" w:rsidRPr="00EC6AF5">
        <w:rPr>
          <w:rFonts w:ascii="Times New Roman" w:hAnsi="Times New Roman"/>
          <w:szCs w:val="24"/>
          <w:lang w:val="bg-BG"/>
        </w:rPr>
        <w:t xml:space="preserve"> тече</w:t>
      </w:r>
      <w:r w:rsidR="00055C1C">
        <w:rPr>
          <w:rFonts w:ascii="Times New Roman" w:hAnsi="Times New Roman"/>
          <w:szCs w:val="24"/>
          <w:lang w:val="bg-BG"/>
        </w:rPr>
        <w:t>,</w:t>
      </w:r>
      <w:r w:rsidR="00896E56" w:rsidRPr="00EC6AF5">
        <w:rPr>
          <w:rFonts w:ascii="Times New Roman" w:hAnsi="Times New Roman"/>
          <w:szCs w:val="24"/>
          <w:lang w:val="bg-BG"/>
        </w:rPr>
        <w:t xml:space="preserve"> </w:t>
      </w:r>
      <w:r w:rsidR="001E547B" w:rsidRPr="00EC6AF5">
        <w:rPr>
          <w:rFonts w:ascii="Times New Roman" w:hAnsi="Times New Roman"/>
          <w:lang w:val="bg-BG"/>
        </w:rPr>
        <w:t>при</w:t>
      </w:r>
      <w:r w:rsidR="00896E56" w:rsidRPr="00EC6AF5">
        <w:rPr>
          <w:rFonts w:ascii="Times New Roman" w:hAnsi="Times New Roman"/>
          <w:lang w:val="bg-BG"/>
        </w:rPr>
        <w:t>:</w:t>
      </w:r>
      <w:r w:rsidR="001E547B" w:rsidRPr="00EC6AF5">
        <w:rPr>
          <w:rFonts w:ascii="Times New Roman" w:hAnsi="Times New Roman"/>
          <w:lang w:val="bg-BG"/>
        </w:rPr>
        <w:t xml:space="preserve"> </w:t>
      </w:r>
    </w:p>
    <w:p w:rsidR="00896E56" w:rsidRPr="00EC6AF5" w:rsidRDefault="001E547B" w:rsidP="00650125">
      <w:pPr>
        <w:pStyle w:val="a6"/>
        <w:numPr>
          <w:ilvl w:val="0"/>
          <w:numId w:val="8"/>
        </w:numPr>
        <w:autoSpaceDE w:val="0"/>
        <w:autoSpaceDN w:val="0"/>
        <w:adjustRightInd w:val="0"/>
        <w:spacing w:after="120"/>
        <w:ind w:left="1134" w:hanging="425"/>
        <w:contextualSpacing w:val="0"/>
        <w:jc w:val="both"/>
        <w:rPr>
          <w:rFonts w:ascii="Times New Roman" w:hAnsi="Times New Roman"/>
          <w:szCs w:val="24"/>
          <w:lang w:val="bg-BG"/>
        </w:rPr>
      </w:pPr>
      <w:r w:rsidRPr="00EC6AF5">
        <w:rPr>
          <w:rFonts w:ascii="Times New Roman" w:hAnsi="Times New Roman"/>
          <w:lang w:val="bg-BG"/>
        </w:rPr>
        <w:t>спиране на</w:t>
      </w:r>
      <w:r w:rsidR="00EC6AF5">
        <w:rPr>
          <w:rFonts w:ascii="Times New Roman" w:hAnsi="Times New Roman"/>
          <w:lang w:val="bg-BG"/>
        </w:rPr>
        <w:t xml:space="preserve"> строителството</w:t>
      </w:r>
      <w:r w:rsidRPr="00EC6AF5">
        <w:rPr>
          <w:rFonts w:ascii="Times New Roman" w:hAnsi="Times New Roman"/>
          <w:lang w:val="bg-BG"/>
        </w:rPr>
        <w:t xml:space="preserve"> </w:t>
      </w:r>
      <w:r w:rsidR="00896E56" w:rsidRPr="00EC6AF5">
        <w:rPr>
          <w:rFonts w:ascii="Times New Roman" w:hAnsi="Times New Roman"/>
          <w:lang w:val="bg-BG"/>
        </w:rPr>
        <w:t xml:space="preserve">по нареждане на </w:t>
      </w:r>
      <w:r w:rsidR="008B6904">
        <w:rPr>
          <w:rFonts w:ascii="Times New Roman" w:hAnsi="Times New Roman"/>
          <w:lang w:val="bg-BG"/>
        </w:rPr>
        <w:t xml:space="preserve">компетентен </w:t>
      </w:r>
      <w:r w:rsidR="00896E56" w:rsidRPr="00EC6AF5">
        <w:rPr>
          <w:rFonts w:ascii="Times New Roman" w:hAnsi="Times New Roman"/>
          <w:lang w:val="bg-BG"/>
        </w:rPr>
        <w:t>общински или държавен орган;</w:t>
      </w:r>
    </w:p>
    <w:p w:rsidR="00836025" w:rsidRDefault="006A202F" w:rsidP="00650125">
      <w:pPr>
        <w:pStyle w:val="a6"/>
        <w:numPr>
          <w:ilvl w:val="0"/>
          <w:numId w:val="8"/>
        </w:numPr>
        <w:autoSpaceDE w:val="0"/>
        <w:autoSpaceDN w:val="0"/>
        <w:adjustRightInd w:val="0"/>
        <w:spacing w:after="120"/>
        <w:ind w:left="1134" w:hanging="425"/>
        <w:contextualSpacing w:val="0"/>
        <w:jc w:val="both"/>
        <w:rPr>
          <w:rFonts w:ascii="Times New Roman" w:hAnsi="Times New Roman"/>
          <w:szCs w:val="24"/>
          <w:lang w:val="bg-BG"/>
        </w:rPr>
      </w:pPr>
      <w:r w:rsidRPr="00EC6AF5">
        <w:rPr>
          <w:rFonts w:ascii="Times New Roman" w:hAnsi="Times New Roman"/>
          <w:lang w:val="bg-BG"/>
        </w:rPr>
        <w:t>възникване на обстоятелство от извънреден характер, което не се дължи на виновно</w:t>
      </w:r>
      <w:r w:rsidRPr="00EC6AF5">
        <w:rPr>
          <w:rFonts w:ascii="Times New Roman" w:hAnsi="Times New Roman"/>
          <w:szCs w:val="24"/>
          <w:lang w:val="bg-BG"/>
        </w:rPr>
        <w:t xml:space="preserve"> поведение на страна </w:t>
      </w:r>
      <w:r w:rsidR="00CA5426" w:rsidRPr="00EC6AF5">
        <w:rPr>
          <w:rFonts w:ascii="Times New Roman" w:hAnsi="Times New Roman"/>
          <w:szCs w:val="24"/>
          <w:lang w:val="bg-BG"/>
        </w:rPr>
        <w:t xml:space="preserve">по </w:t>
      </w:r>
      <w:r w:rsidR="00836025" w:rsidRPr="00EC6AF5">
        <w:rPr>
          <w:rFonts w:ascii="Times New Roman" w:hAnsi="Times New Roman"/>
          <w:szCs w:val="24"/>
          <w:lang w:val="bg-BG"/>
        </w:rPr>
        <w:t>договора</w:t>
      </w:r>
      <w:r w:rsidR="00CA5426" w:rsidRPr="00EC6AF5">
        <w:rPr>
          <w:rFonts w:ascii="Times New Roman" w:hAnsi="Times New Roman"/>
          <w:szCs w:val="24"/>
          <w:lang w:val="bg-BG"/>
        </w:rPr>
        <w:t>, вкл. непреодолима сила</w:t>
      </w:r>
      <w:r w:rsidR="00DF147D" w:rsidRPr="00EC6AF5">
        <w:rPr>
          <w:rFonts w:ascii="Times New Roman" w:hAnsi="Times New Roman"/>
          <w:szCs w:val="24"/>
          <w:lang w:val="bg-BG"/>
        </w:rPr>
        <w:t>.</w:t>
      </w:r>
    </w:p>
    <w:p w:rsidR="00EC6AF5" w:rsidRPr="00EC6AF5" w:rsidRDefault="004363CF" w:rsidP="00EC6AF5">
      <w:pPr>
        <w:autoSpaceDE w:val="0"/>
        <w:autoSpaceDN w:val="0"/>
        <w:adjustRightInd w:val="0"/>
        <w:spacing w:after="120"/>
        <w:ind w:firstLine="709"/>
        <w:jc w:val="both"/>
        <w:rPr>
          <w:rFonts w:ascii="Times New Roman" w:hAnsi="Times New Roman"/>
          <w:szCs w:val="24"/>
          <w:lang w:val="bg-BG"/>
        </w:rPr>
      </w:pPr>
      <w:r w:rsidRPr="004363CF">
        <w:rPr>
          <w:rFonts w:ascii="Times New Roman" w:hAnsi="Times New Roman"/>
          <w:b/>
          <w:szCs w:val="24"/>
          <w:lang w:val="bg-BG"/>
        </w:rPr>
        <w:t>(</w:t>
      </w:r>
      <w:r w:rsidR="003049B8">
        <w:rPr>
          <w:rFonts w:ascii="Times New Roman" w:hAnsi="Times New Roman"/>
          <w:b/>
          <w:szCs w:val="24"/>
          <w:lang w:val="bg-BG"/>
        </w:rPr>
        <w:t>2</w:t>
      </w:r>
      <w:r w:rsidRPr="004363CF">
        <w:rPr>
          <w:rFonts w:ascii="Times New Roman" w:hAnsi="Times New Roman"/>
          <w:b/>
          <w:szCs w:val="24"/>
          <w:lang w:val="bg-BG"/>
        </w:rPr>
        <w:t>)</w:t>
      </w:r>
      <w:r>
        <w:rPr>
          <w:rFonts w:ascii="Times New Roman" w:hAnsi="Times New Roman"/>
          <w:szCs w:val="24"/>
          <w:lang w:val="bg-BG"/>
        </w:rPr>
        <w:t xml:space="preserve"> </w:t>
      </w:r>
      <w:r w:rsidR="00836025" w:rsidRPr="00EC6AF5">
        <w:rPr>
          <w:rFonts w:ascii="Times New Roman" w:hAnsi="Times New Roman"/>
          <w:szCs w:val="24"/>
          <w:lang w:val="bg-BG"/>
        </w:rPr>
        <w:t>При възникване на някое от обстоятелствата по ал.</w:t>
      </w:r>
      <w:r w:rsidR="00AE07E8">
        <w:rPr>
          <w:rFonts w:ascii="Times New Roman" w:hAnsi="Times New Roman"/>
          <w:szCs w:val="24"/>
          <w:lang w:val="bg-BG"/>
        </w:rPr>
        <w:t xml:space="preserve"> 1</w:t>
      </w:r>
      <w:r w:rsidR="00836025" w:rsidRPr="00EC6AF5">
        <w:rPr>
          <w:rFonts w:ascii="Times New Roman" w:hAnsi="Times New Roman"/>
          <w:szCs w:val="24"/>
          <w:lang w:val="bg-BG"/>
        </w:rPr>
        <w:t xml:space="preserve"> ВЪЗЛОЖ</w:t>
      </w:r>
      <w:r w:rsidR="003049B8">
        <w:rPr>
          <w:rFonts w:ascii="Times New Roman" w:hAnsi="Times New Roman"/>
          <w:szCs w:val="24"/>
          <w:lang w:val="bg-BG"/>
        </w:rPr>
        <w:t>ИТЕЛЯТ, ИЗПЪЛНИТЕЛЯТ</w:t>
      </w:r>
      <w:r w:rsidR="003049B8" w:rsidRPr="0095615A">
        <w:rPr>
          <w:rFonts w:ascii="Times New Roman" w:hAnsi="Times New Roman"/>
          <w:szCs w:val="24"/>
          <w:lang w:val="bg-BG"/>
        </w:rPr>
        <w:t>, проектантът</w:t>
      </w:r>
      <w:r w:rsidR="00836025" w:rsidRPr="0095615A">
        <w:rPr>
          <w:rFonts w:ascii="Times New Roman" w:hAnsi="Times New Roman"/>
          <w:szCs w:val="24"/>
          <w:lang w:val="bg-BG"/>
        </w:rPr>
        <w:t xml:space="preserve"> и </w:t>
      </w:r>
      <w:r w:rsidR="00EC6AF5" w:rsidRPr="0095615A">
        <w:rPr>
          <w:rFonts w:ascii="Times New Roman" w:hAnsi="Times New Roman"/>
          <w:szCs w:val="24"/>
          <w:lang w:val="bg-BG"/>
        </w:rPr>
        <w:t>строителният надзор</w:t>
      </w:r>
      <w:r w:rsidR="00EC6AF5" w:rsidRPr="00EC6AF5">
        <w:rPr>
          <w:rFonts w:ascii="Times New Roman" w:hAnsi="Times New Roman"/>
          <w:szCs w:val="24"/>
          <w:lang w:val="bg-BG"/>
        </w:rPr>
        <w:t xml:space="preserve"> изготвят и подписват Акт обр. 10 за установяване състоянието на строежа при спиране на строителството</w:t>
      </w:r>
      <w:r w:rsidR="003A39DF">
        <w:rPr>
          <w:rFonts w:ascii="Times New Roman" w:hAnsi="Times New Roman"/>
          <w:szCs w:val="24"/>
          <w:lang w:val="bg-BG"/>
        </w:rPr>
        <w:t xml:space="preserve"> (Акт обр. 10)</w:t>
      </w:r>
      <w:r w:rsidR="00EC6AF5" w:rsidRPr="00EC6AF5">
        <w:rPr>
          <w:rFonts w:ascii="Times New Roman" w:hAnsi="Times New Roman"/>
          <w:szCs w:val="24"/>
          <w:lang w:val="bg-BG"/>
        </w:rPr>
        <w:t xml:space="preserve"> съгласно Наредба № 3 от 31.07.2003 г. за съставяне на актове и протоколи по време на строителството</w:t>
      </w:r>
      <w:r w:rsidR="00130BA9">
        <w:rPr>
          <w:rFonts w:ascii="Times New Roman" w:hAnsi="Times New Roman"/>
          <w:szCs w:val="24"/>
          <w:lang w:val="bg-BG"/>
        </w:rPr>
        <w:t xml:space="preserve"> (Наредба № 3/</w:t>
      </w:r>
      <w:r w:rsidR="003A39DF">
        <w:rPr>
          <w:rFonts w:ascii="Times New Roman" w:hAnsi="Times New Roman"/>
          <w:szCs w:val="24"/>
          <w:lang w:val="bg-BG"/>
        </w:rPr>
        <w:t>31.07.2003 г.)</w:t>
      </w:r>
      <w:r w:rsidR="00DB5A51">
        <w:rPr>
          <w:rFonts w:ascii="Times New Roman" w:hAnsi="Times New Roman"/>
          <w:szCs w:val="24"/>
          <w:lang w:val="bg-BG"/>
        </w:rPr>
        <w:t>.</w:t>
      </w:r>
    </w:p>
    <w:p w:rsidR="00F51B97" w:rsidRPr="00B508AE" w:rsidRDefault="00EC6AF5" w:rsidP="00B508AE">
      <w:pPr>
        <w:autoSpaceDE w:val="0"/>
        <w:autoSpaceDN w:val="0"/>
        <w:adjustRightInd w:val="0"/>
        <w:spacing w:after="120"/>
        <w:ind w:firstLine="709"/>
        <w:jc w:val="both"/>
        <w:rPr>
          <w:rFonts w:ascii="Times New Roman" w:hAnsi="Times New Roman"/>
          <w:szCs w:val="24"/>
          <w:lang w:val="bg-BG"/>
        </w:rPr>
      </w:pPr>
      <w:r w:rsidRPr="00EC6AF5">
        <w:rPr>
          <w:rFonts w:ascii="Times New Roman" w:hAnsi="Times New Roman"/>
          <w:b/>
          <w:szCs w:val="24"/>
          <w:lang w:val="bg-BG"/>
        </w:rPr>
        <w:t>(</w:t>
      </w:r>
      <w:r w:rsidR="003049B8">
        <w:rPr>
          <w:rFonts w:ascii="Times New Roman" w:hAnsi="Times New Roman"/>
          <w:b/>
          <w:szCs w:val="24"/>
          <w:lang w:val="bg-BG"/>
        </w:rPr>
        <w:t>3</w:t>
      </w:r>
      <w:r w:rsidRPr="00EC6AF5">
        <w:rPr>
          <w:rFonts w:ascii="Times New Roman" w:hAnsi="Times New Roman"/>
          <w:b/>
          <w:szCs w:val="24"/>
          <w:lang w:val="bg-BG"/>
        </w:rPr>
        <w:t>)</w:t>
      </w:r>
      <w:r w:rsidRPr="00EC6AF5">
        <w:rPr>
          <w:rFonts w:ascii="Times New Roman" w:hAnsi="Times New Roman"/>
          <w:szCs w:val="24"/>
          <w:lang w:val="bg-BG"/>
        </w:rPr>
        <w:t xml:space="preserve"> </w:t>
      </w:r>
      <w:r w:rsidR="00CC2F18">
        <w:rPr>
          <w:rFonts w:ascii="Times New Roman" w:hAnsi="Times New Roman"/>
          <w:szCs w:val="24"/>
          <w:lang w:val="bg-BG"/>
        </w:rPr>
        <w:t>Акт обр. 10 не се съставя</w:t>
      </w:r>
      <w:r w:rsidR="008B6904" w:rsidRPr="00EC6AF5">
        <w:rPr>
          <w:rFonts w:ascii="Times New Roman" w:hAnsi="Times New Roman"/>
          <w:szCs w:val="24"/>
          <w:lang w:val="bg-BG"/>
        </w:rPr>
        <w:t>, съответно срокът за изпълнение продължава да тече</w:t>
      </w:r>
      <w:r w:rsidR="008B6904">
        <w:rPr>
          <w:rFonts w:ascii="Times New Roman" w:hAnsi="Times New Roman"/>
          <w:szCs w:val="24"/>
          <w:lang w:val="bg-BG"/>
        </w:rPr>
        <w:t>, ако</w:t>
      </w:r>
      <w:r w:rsidR="00B508AE">
        <w:rPr>
          <w:rFonts w:ascii="Times New Roman" w:hAnsi="Times New Roman"/>
          <w:szCs w:val="24"/>
          <w:lang w:val="bg-BG"/>
        </w:rPr>
        <w:t xml:space="preserve"> </w:t>
      </w:r>
      <w:r w:rsidR="00CC2F18" w:rsidRPr="00B508AE">
        <w:rPr>
          <w:rFonts w:ascii="Times New Roman" w:hAnsi="Times New Roman"/>
          <w:szCs w:val="24"/>
          <w:lang w:val="bg-BG"/>
        </w:rPr>
        <w:t xml:space="preserve">са налице дейности по договора, чието изпълнение </w:t>
      </w:r>
      <w:r w:rsidR="00755514" w:rsidRPr="00B508AE">
        <w:rPr>
          <w:rFonts w:ascii="Times New Roman" w:hAnsi="Times New Roman"/>
          <w:szCs w:val="24"/>
          <w:lang w:val="bg-BG"/>
        </w:rPr>
        <w:t>възникналото обстоятелство по ал. 1</w:t>
      </w:r>
      <w:r w:rsidR="00130BA9">
        <w:rPr>
          <w:rFonts w:ascii="Times New Roman" w:hAnsi="Times New Roman"/>
          <w:szCs w:val="24"/>
          <w:lang w:val="bg-BG"/>
        </w:rPr>
        <w:t xml:space="preserve"> </w:t>
      </w:r>
      <w:r w:rsidR="00755514" w:rsidRPr="00B508AE">
        <w:rPr>
          <w:rFonts w:ascii="Times New Roman" w:hAnsi="Times New Roman"/>
          <w:szCs w:val="24"/>
          <w:lang w:val="bg-BG"/>
        </w:rPr>
        <w:t xml:space="preserve">не </w:t>
      </w:r>
      <w:r w:rsidR="00CC2F18" w:rsidRPr="00B508AE">
        <w:rPr>
          <w:rFonts w:ascii="Times New Roman" w:hAnsi="Times New Roman"/>
          <w:szCs w:val="24"/>
          <w:lang w:val="bg-BG"/>
        </w:rPr>
        <w:t>възпрепятства.</w:t>
      </w:r>
      <w:r w:rsidR="00AE07E8" w:rsidRPr="00B508AE">
        <w:rPr>
          <w:rFonts w:ascii="Times New Roman" w:hAnsi="Times New Roman"/>
          <w:szCs w:val="24"/>
          <w:lang w:val="bg-BG"/>
        </w:rPr>
        <w:t xml:space="preserve"> </w:t>
      </w:r>
      <w:r w:rsidR="00755514" w:rsidRPr="00B508AE">
        <w:rPr>
          <w:rFonts w:ascii="Times New Roman" w:hAnsi="Times New Roman"/>
          <w:szCs w:val="24"/>
          <w:lang w:val="bg-BG"/>
        </w:rPr>
        <w:t xml:space="preserve"> </w:t>
      </w:r>
      <w:r w:rsidRPr="00B508AE">
        <w:rPr>
          <w:rFonts w:ascii="Times New Roman" w:hAnsi="Times New Roman"/>
          <w:szCs w:val="24"/>
          <w:lang w:val="bg-BG"/>
        </w:rPr>
        <w:t xml:space="preserve">  </w:t>
      </w:r>
    </w:p>
    <w:p w:rsidR="007259A1" w:rsidRPr="007259A1" w:rsidRDefault="00DF147D" w:rsidP="001B6878">
      <w:pPr>
        <w:autoSpaceDE w:val="0"/>
        <w:autoSpaceDN w:val="0"/>
        <w:adjustRightInd w:val="0"/>
        <w:ind w:firstLine="709"/>
        <w:jc w:val="both"/>
        <w:rPr>
          <w:rFonts w:ascii="Times New Roman" w:hAnsi="Times New Roman"/>
          <w:b/>
          <w:szCs w:val="24"/>
          <w:lang w:val="bg-BG"/>
        </w:rPr>
      </w:pPr>
      <w:r w:rsidRPr="00EC6AF5">
        <w:rPr>
          <w:rFonts w:ascii="Times New Roman" w:hAnsi="Times New Roman"/>
          <w:b/>
          <w:szCs w:val="24"/>
          <w:lang w:val="bg-BG"/>
        </w:rPr>
        <w:t>(</w:t>
      </w:r>
      <w:r w:rsidR="003049B8">
        <w:rPr>
          <w:rFonts w:ascii="Times New Roman" w:hAnsi="Times New Roman"/>
          <w:b/>
          <w:szCs w:val="24"/>
          <w:lang w:val="bg-BG"/>
        </w:rPr>
        <w:t>4</w:t>
      </w:r>
      <w:r w:rsidRPr="00EC6AF5">
        <w:rPr>
          <w:rFonts w:ascii="Times New Roman" w:hAnsi="Times New Roman"/>
          <w:b/>
          <w:szCs w:val="24"/>
          <w:lang w:val="bg-BG"/>
        </w:rPr>
        <w:t>)</w:t>
      </w:r>
      <w:r w:rsidRPr="00EC6AF5">
        <w:rPr>
          <w:rFonts w:ascii="Times New Roman" w:hAnsi="Times New Roman"/>
          <w:szCs w:val="24"/>
          <w:lang w:val="bg-BG"/>
        </w:rPr>
        <w:t xml:space="preserve"> След отпадане на причината </w:t>
      </w:r>
      <w:r w:rsidR="00B508AE">
        <w:rPr>
          <w:rFonts w:ascii="Times New Roman" w:hAnsi="Times New Roman"/>
          <w:szCs w:val="24"/>
          <w:lang w:val="bg-BG"/>
        </w:rPr>
        <w:t xml:space="preserve">за спиране на строителството лицата по ал. </w:t>
      </w:r>
      <w:r w:rsidR="003049B8">
        <w:rPr>
          <w:rFonts w:ascii="Times New Roman" w:hAnsi="Times New Roman"/>
          <w:szCs w:val="24"/>
          <w:lang w:val="bg-BG"/>
        </w:rPr>
        <w:t>2</w:t>
      </w:r>
      <w:r w:rsidRPr="00EC6AF5">
        <w:rPr>
          <w:rFonts w:ascii="Times New Roman" w:hAnsi="Times New Roman"/>
          <w:szCs w:val="24"/>
          <w:lang w:val="bg-BG"/>
        </w:rPr>
        <w:t xml:space="preserve"> съставя</w:t>
      </w:r>
      <w:r w:rsidR="00B508AE">
        <w:rPr>
          <w:rFonts w:ascii="Times New Roman" w:hAnsi="Times New Roman"/>
          <w:szCs w:val="24"/>
          <w:lang w:val="bg-BG"/>
        </w:rPr>
        <w:t>т</w:t>
      </w:r>
      <w:r w:rsidRPr="00EC6AF5">
        <w:rPr>
          <w:rFonts w:ascii="Times New Roman" w:hAnsi="Times New Roman"/>
          <w:szCs w:val="24"/>
          <w:lang w:val="bg-BG"/>
        </w:rPr>
        <w:t xml:space="preserve"> </w:t>
      </w:r>
      <w:r w:rsidR="009A2CAE">
        <w:rPr>
          <w:rFonts w:ascii="Times New Roman" w:hAnsi="Times New Roman"/>
          <w:szCs w:val="24"/>
          <w:lang w:val="bg-BG"/>
        </w:rPr>
        <w:t xml:space="preserve">Акт обр. 11 </w:t>
      </w:r>
      <w:r w:rsidR="009A2CAE" w:rsidRPr="009A2CAE">
        <w:rPr>
          <w:rFonts w:ascii="Times New Roman" w:hAnsi="Times New Roman"/>
          <w:szCs w:val="24"/>
          <w:lang w:val="bg-BG"/>
        </w:rPr>
        <w:t>за установяване състоянието на строежа и строителните и монтажните работи при продължаване на</w:t>
      </w:r>
      <w:r w:rsidR="009A2CAE" w:rsidRPr="009A2CAE">
        <w:rPr>
          <w:lang w:val="bg-BG"/>
        </w:rPr>
        <w:t xml:space="preserve"> </w:t>
      </w:r>
      <w:r w:rsidR="009A2CAE" w:rsidRPr="009A2CAE">
        <w:rPr>
          <w:rFonts w:ascii="Times New Roman" w:hAnsi="Times New Roman"/>
          <w:szCs w:val="24"/>
          <w:lang w:val="bg-BG"/>
        </w:rPr>
        <w:t>строителството</w:t>
      </w:r>
      <w:r w:rsidR="009A2CAE">
        <w:rPr>
          <w:rFonts w:ascii="Times New Roman" w:hAnsi="Times New Roman"/>
          <w:szCs w:val="24"/>
          <w:lang w:val="bg-BG"/>
        </w:rPr>
        <w:t xml:space="preserve"> по Наредба № 3/31.07.2003 г., </w:t>
      </w:r>
      <w:r w:rsidRPr="00EC6AF5">
        <w:rPr>
          <w:rFonts w:ascii="Times New Roman" w:hAnsi="Times New Roman"/>
          <w:szCs w:val="24"/>
          <w:lang w:val="bg-BG"/>
        </w:rPr>
        <w:t xml:space="preserve">от чиято дата изпълнението на договора се продължава, освен ако изпълнението е станало ненужно </w:t>
      </w:r>
      <w:r w:rsidR="00C83138" w:rsidRPr="00EC6AF5">
        <w:rPr>
          <w:rFonts w:ascii="Times New Roman" w:hAnsi="Times New Roman"/>
          <w:szCs w:val="24"/>
          <w:lang w:val="bg-BG"/>
        </w:rPr>
        <w:t>или невъзможно. При продължаване на работата к</w:t>
      </w:r>
      <w:r w:rsidRPr="00EC6AF5">
        <w:rPr>
          <w:rFonts w:ascii="Times New Roman" w:hAnsi="Times New Roman"/>
          <w:szCs w:val="24"/>
          <w:lang w:val="bg-BG"/>
        </w:rPr>
        <w:t xml:space="preserve">райният срок </w:t>
      </w:r>
      <w:r w:rsidR="00C83138" w:rsidRPr="00EC6AF5">
        <w:rPr>
          <w:rFonts w:ascii="Times New Roman" w:hAnsi="Times New Roman"/>
          <w:szCs w:val="24"/>
          <w:lang w:val="bg-BG"/>
        </w:rPr>
        <w:t xml:space="preserve">по </w:t>
      </w:r>
      <w:r w:rsidR="009A2CAE">
        <w:rPr>
          <w:rFonts w:ascii="Times New Roman" w:hAnsi="Times New Roman"/>
          <w:szCs w:val="24"/>
          <w:lang w:val="bg-BG"/>
        </w:rPr>
        <w:t xml:space="preserve">чл. 5, </w:t>
      </w:r>
      <w:r w:rsidR="00C83138" w:rsidRPr="00EC6AF5">
        <w:rPr>
          <w:rFonts w:ascii="Times New Roman" w:hAnsi="Times New Roman"/>
          <w:szCs w:val="24"/>
          <w:lang w:val="bg-BG"/>
        </w:rPr>
        <w:t>ал. 1 не може да бъде удължава</w:t>
      </w:r>
      <w:r w:rsidRPr="00EC6AF5">
        <w:rPr>
          <w:rFonts w:ascii="Times New Roman" w:hAnsi="Times New Roman"/>
          <w:szCs w:val="24"/>
          <w:lang w:val="bg-BG"/>
        </w:rPr>
        <w:t xml:space="preserve">н, освен </w:t>
      </w:r>
      <w:r w:rsidR="00C83138" w:rsidRPr="00EC6AF5">
        <w:rPr>
          <w:rFonts w:ascii="Times New Roman" w:hAnsi="Times New Roman"/>
          <w:szCs w:val="24"/>
          <w:lang w:val="bg-BG"/>
        </w:rPr>
        <w:t xml:space="preserve">само </w:t>
      </w:r>
      <w:r w:rsidRPr="00EC6AF5">
        <w:rPr>
          <w:rFonts w:ascii="Times New Roman" w:hAnsi="Times New Roman"/>
          <w:szCs w:val="24"/>
          <w:lang w:val="bg-BG"/>
        </w:rPr>
        <w:t xml:space="preserve">с добавянето на периода, за който действието на договора е било </w:t>
      </w:r>
      <w:r w:rsidR="00130BA9">
        <w:rPr>
          <w:rFonts w:ascii="Times New Roman" w:hAnsi="Times New Roman"/>
          <w:szCs w:val="24"/>
          <w:lang w:val="bg-BG"/>
        </w:rPr>
        <w:t xml:space="preserve">надлежно </w:t>
      </w:r>
      <w:r w:rsidRPr="00EC6AF5">
        <w:rPr>
          <w:rFonts w:ascii="Times New Roman" w:hAnsi="Times New Roman"/>
          <w:szCs w:val="24"/>
          <w:lang w:val="bg-BG"/>
        </w:rPr>
        <w:t>спряно.</w:t>
      </w:r>
      <w:r w:rsidR="001B6878" w:rsidRPr="00141E45" w:rsidDel="001B6878">
        <w:rPr>
          <w:rFonts w:ascii="Times New Roman" w:hAnsi="Times New Roman"/>
          <w:szCs w:val="24"/>
          <w:lang w:val="bg-BG"/>
        </w:rPr>
        <w:t xml:space="preserve"> </w:t>
      </w:r>
    </w:p>
    <w:p w:rsidR="00FC5FC6" w:rsidRDefault="000A743C" w:rsidP="001B6878">
      <w:pPr>
        <w:autoSpaceDE w:val="0"/>
        <w:autoSpaceDN w:val="0"/>
        <w:adjustRightInd w:val="0"/>
        <w:ind w:firstLine="709"/>
        <w:jc w:val="both"/>
        <w:rPr>
          <w:rFonts w:ascii="Times New Roman" w:hAnsi="Times New Roman"/>
          <w:b/>
          <w:szCs w:val="24"/>
          <w:lang w:val="bg-BG"/>
        </w:rPr>
      </w:pPr>
      <w:r w:rsidRPr="001E43AE">
        <w:rPr>
          <w:rFonts w:ascii="Times New Roman" w:hAnsi="Times New Roman"/>
          <w:b/>
          <w:szCs w:val="24"/>
          <w:lang w:val="bg-BG"/>
        </w:rPr>
        <w:t xml:space="preserve">     </w:t>
      </w:r>
    </w:p>
    <w:p w:rsidR="000A743C" w:rsidRPr="001E43AE" w:rsidRDefault="000A743C" w:rsidP="0046149E">
      <w:pPr>
        <w:shd w:val="clear" w:color="auto" w:fill="FFE599" w:themeFill="accent4" w:themeFillTint="66"/>
        <w:jc w:val="center"/>
        <w:rPr>
          <w:rFonts w:ascii="Times New Roman" w:hAnsi="Times New Roman"/>
          <w:b/>
          <w:szCs w:val="24"/>
          <w:lang w:val="bg-BG"/>
        </w:rPr>
      </w:pPr>
      <w:r w:rsidRPr="001E43AE">
        <w:rPr>
          <w:rFonts w:ascii="Times New Roman" w:hAnsi="Times New Roman"/>
          <w:b/>
          <w:szCs w:val="24"/>
          <w:lang w:val="bg-BG"/>
        </w:rPr>
        <w:t xml:space="preserve">  ІV. ПРАВА И ЗАДЪЛЖЕНИЯ НА ИЗПЪЛНИТЕЛЯ</w:t>
      </w:r>
    </w:p>
    <w:p w:rsidR="002A68DB" w:rsidRPr="001E43AE" w:rsidRDefault="002A68DB" w:rsidP="002A68DB">
      <w:pPr>
        <w:jc w:val="both"/>
        <w:rPr>
          <w:rFonts w:ascii="Times New Roman" w:hAnsi="Times New Roman"/>
          <w:b/>
          <w:szCs w:val="24"/>
          <w:lang w:val="bg-BG"/>
        </w:rPr>
      </w:pPr>
    </w:p>
    <w:p w:rsidR="00B508AE" w:rsidRDefault="000A743C" w:rsidP="00B508AE">
      <w:pPr>
        <w:spacing w:after="120"/>
        <w:ind w:firstLine="709"/>
        <w:jc w:val="both"/>
        <w:rPr>
          <w:rFonts w:ascii="Times New Roman" w:hAnsi="Times New Roman"/>
          <w:szCs w:val="24"/>
          <w:lang w:val="bg-BG"/>
        </w:rPr>
      </w:pPr>
      <w:r w:rsidRPr="001E43AE">
        <w:rPr>
          <w:rFonts w:ascii="Times New Roman" w:hAnsi="Times New Roman"/>
          <w:b/>
          <w:szCs w:val="24"/>
          <w:lang w:val="bg-BG"/>
        </w:rPr>
        <w:t xml:space="preserve">Чл. </w:t>
      </w:r>
      <w:r w:rsidR="009A2CAE">
        <w:rPr>
          <w:rFonts w:ascii="Times New Roman" w:hAnsi="Times New Roman"/>
          <w:b/>
          <w:szCs w:val="24"/>
          <w:lang w:val="bg-BG"/>
        </w:rPr>
        <w:t>7</w:t>
      </w:r>
      <w:r w:rsidRPr="001E43AE">
        <w:rPr>
          <w:rFonts w:ascii="Times New Roman" w:hAnsi="Times New Roman"/>
          <w:b/>
          <w:szCs w:val="24"/>
          <w:lang w:val="bg-BG"/>
        </w:rPr>
        <w:t>.</w:t>
      </w:r>
      <w:r w:rsidRPr="001E43AE">
        <w:rPr>
          <w:rFonts w:ascii="Times New Roman" w:hAnsi="Times New Roman"/>
          <w:szCs w:val="24"/>
          <w:lang w:val="bg-BG"/>
        </w:rPr>
        <w:t xml:space="preserve"> </w:t>
      </w:r>
      <w:r w:rsidRPr="001E43AE">
        <w:rPr>
          <w:rFonts w:ascii="Times New Roman" w:hAnsi="Times New Roman"/>
          <w:b/>
          <w:szCs w:val="24"/>
          <w:lang w:val="bg-BG"/>
        </w:rPr>
        <w:t>(1)</w:t>
      </w:r>
      <w:r w:rsidRPr="001E43AE">
        <w:rPr>
          <w:rFonts w:ascii="Times New Roman" w:hAnsi="Times New Roman"/>
          <w:szCs w:val="24"/>
          <w:lang w:val="bg-BG"/>
        </w:rPr>
        <w:t xml:space="preserve"> ИЗПЪЛНИТЕЛЯТ се задължава: </w:t>
      </w:r>
    </w:p>
    <w:p w:rsidR="00B508AE" w:rsidRPr="0022514F" w:rsidRDefault="00B508AE" w:rsidP="00F90DB5">
      <w:pPr>
        <w:pStyle w:val="a6"/>
        <w:numPr>
          <w:ilvl w:val="0"/>
          <w:numId w:val="9"/>
        </w:numPr>
        <w:tabs>
          <w:tab w:val="left" w:pos="1134"/>
        </w:tabs>
        <w:spacing w:before="120" w:after="120"/>
        <w:ind w:left="1134" w:hanging="425"/>
        <w:contextualSpacing w:val="0"/>
        <w:jc w:val="both"/>
        <w:rPr>
          <w:rFonts w:ascii="Times New Roman" w:hAnsi="Times New Roman"/>
          <w:szCs w:val="24"/>
          <w:lang w:val="bg-BG"/>
        </w:rPr>
      </w:pPr>
      <w:r w:rsidRPr="00F90DB5">
        <w:rPr>
          <w:rFonts w:ascii="Times New Roman" w:hAnsi="Times New Roman"/>
          <w:szCs w:val="24"/>
          <w:lang w:val="bg-BG"/>
        </w:rPr>
        <w:t>Да осигур</w:t>
      </w:r>
      <w:r w:rsidR="00130BA9" w:rsidRPr="00F90DB5">
        <w:rPr>
          <w:rFonts w:ascii="Times New Roman" w:hAnsi="Times New Roman"/>
          <w:szCs w:val="24"/>
          <w:lang w:val="bg-BG"/>
        </w:rPr>
        <w:t>и</w:t>
      </w:r>
      <w:r w:rsidRPr="00F90DB5">
        <w:rPr>
          <w:rFonts w:ascii="Times New Roman" w:hAnsi="Times New Roman"/>
          <w:szCs w:val="24"/>
          <w:lang w:val="bg-BG"/>
        </w:rPr>
        <w:t xml:space="preserve"> законосъобразното започване, протичане и приключване на </w:t>
      </w:r>
      <w:r w:rsidR="00130BA9" w:rsidRPr="00F90DB5">
        <w:rPr>
          <w:rFonts w:ascii="Times New Roman" w:hAnsi="Times New Roman"/>
          <w:szCs w:val="24"/>
          <w:lang w:val="bg-BG"/>
        </w:rPr>
        <w:t>СМР</w:t>
      </w:r>
      <w:r w:rsidR="00312AD6" w:rsidRPr="00F90DB5">
        <w:rPr>
          <w:rFonts w:ascii="Times New Roman" w:hAnsi="Times New Roman"/>
          <w:szCs w:val="24"/>
          <w:lang w:val="bg-BG"/>
        </w:rPr>
        <w:t xml:space="preserve"> и съпътстващите ги дейности</w:t>
      </w:r>
      <w:r w:rsidR="00130BA9" w:rsidRPr="00F90DB5">
        <w:rPr>
          <w:rFonts w:ascii="Times New Roman" w:hAnsi="Times New Roman"/>
          <w:szCs w:val="24"/>
          <w:lang w:val="bg-BG"/>
        </w:rPr>
        <w:t xml:space="preserve"> от предмета на този договор</w:t>
      </w:r>
      <w:r w:rsidRPr="0022514F">
        <w:rPr>
          <w:rFonts w:ascii="Times New Roman" w:hAnsi="Times New Roman"/>
          <w:szCs w:val="24"/>
          <w:lang w:val="bg-BG"/>
        </w:rPr>
        <w:t>;</w:t>
      </w:r>
      <w:r w:rsidR="00F90DB5" w:rsidRPr="0022514F">
        <w:rPr>
          <w:rFonts w:ascii="Times New Roman" w:hAnsi="Times New Roman"/>
          <w:b/>
          <w:bCs/>
          <w:i/>
          <w:lang w:val="bg-BG"/>
        </w:rPr>
        <w:t xml:space="preserve"> </w:t>
      </w:r>
      <w:r w:rsidR="00F90DB5" w:rsidRPr="0022514F">
        <w:rPr>
          <w:rFonts w:ascii="Times New Roman" w:hAnsi="Times New Roman"/>
          <w:bCs/>
          <w:lang w:val="bg-BG"/>
        </w:rPr>
        <w:t xml:space="preserve">да създаде условия за  </w:t>
      </w:r>
      <w:r w:rsidR="00DC2C61" w:rsidRPr="0022514F">
        <w:rPr>
          <w:rFonts w:ascii="Times New Roman" w:hAnsi="Times New Roman"/>
          <w:bCs/>
          <w:lang w:val="bg-BG"/>
        </w:rPr>
        <w:t>оптимално</w:t>
      </w:r>
      <w:r w:rsidR="00F90DB5" w:rsidRPr="0022514F">
        <w:rPr>
          <w:rFonts w:ascii="Times New Roman" w:hAnsi="Times New Roman"/>
          <w:bCs/>
          <w:lang w:val="bg-BG"/>
        </w:rPr>
        <w:t xml:space="preserve"> водопод</w:t>
      </w:r>
      <w:r w:rsidR="00DC2C61" w:rsidRPr="0022514F">
        <w:rPr>
          <w:rFonts w:ascii="Times New Roman" w:hAnsi="Times New Roman"/>
          <w:bCs/>
          <w:lang w:val="bg-BG"/>
        </w:rPr>
        <w:t>а</w:t>
      </w:r>
      <w:r w:rsidR="00F90DB5" w:rsidRPr="0022514F">
        <w:rPr>
          <w:rFonts w:ascii="Times New Roman" w:hAnsi="Times New Roman"/>
          <w:bCs/>
          <w:lang w:val="bg-BG"/>
        </w:rPr>
        <w:t>в</w:t>
      </w:r>
      <w:r w:rsidR="00DC2C61" w:rsidRPr="0022514F">
        <w:rPr>
          <w:rFonts w:ascii="Times New Roman" w:hAnsi="Times New Roman"/>
          <w:bCs/>
          <w:lang w:val="bg-BG"/>
        </w:rPr>
        <w:t>ане</w:t>
      </w:r>
      <w:r w:rsidR="00F90DB5" w:rsidRPr="0022514F">
        <w:rPr>
          <w:rFonts w:ascii="Times New Roman" w:hAnsi="Times New Roman"/>
          <w:bCs/>
          <w:lang w:val="bg-BG"/>
        </w:rPr>
        <w:t xml:space="preserve"> към </w:t>
      </w:r>
      <w:r w:rsidR="00006F68" w:rsidRPr="0022514F">
        <w:rPr>
          <w:rFonts w:ascii="Times New Roman" w:hAnsi="Times New Roman"/>
          <w:bCs/>
          <w:lang w:val="bg-BG"/>
        </w:rPr>
        <w:t>населените мест</w:t>
      </w:r>
      <w:r w:rsidR="00DC2C61" w:rsidRPr="0022514F">
        <w:rPr>
          <w:rFonts w:ascii="Times New Roman" w:hAnsi="Times New Roman"/>
          <w:bCs/>
          <w:lang w:val="bg-BG"/>
        </w:rPr>
        <w:t>а с директно водоснабдяване от реконструирания водопровод и към ПСПВ – с. Стоките, в съответствие със седмичния график за това, регламентиран в Техническата спецификация (Приложение № 4)</w:t>
      </w:r>
      <w:r w:rsidR="00F90DB5" w:rsidRPr="0022514F">
        <w:rPr>
          <w:rFonts w:ascii="Times New Roman" w:hAnsi="Times New Roman"/>
          <w:bCs/>
          <w:lang w:val="bg-BG"/>
        </w:rPr>
        <w:t xml:space="preserve"> през целия период на изпълнение на предмета на поръчката;</w:t>
      </w:r>
    </w:p>
    <w:p w:rsidR="00B508AE" w:rsidRDefault="00B508AE" w:rsidP="00650125">
      <w:pPr>
        <w:pStyle w:val="a6"/>
        <w:numPr>
          <w:ilvl w:val="0"/>
          <w:numId w:val="9"/>
        </w:numPr>
        <w:tabs>
          <w:tab w:val="left" w:pos="1134"/>
        </w:tabs>
        <w:spacing w:after="120"/>
        <w:ind w:left="1134" w:hanging="425"/>
        <w:contextualSpacing w:val="0"/>
        <w:jc w:val="both"/>
        <w:rPr>
          <w:rFonts w:ascii="Times New Roman" w:hAnsi="Times New Roman"/>
          <w:szCs w:val="24"/>
          <w:lang w:val="bg-BG"/>
        </w:rPr>
      </w:pPr>
      <w:r>
        <w:rPr>
          <w:rFonts w:ascii="Times New Roman" w:hAnsi="Times New Roman"/>
          <w:szCs w:val="24"/>
          <w:lang w:val="bg-BG"/>
        </w:rPr>
        <w:t>Д</w:t>
      </w:r>
      <w:r w:rsidR="000A743C" w:rsidRPr="00B508AE">
        <w:rPr>
          <w:rFonts w:ascii="Times New Roman" w:hAnsi="Times New Roman"/>
          <w:szCs w:val="24"/>
          <w:lang w:val="bg-BG"/>
        </w:rPr>
        <w:t xml:space="preserve">а изпълни </w:t>
      </w:r>
      <w:r w:rsidR="006614C1" w:rsidRPr="00B508AE">
        <w:rPr>
          <w:rFonts w:ascii="Times New Roman" w:hAnsi="Times New Roman"/>
          <w:szCs w:val="24"/>
          <w:lang w:val="bg-BG"/>
        </w:rPr>
        <w:t xml:space="preserve">изцяло, качествено и в срок </w:t>
      </w:r>
      <w:r w:rsidR="000A743C" w:rsidRPr="00B508AE">
        <w:rPr>
          <w:rFonts w:ascii="Times New Roman" w:hAnsi="Times New Roman"/>
          <w:szCs w:val="24"/>
          <w:lang w:val="bg-BG"/>
        </w:rPr>
        <w:t xml:space="preserve">възложената му работа с грижата на </w:t>
      </w:r>
      <w:r w:rsidR="00130BA9">
        <w:rPr>
          <w:rFonts w:ascii="Times New Roman" w:hAnsi="Times New Roman"/>
          <w:szCs w:val="24"/>
          <w:lang w:val="bg-BG"/>
        </w:rPr>
        <w:t>добрия търговец</w:t>
      </w:r>
      <w:r w:rsidR="000A743C" w:rsidRPr="00B508AE">
        <w:rPr>
          <w:rFonts w:ascii="Times New Roman" w:hAnsi="Times New Roman"/>
          <w:szCs w:val="24"/>
          <w:lang w:val="bg-BG"/>
        </w:rPr>
        <w:t xml:space="preserve"> в съответств</w:t>
      </w:r>
      <w:r w:rsidR="00AF10CA" w:rsidRPr="00B508AE">
        <w:rPr>
          <w:rFonts w:ascii="Times New Roman" w:hAnsi="Times New Roman"/>
          <w:szCs w:val="24"/>
          <w:lang w:val="bg-BG"/>
        </w:rPr>
        <w:t xml:space="preserve">ие с изискванията на </w:t>
      </w:r>
      <w:r w:rsidR="00B446C2" w:rsidRPr="00B508AE">
        <w:rPr>
          <w:rFonts w:ascii="Times New Roman" w:hAnsi="Times New Roman"/>
          <w:szCs w:val="24"/>
          <w:lang w:val="bg-BG"/>
        </w:rPr>
        <w:t>Техническите спецификации</w:t>
      </w:r>
      <w:r w:rsidR="000A743C" w:rsidRPr="00B508AE">
        <w:rPr>
          <w:rFonts w:ascii="Times New Roman" w:hAnsi="Times New Roman"/>
          <w:szCs w:val="24"/>
          <w:lang w:val="bg-BG"/>
        </w:rPr>
        <w:t xml:space="preserve"> на ВЪЗЛОЖИТЕЛЯ, </w:t>
      </w:r>
      <w:r w:rsidR="00AA34DB" w:rsidRPr="00B508AE">
        <w:rPr>
          <w:rFonts w:ascii="Times New Roman" w:hAnsi="Times New Roman"/>
          <w:szCs w:val="24"/>
          <w:lang w:val="bg-BG"/>
        </w:rPr>
        <w:t xml:space="preserve">както и </w:t>
      </w:r>
      <w:r w:rsidR="000A743C" w:rsidRPr="00B508AE">
        <w:rPr>
          <w:rFonts w:ascii="Times New Roman" w:hAnsi="Times New Roman"/>
          <w:szCs w:val="24"/>
          <w:lang w:val="bg-BG"/>
        </w:rPr>
        <w:t xml:space="preserve">съгласно </w:t>
      </w:r>
      <w:r w:rsidR="00E90E79" w:rsidRPr="00B508AE">
        <w:rPr>
          <w:rFonts w:ascii="Times New Roman" w:hAnsi="Times New Roman"/>
          <w:szCs w:val="24"/>
          <w:lang w:val="bg-BG"/>
        </w:rPr>
        <w:t>предложението за изпълнение</w:t>
      </w:r>
      <w:r w:rsidR="00AF10CA" w:rsidRPr="00B508AE">
        <w:rPr>
          <w:rFonts w:ascii="Times New Roman" w:hAnsi="Times New Roman"/>
          <w:szCs w:val="24"/>
          <w:lang w:val="bg-BG"/>
        </w:rPr>
        <w:t xml:space="preserve"> и ценовото предложения</w:t>
      </w:r>
      <w:r w:rsidR="000A743C" w:rsidRPr="00B508AE">
        <w:rPr>
          <w:rFonts w:ascii="Times New Roman" w:hAnsi="Times New Roman"/>
          <w:szCs w:val="24"/>
          <w:lang w:val="bg-BG"/>
        </w:rPr>
        <w:t xml:space="preserve"> </w:t>
      </w:r>
      <w:r w:rsidR="00AF10CA" w:rsidRPr="00B508AE">
        <w:rPr>
          <w:rFonts w:ascii="Times New Roman" w:hAnsi="Times New Roman"/>
          <w:szCs w:val="24"/>
          <w:lang w:val="bg-BG"/>
        </w:rPr>
        <w:t>на</w:t>
      </w:r>
      <w:r w:rsidR="000A743C" w:rsidRPr="00B508AE">
        <w:rPr>
          <w:rFonts w:ascii="Times New Roman" w:hAnsi="Times New Roman"/>
          <w:szCs w:val="24"/>
          <w:lang w:val="bg-BG"/>
        </w:rPr>
        <w:t xml:space="preserve"> ИЗПЪЛНИТЕЛЯ</w:t>
      </w:r>
      <w:r w:rsidR="00130BA9">
        <w:rPr>
          <w:rFonts w:ascii="Times New Roman" w:hAnsi="Times New Roman"/>
          <w:szCs w:val="24"/>
          <w:lang w:val="bg-BG"/>
        </w:rPr>
        <w:t>,</w:t>
      </w:r>
      <w:r w:rsidR="000A743C" w:rsidRPr="00B508AE">
        <w:rPr>
          <w:rFonts w:ascii="Times New Roman" w:hAnsi="Times New Roman"/>
          <w:szCs w:val="24"/>
          <w:lang w:val="bg-BG"/>
        </w:rPr>
        <w:t xml:space="preserve"> </w:t>
      </w:r>
      <w:r w:rsidR="00D33815" w:rsidRPr="00B508AE">
        <w:rPr>
          <w:rFonts w:ascii="Times New Roman" w:hAnsi="Times New Roman"/>
          <w:szCs w:val="24"/>
          <w:lang w:val="bg-BG"/>
        </w:rPr>
        <w:t xml:space="preserve">изискванията на </w:t>
      </w:r>
      <w:r w:rsidR="000A743C" w:rsidRPr="00B508AE">
        <w:rPr>
          <w:rFonts w:ascii="Times New Roman" w:hAnsi="Times New Roman"/>
          <w:szCs w:val="24"/>
          <w:lang w:val="bg-BG"/>
        </w:rPr>
        <w:t>този договор</w:t>
      </w:r>
      <w:r w:rsidR="00130BA9">
        <w:rPr>
          <w:rFonts w:ascii="Times New Roman" w:hAnsi="Times New Roman"/>
          <w:szCs w:val="24"/>
          <w:lang w:val="bg-BG"/>
        </w:rPr>
        <w:t xml:space="preserve"> и приложимата нормативна уредба</w:t>
      </w:r>
      <w:r w:rsidR="009865B7" w:rsidRPr="00B508AE">
        <w:rPr>
          <w:rFonts w:ascii="Times New Roman" w:hAnsi="Times New Roman"/>
          <w:szCs w:val="24"/>
          <w:lang w:val="bg-BG"/>
        </w:rPr>
        <w:t>;</w:t>
      </w:r>
    </w:p>
    <w:p w:rsidR="008E5C08" w:rsidRDefault="008E5C08" w:rsidP="00650125">
      <w:pPr>
        <w:pStyle w:val="a6"/>
        <w:numPr>
          <w:ilvl w:val="0"/>
          <w:numId w:val="9"/>
        </w:numPr>
        <w:tabs>
          <w:tab w:val="left" w:pos="1134"/>
        </w:tabs>
        <w:spacing w:after="120"/>
        <w:ind w:left="1134" w:hanging="425"/>
        <w:contextualSpacing w:val="0"/>
        <w:jc w:val="both"/>
        <w:rPr>
          <w:rFonts w:ascii="Times New Roman" w:hAnsi="Times New Roman"/>
          <w:szCs w:val="24"/>
          <w:lang w:val="bg-BG"/>
        </w:rPr>
      </w:pPr>
      <w:r>
        <w:rPr>
          <w:rFonts w:ascii="Times New Roman" w:hAnsi="Times New Roman"/>
          <w:szCs w:val="24"/>
          <w:lang w:val="bg-BG"/>
        </w:rPr>
        <w:t xml:space="preserve">Да уведомява ВЪЗЛОЖИТЕЛЯ за предстоящите за подписване </w:t>
      </w:r>
      <w:r w:rsidRPr="008E5C08">
        <w:rPr>
          <w:rFonts w:ascii="Times New Roman" w:hAnsi="Times New Roman"/>
          <w:szCs w:val="24"/>
          <w:lang w:val="bg-BG"/>
        </w:rPr>
        <w:t>нормативно предвидените актове и протоколи, съставяни по време на строителството</w:t>
      </w:r>
      <w:r>
        <w:rPr>
          <w:rFonts w:asciiTheme="minorHAnsi" w:hAnsiTheme="minorHAnsi"/>
          <w:sz w:val="22"/>
          <w:szCs w:val="22"/>
          <w:lang w:val="bg-BG"/>
        </w:rPr>
        <w:t xml:space="preserve">, </w:t>
      </w:r>
      <w:r>
        <w:rPr>
          <w:rFonts w:ascii="Times New Roman" w:hAnsi="Times New Roman"/>
          <w:szCs w:val="24"/>
          <w:lang w:val="bg-BG"/>
        </w:rPr>
        <w:t>най-малко 3 (три) работни дни преди това</w:t>
      </w:r>
      <w:r w:rsidR="00130BA9">
        <w:rPr>
          <w:rFonts w:ascii="Times New Roman" w:hAnsi="Times New Roman"/>
          <w:szCs w:val="24"/>
          <w:lang w:val="bg-BG"/>
        </w:rPr>
        <w:t>, освен в случаите на спешност, включително авария, да ги изготвя или съдейства за тяхното изготвяне</w:t>
      </w:r>
      <w:r>
        <w:rPr>
          <w:rFonts w:ascii="Times New Roman" w:hAnsi="Times New Roman"/>
          <w:szCs w:val="24"/>
          <w:lang w:val="bg-BG"/>
        </w:rPr>
        <w:t>;</w:t>
      </w:r>
    </w:p>
    <w:p w:rsidR="00600B31" w:rsidRDefault="00600B31" w:rsidP="00650125">
      <w:pPr>
        <w:pStyle w:val="a6"/>
        <w:numPr>
          <w:ilvl w:val="0"/>
          <w:numId w:val="9"/>
        </w:numPr>
        <w:tabs>
          <w:tab w:val="left" w:pos="1134"/>
        </w:tabs>
        <w:spacing w:after="120"/>
        <w:ind w:left="1134" w:hanging="425"/>
        <w:contextualSpacing w:val="0"/>
        <w:jc w:val="both"/>
        <w:rPr>
          <w:rFonts w:ascii="Times New Roman" w:hAnsi="Times New Roman"/>
          <w:szCs w:val="24"/>
          <w:lang w:val="bg-BG"/>
        </w:rPr>
      </w:pPr>
      <w:r>
        <w:rPr>
          <w:rFonts w:ascii="Times New Roman" w:hAnsi="Times New Roman"/>
          <w:szCs w:val="24"/>
          <w:lang w:val="bg-BG"/>
        </w:rPr>
        <w:t xml:space="preserve">Да извършва дейностите по договора по начин, който не създава </w:t>
      </w:r>
      <w:r w:rsidR="00130BA9">
        <w:rPr>
          <w:rFonts w:ascii="Times New Roman" w:hAnsi="Times New Roman"/>
          <w:szCs w:val="24"/>
          <w:lang w:val="bg-BG"/>
        </w:rPr>
        <w:t xml:space="preserve">неоправдани </w:t>
      </w:r>
      <w:r>
        <w:rPr>
          <w:rFonts w:ascii="Times New Roman" w:hAnsi="Times New Roman"/>
          <w:szCs w:val="24"/>
          <w:lang w:val="bg-BG"/>
        </w:rPr>
        <w:t>пречки за достъпа или ползването на пътища, терени или обекти, собственост на ВЪЗЛОЖИТЕЛЯ или на трети лица;</w:t>
      </w:r>
    </w:p>
    <w:p w:rsidR="008E5C08" w:rsidRPr="001A7819" w:rsidRDefault="006E5B68" w:rsidP="00650125">
      <w:pPr>
        <w:pStyle w:val="a6"/>
        <w:numPr>
          <w:ilvl w:val="0"/>
          <w:numId w:val="9"/>
        </w:numPr>
        <w:tabs>
          <w:tab w:val="left" w:pos="1134"/>
        </w:tabs>
        <w:spacing w:after="120"/>
        <w:ind w:left="1134" w:hanging="425"/>
        <w:contextualSpacing w:val="0"/>
        <w:jc w:val="both"/>
        <w:rPr>
          <w:rFonts w:ascii="Times New Roman" w:hAnsi="Times New Roman"/>
          <w:szCs w:val="24"/>
          <w:lang w:val="bg-BG"/>
        </w:rPr>
      </w:pPr>
      <w:r>
        <w:rPr>
          <w:rFonts w:ascii="Times New Roman" w:hAnsi="Times New Roman"/>
          <w:szCs w:val="24"/>
          <w:lang w:val="bg-BG"/>
        </w:rPr>
        <w:t xml:space="preserve">Да поддържа </w:t>
      </w:r>
      <w:r w:rsidR="001B6878">
        <w:rPr>
          <w:rFonts w:ascii="Times New Roman" w:hAnsi="Times New Roman"/>
          <w:szCs w:val="24"/>
          <w:lang w:val="bg-BG"/>
        </w:rPr>
        <w:t xml:space="preserve">за срока на действие на договора </w:t>
      </w:r>
      <w:r>
        <w:rPr>
          <w:rFonts w:ascii="Times New Roman" w:hAnsi="Times New Roman"/>
          <w:szCs w:val="24"/>
          <w:lang w:val="bg-BG"/>
        </w:rPr>
        <w:t>валидна застраховката си за професионална отговорност по чл. 171 от ЗУТ;</w:t>
      </w:r>
    </w:p>
    <w:p w:rsidR="00D33815" w:rsidRPr="00130BA9" w:rsidRDefault="00B508AE" w:rsidP="00130BA9">
      <w:pPr>
        <w:pStyle w:val="a6"/>
        <w:numPr>
          <w:ilvl w:val="0"/>
          <w:numId w:val="9"/>
        </w:numPr>
        <w:tabs>
          <w:tab w:val="left" w:pos="1134"/>
        </w:tabs>
        <w:spacing w:after="120"/>
        <w:ind w:left="1134" w:hanging="425"/>
        <w:contextualSpacing w:val="0"/>
        <w:jc w:val="both"/>
        <w:rPr>
          <w:rFonts w:ascii="Times New Roman" w:hAnsi="Times New Roman"/>
          <w:szCs w:val="24"/>
          <w:lang w:val="bg-BG"/>
        </w:rPr>
      </w:pPr>
      <w:r>
        <w:rPr>
          <w:rFonts w:ascii="Times New Roman" w:hAnsi="Times New Roman"/>
          <w:szCs w:val="24"/>
          <w:lang w:val="bg-BG"/>
        </w:rPr>
        <w:lastRenderedPageBreak/>
        <w:t>Д</w:t>
      </w:r>
      <w:r w:rsidR="000A743C" w:rsidRPr="00B508AE">
        <w:rPr>
          <w:rFonts w:ascii="Times New Roman" w:hAnsi="Times New Roman"/>
          <w:bCs/>
          <w:szCs w:val="24"/>
          <w:lang w:val="bg-BG"/>
        </w:rPr>
        <w:t xml:space="preserve">а осигури </w:t>
      </w:r>
      <w:r w:rsidR="00D94402" w:rsidRPr="00B508AE">
        <w:rPr>
          <w:rFonts w:ascii="Times New Roman" w:hAnsi="Times New Roman"/>
          <w:bCs/>
          <w:szCs w:val="24"/>
          <w:lang w:val="bg-BG"/>
        </w:rPr>
        <w:t xml:space="preserve">необходимите специалисти, включително </w:t>
      </w:r>
      <w:r w:rsidR="000A743C" w:rsidRPr="00B508AE">
        <w:rPr>
          <w:rFonts w:ascii="Times New Roman" w:hAnsi="Times New Roman"/>
          <w:bCs/>
          <w:szCs w:val="24"/>
          <w:lang w:val="bg-BG"/>
        </w:rPr>
        <w:t xml:space="preserve">предложения с офертата </w:t>
      </w:r>
      <w:r w:rsidR="000A743C" w:rsidRPr="00B508AE">
        <w:rPr>
          <w:rFonts w:ascii="Times New Roman" w:hAnsi="Times New Roman"/>
          <w:szCs w:val="24"/>
          <w:lang w:val="bg-BG"/>
        </w:rPr>
        <w:t>екип</w:t>
      </w:r>
      <w:r w:rsidR="00630BDC" w:rsidRPr="00B508AE">
        <w:rPr>
          <w:rFonts w:ascii="Times New Roman" w:hAnsi="Times New Roman"/>
          <w:szCs w:val="24"/>
          <w:lang w:val="bg-BG"/>
        </w:rPr>
        <w:t xml:space="preserve"> от </w:t>
      </w:r>
      <w:r w:rsidR="00130BA9">
        <w:rPr>
          <w:rFonts w:ascii="Times New Roman" w:hAnsi="Times New Roman"/>
          <w:szCs w:val="24"/>
          <w:lang w:val="bg-BG"/>
        </w:rPr>
        <w:t xml:space="preserve">ръководител, технически ръководител и </w:t>
      </w:r>
      <w:r w:rsidR="00630BDC" w:rsidRPr="00B508AE">
        <w:rPr>
          <w:rFonts w:ascii="Times New Roman" w:hAnsi="Times New Roman"/>
          <w:szCs w:val="24"/>
          <w:lang w:val="bg-BG"/>
        </w:rPr>
        <w:t>експерти</w:t>
      </w:r>
      <w:r w:rsidR="009865B7" w:rsidRPr="00B508AE">
        <w:rPr>
          <w:rFonts w:ascii="Times New Roman" w:hAnsi="Times New Roman"/>
          <w:szCs w:val="24"/>
          <w:lang w:val="bg-BG"/>
        </w:rPr>
        <w:t>, притежаващ</w:t>
      </w:r>
      <w:r w:rsidR="00630BDC" w:rsidRPr="00B508AE">
        <w:rPr>
          <w:rFonts w:ascii="Times New Roman" w:hAnsi="Times New Roman"/>
          <w:szCs w:val="24"/>
          <w:lang w:val="bg-BG"/>
        </w:rPr>
        <w:t>и</w:t>
      </w:r>
      <w:r w:rsidR="000A743C" w:rsidRPr="00B508AE">
        <w:rPr>
          <w:rFonts w:ascii="Times New Roman" w:hAnsi="Times New Roman"/>
          <w:szCs w:val="24"/>
          <w:lang w:val="bg-BG"/>
        </w:rPr>
        <w:t xml:space="preserve"> необходимата професионална квалификация и опит, съответстващи на спец</w:t>
      </w:r>
      <w:r w:rsidR="00630BDC" w:rsidRPr="00B508AE">
        <w:rPr>
          <w:rFonts w:ascii="Times New Roman" w:hAnsi="Times New Roman"/>
          <w:szCs w:val="24"/>
          <w:lang w:val="bg-BG"/>
        </w:rPr>
        <w:t>ификата на поръчката и</w:t>
      </w:r>
      <w:r w:rsidR="009865B7" w:rsidRPr="00B508AE">
        <w:rPr>
          <w:rFonts w:ascii="Times New Roman" w:hAnsi="Times New Roman"/>
          <w:szCs w:val="24"/>
          <w:lang w:val="bg-BG"/>
        </w:rPr>
        <w:t xml:space="preserve"> необходим</w:t>
      </w:r>
      <w:r w:rsidR="00630BDC" w:rsidRPr="00B508AE">
        <w:rPr>
          <w:rFonts w:ascii="Times New Roman" w:hAnsi="Times New Roman"/>
          <w:szCs w:val="24"/>
          <w:lang w:val="bg-BG"/>
        </w:rPr>
        <w:t>и</w:t>
      </w:r>
      <w:r w:rsidR="000A743C" w:rsidRPr="00B508AE">
        <w:rPr>
          <w:rFonts w:ascii="Times New Roman" w:hAnsi="Times New Roman"/>
          <w:szCs w:val="24"/>
          <w:lang w:val="bg-BG"/>
        </w:rPr>
        <w:t xml:space="preserve"> </w:t>
      </w:r>
      <w:r w:rsidR="000A743C" w:rsidRPr="00B508AE">
        <w:rPr>
          <w:rFonts w:ascii="Times New Roman" w:hAnsi="Times New Roman"/>
          <w:bCs/>
          <w:szCs w:val="24"/>
          <w:lang w:val="bg-BG"/>
        </w:rPr>
        <w:t>за ка</w:t>
      </w:r>
      <w:r w:rsidR="009865B7" w:rsidRPr="00B508AE">
        <w:rPr>
          <w:rFonts w:ascii="Times New Roman" w:hAnsi="Times New Roman"/>
          <w:bCs/>
          <w:szCs w:val="24"/>
          <w:lang w:val="bg-BG"/>
        </w:rPr>
        <w:t>чествено</w:t>
      </w:r>
      <w:r w:rsidR="00630BDC" w:rsidRPr="00B508AE">
        <w:rPr>
          <w:rFonts w:ascii="Times New Roman" w:hAnsi="Times New Roman"/>
          <w:bCs/>
          <w:szCs w:val="24"/>
          <w:lang w:val="bg-BG"/>
        </w:rPr>
        <w:t>то и пълно</w:t>
      </w:r>
      <w:r w:rsidR="009865B7" w:rsidRPr="00B508AE">
        <w:rPr>
          <w:rFonts w:ascii="Times New Roman" w:hAnsi="Times New Roman"/>
          <w:bCs/>
          <w:szCs w:val="24"/>
          <w:lang w:val="bg-BG"/>
        </w:rPr>
        <w:t xml:space="preserve"> изпълнение на договора</w:t>
      </w:r>
      <w:r w:rsidR="000A743C" w:rsidRPr="00B508AE">
        <w:rPr>
          <w:rFonts w:ascii="Times New Roman" w:hAnsi="Times New Roman"/>
          <w:bCs/>
          <w:szCs w:val="24"/>
          <w:lang w:val="bg-BG"/>
        </w:rPr>
        <w:t xml:space="preserve"> в рамките на </w:t>
      </w:r>
      <w:r w:rsidR="009865B7" w:rsidRPr="00B508AE">
        <w:rPr>
          <w:rFonts w:ascii="Times New Roman" w:hAnsi="Times New Roman"/>
          <w:bCs/>
          <w:szCs w:val="24"/>
          <w:lang w:val="bg-BG"/>
        </w:rPr>
        <w:t xml:space="preserve">срока по </w:t>
      </w:r>
      <w:r w:rsidR="000A743C" w:rsidRPr="00B508AE">
        <w:rPr>
          <w:rFonts w:ascii="Times New Roman" w:hAnsi="Times New Roman"/>
          <w:bCs/>
          <w:szCs w:val="24"/>
          <w:lang w:val="bg-BG"/>
        </w:rPr>
        <w:t xml:space="preserve">чл. </w:t>
      </w:r>
      <w:r>
        <w:rPr>
          <w:rFonts w:ascii="Times New Roman" w:hAnsi="Times New Roman"/>
          <w:bCs/>
          <w:szCs w:val="24"/>
          <w:lang w:val="bg-BG"/>
        </w:rPr>
        <w:t>5</w:t>
      </w:r>
      <w:r w:rsidR="000A743C" w:rsidRPr="00B508AE">
        <w:rPr>
          <w:rFonts w:ascii="Times New Roman" w:hAnsi="Times New Roman"/>
          <w:bCs/>
          <w:szCs w:val="24"/>
          <w:lang w:val="bg-BG"/>
        </w:rPr>
        <w:t>, ал. 1</w:t>
      </w:r>
      <w:r w:rsidR="000A743C" w:rsidRPr="00B508AE">
        <w:rPr>
          <w:rFonts w:ascii="Times New Roman" w:hAnsi="Times New Roman"/>
          <w:szCs w:val="24"/>
          <w:lang w:val="bg-BG"/>
        </w:rPr>
        <w:t>;</w:t>
      </w:r>
      <w:r w:rsidR="00130BA9">
        <w:rPr>
          <w:rFonts w:ascii="Times New Roman" w:hAnsi="Times New Roman"/>
          <w:szCs w:val="24"/>
          <w:lang w:val="bg-BG"/>
        </w:rPr>
        <w:t xml:space="preserve"> д</w:t>
      </w:r>
      <w:r w:rsidR="008B649C" w:rsidRPr="00130BA9">
        <w:rPr>
          <w:rFonts w:ascii="Times New Roman" w:hAnsi="Times New Roman"/>
          <w:snapToGrid w:val="0"/>
          <w:szCs w:val="24"/>
          <w:lang w:val="bg-BG"/>
        </w:rPr>
        <w:t xml:space="preserve">а не </w:t>
      </w:r>
      <w:r w:rsidR="00130BA9">
        <w:rPr>
          <w:rFonts w:ascii="Times New Roman" w:hAnsi="Times New Roman"/>
          <w:snapToGrid w:val="0"/>
          <w:szCs w:val="24"/>
          <w:lang w:val="bg-BG"/>
        </w:rPr>
        <w:t>лицата от</w:t>
      </w:r>
      <w:r w:rsidR="008B649C" w:rsidRPr="00130BA9">
        <w:rPr>
          <w:rFonts w:ascii="Times New Roman" w:hAnsi="Times New Roman"/>
          <w:snapToGrid w:val="0"/>
          <w:szCs w:val="24"/>
          <w:lang w:val="bg-BG"/>
        </w:rPr>
        <w:t xml:space="preserve"> екипа, посочени в офертата, без предварително писмено съгласие от страна на ВЪЗЛОЖИТЕЛЯ.</w:t>
      </w:r>
      <w:r w:rsidR="008B649C" w:rsidRPr="00130BA9">
        <w:rPr>
          <w:rFonts w:ascii="Times New Roman" w:hAnsi="Times New Roman"/>
          <w:szCs w:val="24"/>
          <w:lang w:val="bg-BG"/>
        </w:rPr>
        <w:t xml:space="preserve"> </w:t>
      </w:r>
      <w:r w:rsidR="00130BA9">
        <w:rPr>
          <w:rFonts w:ascii="Times New Roman" w:hAnsi="Times New Roman"/>
          <w:snapToGrid w:val="0"/>
          <w:szCs w:val="24"/>
          <w:lang w:val="bg-BG"/>
        </w:rPr>
        <w:t>Такова лице</w:t>
      </w:r>
      <w:r w:rsidR="008B649C" w:rsidRPr="00130BA9">
        <w:rPr>
          <w:rFonts w:ascii="Times New Roman" w:hAnsi="Times New Roman"/>
          <w:snapToGrid w:val="0"/>
          <w:szCs w:val="24"/>
          <w:lang w:val="bg-BG"/>
        </w:rPr>
        <w:t xml:space="preserve"> може да бъд</w:t>
      </w:r>
      <w:r w:rsidR="00130BA9">
        <w:rPr>
          <w:rFonts w:ascii="Times New Roman" w:hAnsi="Times New Roman"/>
          <w:snapToGrid w:val="0"/>
          <w:szCs w:val="24"/>
          <w:lang w:val="bg-BG"/>
        </w:rPr>
        <w:t>е</w:t>
      </w:r>
      <w:r w:rsidR="008B649C" w:rsidRPr="00130BA9">
        <w:rPr>
          <w:rFonts w:ascii="Times New Roman" w:hAnsi="Times New Roman"/>
          <w:snapToGrid w:val="0"/>
          <w:szCs w:val="24"/>
          <w:lang w:val="bg-BG"/>
        </w:rPr>
        <w:t xml:space="preserve"> променян</w:t>
      </w:r>
      <w:r w:rsidR="00130BA9">
        <w:rPr>
          <w:rFonts w:ascii="Times New Roman" w:hAnsi="Times New Roman"/>
          <w:snapToGrid w:val="0"/>
          <w:szCs w:val="24"/>
          <w:lang w:val="bg-BG"/>
        </w:rPr>
        <w:t>о</w:t>
      </w:r>
      <w:r w:rsidR="008B649C" w:rsidRPr="00130BA9">
        <w:rPr>
          <w:rFonts w:ascii="Times New Roman" w:hAnsi="Times New Roman"/>
          <w:snapToGrid w:val="0"/>
          <w:szCs w:val="24"/>
          <w:lang w:val="bg-BG"/>
        </w:rPr>
        <w:t xml:space="preserve"> само след писмено съгласие на ВЪЗЛОЖИТЕЛЯ при невъзможност на </w:t>
      </w:r>
      <w:r w:rsidR="00D94402" w:rsidRPr="00130BA9">
        <w:rPr>
          <w:rFonts w:ascii="Times New Roman" w:hAnsi="Times New Roman"/>
          <w:snapToGrid w:val="0"/>
          <w:szCs w:val="24"/>
          <w:lang w:val="bg-BG"/>
        </w:rPr>
        <w:t>лицето</w:t>
      </w:r>
      <w:r w:rsidR="008B649C" w:rsidRPr="00130BA9">
        <w:rPr>
          <w:rFonts w:ascii="Times New Roman" w:hAnsi="Times New Roman"/>
          <w:snapToGrid w:val="0"/>
          <w:szCs w:val="24"/>
          <w:lang w:val="bg-BG"/>
        </w:rPr>
        <w:t xml:space="preserve"> д</w:t>
      </w:r>
      <w:r w:rsidR="00D94402" w:rsidRPr="00130BA9">
        <w:rPr>
          <w:rFonts w:ascii="Times New Roman" w:hAnsi="Times New Roman"/>
          <w:snapToGrid w:val="0"/>
          <w:szCs w:val="24"/>
          <w:lang w:val="bg-BG"/>
        </w:rPr>
        <w:t>а изпълни възложената му работа</w:t>
      </w:r>
      <w:r w:rsidR="008B649C" w:rsidRPr="00130BA9">
        <w:rPr>
          <w:rFonts w:ascii="Times New Roman" w:hAnsi="Times New Roman"/>
          <w:snapToGrid w:val="0"/>
          <w:szCs w:val="24"/>
          <w:lang w:val="bg-BG"/>
        </w:rPr>
        <w:t xml:space="preserve"> поради причини, които не зависят от ИЗПЪЛНИТЕЛЯ.</w:t>
      </w:r>
      <w:r w:rsidR="008B649C" w:rsidRPr="00130BA9">
        <w:rPr>
          <w:rFonts w:ascii="Times New Roman" w:hAnsi="Times New Roman"/>
          <w:szCs w:val="24"/>
          <w:lang w:val="bg-BG"/>
        </w:rPr>
        <w:t xml:space="preserve"> При възникване на </w:t>
      </w:r>
      <w:r w:rsidR="009865B7" w:rsidRPr="00130BA9">
        <w:rPr>
          <w:rFonts w:ascii="Times New Roman" w:hAnsi="Times New Roman"/>
          <w:szCs w:val="24"/>
          <w:lang w:val="bg-BG"/>
        </w:rPr>
        <w:t>такава невъзможност</w:t>
      </w:r>
      <w:r w:rsidR="008B649C" w:rsidRPr="00130BA9">
        <w:rPr>
          <w:rFonts w:ascii="Times New Roman" w:hAnsi="Times New Roman"/>
          <w:szCs w:val="24"/>
          <w:lang w:val="bg-BG"/>
        </w:rPr>
        <w:t xml:space="preserve"> </w:t>
      </w:r>
      <w:r w:rsidR="008B649C" w:rsidRPr="00130BA9">
        <w:rPr>
          <w:rFonts w:ascii="Times New Roman" w:hAnsi="Times New Roman"/>
          <w:snapToGrid w:val="0"/>
          <w:szCs w:val="24"/>
          <w:lang w:val="bg-BG"/>
        </w:rPr>
        <w:t>ИЗПЪЛНИТЕЛЯ</w:t>
      </w:r>
      <w:r w:rsidR="008B649C" w:rsidRPr="00130BA9">
        <w:rPr>
          <w:rFonts w:ascii="Times New Roman" w:hAnsi="Times New Roman"/>
          <w:szCs w:val="24"/>
          <w:lang w:val="bg-BG"/>
        </w:rPr>
        <w:t>Т уведомява писмено ВЪЗЛОЖИТЕЛЯ, като посочва конкретните причини</w:t>
      </w:r>
      <w:r w:rsidR="009865B7" w:rsidRPr="00130BA9">
        <w:rPr>
          <w:rFonts w:ascii="Times New Roman" w:hAnsi="Times New Roman"/>
          <w:szCs w:val="24"/>
          <w:lang w:val="bg-BG"/>
        </w:rPr>
        <w:t xml:space="preserve"> за това</w:t>
      </w:r>
      <w:r w:rsidR="008B649C" w:rsidRPr="00130BA9">
        <w:rPr>
          <w:rFonts w:ascii="Times New Roman" w:hAnsi="Times New Roman"/>
          <w:szCs w:val="24"/>
          <w:lang w:val="bg-BG"/>
        </w:rPr>
        <w:t xml:space="preserve"> и прилага доказателства </w:t>
      </w:r>
      <w:r w:rsidR="009E5E97" w:rsidRPr="00130BA9">
        <w:rPr>
          <w:rFonts w:ascii="Times New Roman" w:hAnsi="Times New Roman"/>
          <w:szCs w:val="24"/>
          <w:lang w:val="bg-BG"/>
        </w:rPr>
        <w:t>за настъпването им. Предложеното</w:t>
      </w:r>
      <w:r w:rsidR="008B649C" w:rsidRPr="00130BA9">
        <w:rPr>
          <w:rFonts w:ascii="Times New Roman" w:hAnsi="Times New Roman"/>
          <w:szCs w:val="24"/>
          <w:lang w:val="bg-BG"/>
        </w:rPr>
        <w:t xml:space="preserve"> нов</w:t>
      </w:r>
      <w:r w:rsidR="009E5E97" w:rsidRPr="00130BA9">
        <w:rPr>
          <w:rFonts w:ascii="Times New Roman" w:hAnsi="Times New Roman"/>
          <w:szCs w:val="24"/>
          <w:lang w:val="bg-BG"/>
        </w:rPr>
        <w:t>о</w:t>
      </w:r>
      <w:r w:rsidR="008B649C" w:rsidRPr="00130BA9">
        <w:rPr>
          <w:rFonts w:ascii="Times New Roman" w:hAnsi="Times New Roman"/>
          <w:szCs w:val="24"/>
          <w:lang w:val="bg-BG"/>
        </w:rPr>
        <w:t xml:space="preserve"> </w:t>
      </w:r>
      <w:r w:rsidR="009E5E97" w:rsidRPr="00130BA9">
        <w:rPr>
          <w:rFonts w:ascii="Times New Roman" w:hAnsi="Times New Roman"/>
          <w:szCs w:val="24"/>
          <w:lang w:val="bg-BG"/>
        </w:rPr>
        <w:t>лице</w:t>
      </w:r>
      <w:r w:rsidR="008B649C" w:rsidRPr="00130BA9">
        <w:rPr>
          <w:rFonts w:ascii="Times New Roman" w:hAnsi="Times New Roman"/>
          <w:szCs w:val="24"/>
          <w:lang w:val="bg-BG"/>
        </w:rPr>
        <w:t xml:space="preserve"> следва да отговаря на всички изисквания на ВЪЗЛОЖИТЕЛЯ, посочени в документацията </w:t>
      </w:r>
      <w:r w:rsidR="009865B7" w:rsidRPr="00130BA9">
        <w:rPr>
          <w:rFonts w:ascii="Times New Roman" w:hAnsi="Times New Roman"/>
          <w:szCs w:val="24"/>
          <w:lang w:val="bg-BG"/>
        </w:rPr>
        <w:t>з</w:t>
      </w:r>
      <w:r w:rsidR="008B649C" w:rsidRPr="00130BA9">
        <w:rPr>
          <w:rFonts w:ascii="Times New Roman" w:hAnsi="Times New Roman"/>
          <w:szCs w:val="24"/>
          <w:lang w:val="bg-BG"/>
        </w:rPr>
        <w:t>а обществената поръчка</w:t>
      </w:r>
      <w:r w:rsidR="009E5E97" w:rsidRPr="00130BA9">
        <w:rPr>
          <w:rFonts w:ascii="Times New Roman" w:hAnsi="Times New Roman"/>
          <w:szCs w:val="24"/>
          <w:lang w:val="bg-BG"/>
        </w:rPr>
        <w:t xml:space="preserve"> за съответната позиция</w:t>
      </w:r>
      <w:r w:rsidR="008B649C" w:rsidRPr="00130BA9">
        <w:rPr>
          <w:rFonts w:ascii="Times New Roman" w:hAnsi="Times New Roman"/>
          <w:szCs w:val="24"/>
          <w:lang w:val="bg-BG"/>
        </w:rPr>
        <w:t>, за което  ИЗПЪЛ</w:t>
      </w:r>
      <w:r w:rsidR="009E5E97" w:rsidRPr="00130BA9">
        <w:rPr>
          <w:rFonts w:ascii="Times New Roman" w:hAnsi="Times New Roman"/>
          <w:szCs w:val="24"/>
          <w:lang w:val="bg-BG"/>
        </w:rPr>
        <w:t>НИТЕЛЯТ представя доказателства</w:t>
      </w:r>
      <w:r w:rsidR="00786EDA" w:rsidRPr="00130BA9">
        <w:rPr>
          <w:rFonts w:ascii="Times New Roman" w:hAnsi="Times New Roman"/>
          <w:szCs w:val="24"/>
          <w:lang w:val="bg-BG"/>
        </w:rPr>
        <w:t xml:space="preserve"> заедно с отправеното искане за промяна на експерт</w:t>
      </w:r>
      <w:r w:rsidR="009E5E97" w:rsidRPr="00130BA9">
        <w:rPr>
          <w:rFonts w:ascii="Times New Roman" w:hAnsi="Times New Roman"/>
          <w:szCs w:val="24"/>
          <w:lang w:val="bg-BG"/>
        </w:rPr>
        <w:t>;</w:t>
      </w:r>
    </w:p>
    <w:p w:rsidR="008B649C" w:rsidRDefault="008B649C" w:rsidP="00650125">
      <w:pPr>
        <w:pStyle w:val="a6"/>
        <w:numPr>
          <w:ilvl w:val="0"/>
          <w:numId w:val="9"/>
        </w:numPr>
        <w:tabs>
          <w:tab w:val="left" w:pos="1134"/>
        </w:tabs>
        <w:spacing w:after="120"/>
        <w:ind w:left="1134" w:hanging="425"/>
        <w:contextualSpacing w:val="0"/>
        <w:jc w:val="both"/>
        <w:rPr>
          <w:rFonts w:ascii="Times New Roman" w:hAnsi="Times New Roman"/>
          <w:snapToGrid w:val="0"/>
          <w:szCs w:val="24"/>
          <w:lang w:val="bg-BG"/>
        </w:rPr>
      </w:pPr>
      <w:r w:rsidRPr="00B508AE">
        <w:rPr>
          <w:rFonts w:ascii="Times New Roman" w:hAnsi="Times New Roman"/>
          <w:snapToGrid w:val="0"/>
          <w:szCs w:val="24"/>
          <w:lang w:val="bg-BG"/>
        </w:rPr>
        <w:t>Да оси</w:t>
      </w:r>
      <w:r w:rsidR="009E5E97" w:rsidRPr="00B508AE">
        <w:rPr>
          <w:rFonts w:ascii="Times New Roman" w:hAnsi="Times New Roman"/>
          <w:snapToGrid w:val="0"/>
          <w:szCs w:val="24"/>
          <w:lang w:val="bg-BG"/>
        </w:rPr>
        <w:t>гури цялата необходима техника</w:t>
      </w:r>
      <w:r w:rsidR="00130BA9">
        <w:rPr>
          <w:rFonts w:ascii="Times New Roman" w:hAnsi="Times New Roman"/>
          <w:snapToGrid w:val="0"/>
          <w:szCs w:val="24"/>
          <w:lang w:val="bg-BG"/>
        </w:rPr>
        <w:t>, машини, транспортни средства</w:t>
      </w:r>
      <w:r w:rsidR="00D97522">
        <w:rPr>
          <w:rFonts w:ascii="Times New Roman" w:hAnsi="Times New Roman"/>
          <w:snapToGrid w:val="0"/>
          <w:szCs w:val="24"/>
          <w:lang w:val="bg-BG"/>
        </w:rPr>
        <w:t xml:space="preserve"> и</w:t>
      </w:r>
      <w:r w:rsidRPr="00B508AE">
        <w:rPr>
          <w:rFonts w:ascii="Times New Roman" w:hAnsi="Times New Roman"/>
          <w:snapToGrid w:val="0"/>
          <w:szCs w:val="24"/>
          <w:lang w:val="bg-BG"/>
        </w:rPr>
        <w:t xml:space="preserve"> оборудване за изпълнение</w:t>
      </w:r>
      <w:r w:rsidR="00130BA9">
        <w:rPr>
          <w:rFonts w:ascii="Times New Roman" w:hAnsi="Times New Roman"/>
          <w:snapToGrid w:val="0"/>
          <w:szCs w:val="24"/>
          <w:lang w:val="bg-BG"/>
        </w:rPr>
        <w:t>то</w:t>
      </w:r>
      <w:r w:rsidRPr="00B508AE">
        <w:rPr>
          <w:rFonts w:ascii="Times New Roman" w:hAnsi="Times New Roman"/>
          <w:snapToGrid w:val="0"/>
          <w:szCs w:val="24"/>
          <w:lang w:val="bg-BG"/>
        </w:rPr>
        <w:t xml:space="preserve"> н</w:t>
      </w:r>
      <w:r w:rsidR="009865B7" w:rsidRPr="00B508AE">
        <w:rPr>
          <w:rFonts w:ascii="Times New Roman" w:hAnsi="Times New Roman"/>
          <w:snapToGrid w:val="0"/>
          <w:szCs w:val="24"/>
          <w:lang w:val="bg-BG"/>
        </w:rPr>
        <w:t>а договора</w:t>
      </w:r>
      <w:r w:rsidRPr="00B508AE">
        <w:rPr>
          <w:rFonts w:ascii="Times New Roman" w:hAnsi="Times New Roman"/>
          <w:snapToGrid w:val="0"/>
          <w:szCs w:val="24"/>
          <w:lang w:val="bg-BG"/>
        </w:rPr>
        <w:t>;</w:t>
      </w:r>
    </w:p>
    <w:p w:rsidR="00D97522" w:rsidRPr="00D97522" w:rsidRDefault="00D97522" w:rsidP="00D97522">
      <w:pPr>
        <w:pStyle w:val="a6"/>
        <w:numPr>
          <w:ilvl w:val="0"/>
          <w:numId w:val="9"/>
        </w:numPr>
        <w:tabs>
          <w:tab w:val="left" w:pos="1134"/>
        </w:tabs>
        <w:spacing w:after="120"/>
        <w:ind w:left="1134" w:hanging="425"/>
        <w:contextualSpacing w:val="0"/>
        <w:jc w:val="both"/>
        <w:rPr>
          <w:rFonts w:ascii="Times New Roman" w:hAnsi="Times New Roman"/>
          <w:snapToGrid w:val="0"/>
          <w:szCs w:val="24"/>
          <w:lang w:val="bg-BG"/>
        </w:rPr>
      </w:pPr>
      <w:r>
        <w:rPr>
          <w:rFonts w:ascii="Times New Roman" w:hAnsi="Times New Roman"/>
          <w:snapToGrid w:val="0"/>
          <w:szCs w:val="24"/>
          <w:lang w:val="bg-BG"/>
        </w:rPr>
        <w:t xml:space="preserve">Да достави необходимите материали, консумативи и др. </w:t>
      </w:r>
      <w:r w:rsidR="00550FC5">
        <w:rPr>
          <w:rFonts w:ascii="Times New Roman" w:hAnsi="Times New Roman"/>
          <w:snapToGrid w:val="0"/>
          <w:szCs w:val="24"/>
          <w:lang w:val="bg-BG"/>
        </w:rPr>
        <w:t>в нужните количества, отговарящи на приложимите стандарти и изисквания за качество, придружени със съответните сертификати от производителите, гаранционни карти, инструкции за употреба и др.</w:t>
      </w:r>
      <w:r>
        <w:rPr>
          <w:rFonts w:ascii="Times New Roman" w:hAnsi="Times New Roman"/>
          <w:snapToGrid w:val="0"/>
          <w:szCs w:val="24"/>
          <w:lang w:val="bg-BG"/>
        </w:rPr>
        <w:t>;</w:t>
      </w:r>
    </w:p>
    <w:p w:rsidR="000A743C" w:rsidRPr="00B508AE" w:rsidRDefault="000A743C" w:rsidP="00650125">
      <w:pPr>
        <w:pStyle w:val="a6"/>
        <w:numPr>
          <w:ilvl w:val="0"/>
          <w:numId w:val="9"/>
        </w:numPr>
        <w:tabs>
          <w:tab w:val="left" w:pos="1134"/>
        </w:tabs>
        <w:spacing w:after="120"/>
        <w:ind w:left="1134" w:hanging="425"/>
        <w:contextualSpacing w:val="0"/>
        <w:jc w:val="both"/>
        <w:rPr>
          <w:rFonts w:ascii="Times New Roman" w:hAnsi="Times New Roman"/>
          <w:snapToGrid w:val="0"/>
          <w:szCs w:val="24"/>
          <w:lang w:val="bg-BG"/>
        </w:rPr>
      </w:pPr>
      <w:r w:rsidRPr="00B508AE">
        <w:rPr>
          <w:rFonts w:ascii="Times New Roman" w:hAnsi="Times New Roman"/>
          <w:snapToGrid w:val="0"/>
          <w:szCs w:val="24"/>
          <w:lang w:val="bg-BG"/>
        </w:rPr>
        <w:t>Да разглежда и приема всички писмени възражения на ВЪЗЛОЖИТЕЛЯ</w:t>
      </w:r>
      <w:r w:rsidR="00312AD6">
        <w:rPr>
          <w:rFonts w:ascii="Times New Roman" w:hAnsi="Times New Roman"/>
          <w:snapToGrid w:val="0"/>
          <w:szCs w:val="24"/>
          <w:lang w:val="bg-BG"/>
        </w:rPr>
        <w:t>,</w:t>
      </w:r>
      <w:r w:rsidR="008177D6">
        <w:rPr>
          <w:rFonts w:ascii="Times New Roman" w:hAnsi="Times New Roman"/>
          <w:snapToGrid w:val="0"/>
          <w:szCs w:val="24"/>
          <w:lang w:val="bg-BG"/>
        </w:rPr>
        <w:t xml:space="preserve"> </w:t>
      </w:r>
      <w:r w:rsidR="00312AD6">
        <w:rPr>
          <w:rFonts w:ascii="Times New Roman" w:hAnsi="Times New Roman"/>
          <w:snapToGrid w:val="0"/>
          <w:szCs w:val="24"/>
          <w:lang w:val="bg-BG"/>
        </w:rPr>
        <w:t>проектанта или строителния надзор</w:t>
      </w:r>
      <w:r w:rsidR="008C4EE7" w:rsidRPr="00B508AE">
        <w:rPr>
          <w:rFonts w:ascii="Times New Roman" w:hAnsi="Times New Roman"/>
          <w:snapToGrid w:val="0"/>
          <w:szCs w:val="24"/>
          <w:lang w:val="bg-BG"/>
        </w:rPr>
        <w:t xml:space="preserve"> </w:t>
      </w:r>
      <w:r w:rsidRPr="00B508AE">
        <w:rPr>
          <w:rFonts w:ascii="Times New Roman" w:hAnsi="Times New Roman"/>
          <w:snapToGrid w:val="0"/>
          <w:szCs w:val="24"/>
          <w:lang w:val="bg-BG"/>
        </w:rPr>
        <w:t xml:space="preserve">относно недостатъците, допуснати при изпълнение на </w:t>
      </w:r>
      <w:r w:rsidR="00550FC5">
        <w:rPr>
          <w:rFonts w:ascii="Times New Roman" w:hAnsi="Times New Roman"/>
          <w:snapToGrid w:val="0"/>
          <w:szCs w:val="24"/>
          <w:lang w:val="bg-BG"/>
        </w:rPr>
        <w:t>СМР</w:t>
      </w:r>
      <w:r w:rsidRPr="00B508AE">
        <w:rPr>
          <w:rFonts w:ascii="Times New Roman" w:hAnsi="Times New Roman"/>
          <w:snapToGrid w:val="0"/>
          <w:szCs w:val="24"/>
          <w:lang w:val="bg-BG"/>
        </w:rPr>
        <w:t xml:space="preserve">, и да ги отстранява </w:t>
      </w:r>
      <w:r w:rsidR="00675311" w:rsidRPr="00B508AE">
        <w:rPr>
          <w:rFonts w:ascii="Times New Roman" w:hAnsi="Times New Roman"/>
          <w:snapToGrid w:val="0"/>
          <w:szCs w:val="24"/>
          <w:lang w:val="bg-BG"/>
        </w:rPr>
        <w:t xml:space="preserve">своевременно </w:t>
      </w:r>
      <w:r w:rsidR="00434946" w:rsidRPr="00B508AE">
        <w:rPr>
          <w:rFonts w:ascii="Times New Roman" w:hAnsi="Times New Roman"/>
          <w:snapToGrid w:val="0"/>
          <w:szCs w:val="24"/>
          <w:lang w:val="bg-BG"/>
        </w:rPr>
        <w:t>за своя сметка</w:t>
      </w:r>
      <w:r w:rsidRPr="00B508AE">
        <w:rPr>
          <w:rFonts w:ascii="Times New Roman" w:hAnsi="Times New Roman"/>
          <w:snapToGrid w:val="0"/>
          <w:szCs w:val="24"/>
          <w:lang w:val="bg-BG"/>
        </w:rPr>
        <w:t>;</w:t>
      </w:r>
    </w:p>
    <w:p w:rsidR="00C52D14" w:rsidRPr="00B508AE" w:rsidRDefault="00C52D14" w:rsidP="00650125">
      <w:pPr>
        <w:pStyle w:val="a6"/>
        <w:numPr>
          <w:ilvl w:val="0"/>
          <w:numId w:val="9"/>
        </w:numPr>
        <w:tabs>
          <w:tab w:val="left" w:pos="1134"/>
        </w:tabs>
        <w:spacing w:after="120"/>
        <w:ind w:left="1134" w:hanging="425"/>
        <w:contextualSpacing w:val="0"/>
        <w:jc w:val="both"/>
        <w:rPr>
          <w:rFonts w:ascii="Times New Roman" w:hAnsi="Times New Roman"/>
          <w:snapToGrid w:val="0"/>
          <w:szCs w:val="24"/>
          <w:lang w:val="bg-BG"/>
        </w:rPr>
      </w:pPr>
      <w:r w:rsidRPr="00B508AE">
        <w:rPr>
          <w:rFonts w:ascii="Times New Roman" w:hAnsi="Times New Roman"/>
          <w:snapToGrid w:val="0"/>
          <w:szCs w:val="24"/>
          <w:lang w:val="bg-BG"/>
        </w:rPr>
        <w:t>Д</w:t>
      </w:r>
      <w:r w:rsidR="00630BDC" w:rsidRPr="00B508AE">
        <w:rPr>
          <w:rFonts w:ascii="Times New Roman" w:hAnsi="Times New Roman"/>
          <w:snapToGrid w:val="0"/>
          <w:szCs w:val="24"/>
          <w:lang w:val="bg-BG"/>
        </w:rPr>
        <w:t>а извършва</w:t>
      </w:r>
      <w:r w:rsidRPr="00B508AE">
        <w:rPr>
          <w:rFonts w:ascii="Times New Roman" w:hAnsi="Times New Roman"/>
          <w:snapToGrid w:val="0"/>
          <w:szCs w:val="24"/>
          <w:lang w:val="bg-BG"/>
        </w:rPr>
        <w:t xml:space="preserve"> за своя сметка </w:t>
      </w:r>
      <w:r w:rsidR="00312AD6">
        <w:rPr>
          <w:rFonts w:ascii="Times New Roman" w:hAnsi="Times New Roman"/>
          <w:snapToGrid w:val="0"/>
          <w:szCs w:val="24"/>
          <w:lang w:val="bg-BG"/>
        </w:rPr>
        <w:t>повторни работи,</w:t>
      </w:r>
      <w:r w:rsidR="00D04911" w:rsidRPr="00B508AE">
        <w:rPr>
          <w:rFonts w:ascii="Times New Roman" w:hAnsi="Times New Roman"/>
          <w:snapToGrid w:val="0"/>
          <w:szCs w:val="24"/>
          <w:lang w:val="bg-BG"/>
        </w:rPr>
        <w:t xml:space="preserve"> </w:t>
      </w:r>
      <w:r w:rsidRPr="00B508AE">
        <w:rPr>
          <w:rFonts w:ascii="Times New Roman" w:hAnsi="Times New Roman"/>
          <w:snapToGrid w:val="0"/>
          <w:szCs w:val="24"/>
          <w:lang w:val="bg-BG"/>
        </w:rPr>
        <w:t>поправки и</w:t>
      </w:r>
      <w:r w:rsidR="00D04911" w:rsidRPr="00B508AE">
        <w:rPr>
          <w:rFonts w:ascii="Times New Roman" w:hAnsi="Times New Roman"/>
          <w:snapToGrid w:val="0"/>
          <w:szCs w:val="24"/>
          <w:lang w:val="bg-BG"/>
        </w:rPr>
        <w:t>/или</w:t>
      </w:r>
      <w:r w:rsidRPr="00B508AE">
        <w:rPr>
          <w:rFonts w:ascii="Times New Roman" w:hAnsi="Times New Roman"/>
          <w:snapToGrid w:val="0"/>
          <w:szCs w:val="24"/>
          <w:lang w:val="bg-BG"/>
        </w:rPr>
        <w:t xml:space="preserve"> преработки, наложили се поради пропуски, непълноти, несъобразяване с изискванията на </w:t>
      </w:r>
      <w:r w:rsidR="009221CD" w:rsidRPr="00B508AE">
        <w:rPr>
          <w:rFonts w:ascii="Times New Roman" w:hAnsi="Times New Roman"/>
          <w:snapToGrid w:val="0"/>
          <w:szCs w:val="24"/>
          <w:lang w:val="bg-BG"/>
        </w:rPr>
        <w:t>Техническите спецификации</w:t>
      </w:r>
      <w:r w:rsidRPr="00B508AE">
        <w:rPr>
          <w:rFonts w:ascii="Times New Roman" w:hAnsi="Times New Roman"/>
          <w:snapToGrid w:val="0"/>
          <w:szCs w:val="24"/>
          <w:lang w:val="bg-BG"/>
        </w:rPr>
        <w:t xml:space="preserve">, неспазване на действащите </w:t>
      </w:r>
      <w:r w:rsidR="00630BDC" w:rsidRPr="00B508AE">
        <w:rPr>
          <w:rFonts w:ascii="Times New Roman" w:hAnsi="Times New Roman"/>
          <w:snapToGrid w:val="0"/>
          <w:szCs w:val="24"/>
          <w:lang w:val="bg-BG"/>
        </w:rPr>
        <w:t xml:space="preserve">релевантни </w:t>
      </w:r>
      <w:r w:rsidRPr="00B508AE">
        <w:rPr>
          <w:rFonts w:ascii="Times New Roman" w:hAnsi="Times New Roman"/>
          <w:snapToGrid w:val="0"/>
          <w:szCs w:val="24"/>
          <w:lang w:val="bg-BG"/>
        </w:rPr>
        <w:t xml:space="preserve">изисквания и разпоредби или други недостатъци, в срок, определен от </w:t>
      </w:r>
      <w:r w:rsidR="008C4EE7" w:rsidRPr="00B508AE">
        <w:rPr>
          <w:rFonts w:ascii="Times New Roman" w:hAnsi="Times New Roman"/>
          <w:snapToGrid w:val="0"/>
          <w:szCs w:val="24"/>
          <w:lang w:val="bg-BG"/>
        </w:rPr>
        <w:t>ВЪЗЛОЖИТЕЛЯ</w:t>
      </w:r>
      <w:r w:rsidR="00550FC5">
        <w:rPr>
          <w:rFonts w:ascii="Times New Roman" w:hAnsi="Times New Roman"/>
          <w:snapToGrid w:val="0"/>
          <w:szCs w:val="24"/>
          <w:lang w:val="bg-BG"/>
        </w:rPr>
        <w:t xml:space="preserve"> или технологично необходим</w:t>
      </w:r>
      <w:r w:rsidRPr="00B508AE">
        <w:rPr>
          <w:rFonts w:ascii="Times New Roman" w:hAnsi="Times New Roman"/>
          <w:snapToGrid w:val="0"/>
          <w:szCs w:val="24"/>
          <w:lang w:val="bg-BG"/>
        </w:rPr>
        <w:t>;</w:t>
      </w:r>
    </w:p>
    <w:p w:rsidR="00C156DE" w:rsidRPr="00B508AE" w:rsidRDefault="00C156DE" w:rsidP="00650125">
      <w:pPr>
        <w:pStyle w:val="a6"/>
        <w:numPr>
          <w:ilvl w:val="0"/>
          <w:numId w:val="9"/>
        </w:numPr>
        <w:tabs>
          <w:tab w:val="left" w:pos="1134"/>
        </w:tabs>
        <w:spacing w:after="120"/>
        <w:ind w:left="1134" w:hanging="425"/>
        <w:contextualSpacing w:val="0"/>
        <w:jc w:val="both"/>
        <w:rPr>
          <w:rFonts w:ascii="Times New Roman" w:hAnsi="Times New Roman"/>
          <w:snapToGrid w:val="0"/>
          <w:szCs w:val="24"/>
          <w:lang w:val="bg-BG"/>
        </w:rPr>
      </w:pPr>
      <w:r w:rsidRPr="00B508AE">
        <w:rPr>
          <w:rFonts w:ascii="Times New Roman" w:hAnsi="Times New Roman"/>
          <w:snapToGrid w:val="0"/>
          <w:szCs w:val="24"/>
          <w:lang w:val="bg-BG"/>
        </w:rPr>
        <w:t xml:space="preserve">Да </w:t>
      </w:r>
      <w:r w:rsidR="00312AD6">
        <w:rPr>
          <w:rFonts w:ascii="Times New Roman" w:hAnsi="Times New Roman"/>
          <w:snapToGrid w:val="0"/>
          <w:szCs w:val="24"/>
          <w:lang w:val="bg-BG"/>
        </w:rPr>
        <w:t xml:space="preserve">обосновава писмено необходимостта от извършване на </w:t>
      </w:r>
      <w:r w:rsidR="00550FC5">
        <w:rPr>
          <w:rFonts w:ascii="Times New Roman" w:hAnsi="Times New Roman"/>
          <w:snapToGrid w:val="0"/>
          <w:szCs w:val="24"/>
          <w:lang w:val="bg-BG"/>
        </w:rPr>
        <w:t>непредвидени работи</w:t>
      </w:r>
      <w:r w:rsidR="00312AD6">
        <w:rPr>
          <w:rFonts w:ascii="Times New Roman" w:hAnsi="Times New Roman"/>
          <w:snapToGrid w:val="0"/>
          <w:szCs w:val="24"/>
          <w:lang w:val="bg-BG"/>
        </w:rPr>
        <w:t>, за които иска заплащането на непредвидени разходи</w:t>
      </w:r>
      <w:r w:rsidR="0057639A">
        <w:rPr>
          <w:rFonts w:ascii="Times New Roman" w:hAnsi="Times New Roman"/>
          <w:snapToGrid w:val="0"/>
          <w:szCs w:val="24"/>
          <w:lang w:val="bg-BG"/>
        </w:rPr>
        <w:t>, които не могат да надхвърлят размера по чл. 3, ал. 3</w:t>
      </w:r>
      <w:r w:rsidRPr="00B508AE">
        <w:rPr>
          <w:rFonts w:ascii="Times New Roman" w:hAnsi="Times New Roman"/>
          <w:snapToGrid w:val="0"/>
          <w:szCs w:val="24"/>
          <w:lang w:val="bg-BG"/>
        </w:rPr>
        <w:t xml:space="preserve">; </w:t>
      </w:r>
    </w:p>
    <w:p w:rsidR="007E2E00" w:rsidRPr="00B508AE" w:rsidRDefault="000A743C" w:rsidP="00650125">
      <w:pPr>
        <w:pStyle w:val="a6"/>
        <w:numPr>
          <w:ilvl w:val="0"/>
          <w:numId w:val="9"/>
        </w:numPr>
        <w:tabs>
          <w:tab w:val="left" w:pos="1134"/>
        </w:tabs>
        <w:spacing w:after="120"/>
        <w:ind w:left="1134" w:hanging="425"/>
        <w:contextualSpacing w:val="0"/>
        <w:jc w:val="both"/>
        <w:rPr>
          <w:rFonts w:ascii="Times New Roman" w:hAnsi="Times New Roman"/>
          <w:snapToGrid w:val="0"/>
          <w:szCs w:val="24"/>
          <w:lang w:val="bg-BG"/>
        </w:rPr>
      </w:pPr>
      <w:r w:rsidRPr="00B508AE">
        <w:rPr>
          <w:rFonts w:ascii="Times New Roman" w:hAnsi="Times New Roman"/>
          <w:snapToGrid w:val="0"/>
          <w:szCs w:val="24"/>
          <w:lang w:val="bg-BG"/>
        </w:rPr>
        <w:t xml:space="preserve">Да съхранява документацията по </w:t>
      </w:r>
      <w:r w:rsidR="00BC11D7" w:rsidRPr="00B508AE">
        <w:rPr>
          <w:rFonts w:ascii="Times New Roman" w:hAnsi="Times New Roman"/>
          <w:snapToGrid w:val="0"/>
          <w:szCs w:val="24"/>
          <w:lang w:val="bg-BG"/>
        </w:rPr>
        <w:t>изпълнение на този договор</w:t>
      </w:r>
      <w:r w:rsidRPr="00B508AE">
        <w:rPr>
          <w:rFonts w:ascii="Times New Roman" w:hAnsi="Times New Roman"/>
          <w:snapToGrid w:val="0"/>
          <w:szCs w:val="24"/>
          <w:lang w:val="bg-BG"/>
        </w:rPr>
        <w:t xml:space="preserve"> за период </w:t>
      </w:r>
      <w:r w:rsidR="00BC11D7" w:rsidRPr="00B508AE">
        <w:rPr>
          <w:rFonts w:ascii="Times New Roman" w:hAnsi="Times New Roman"/>
          <w:snapToGrid w:val="0"/>
          <w:szCs w:val="24"/>
          <w:lang w:val="bg-BG"/>
        </w:rPr>
        <w:t xml:space="preserve">не по-кратък от </w:t>
      </w:r>
      <w:r w:rsidR="00550FC5">
        <w:rPr>
          <w:rFonts w:ascii="Times New Roman" w:hAnsi="Times New Roman"/>
          <w:snapToGrid w:val="0"/>
          <w:szCs w:val="24"/>
          <w:lang w:val="bg-BG"/>
        </w:rPr>
        <w:t>12</w:t>
      </w:r>
      <w:r w:rsidR="008A7AC4">
        <w:rPr>
          <w:rFonts w:ascii="Times New Roman" w:hAnsi="Times New Roman"/>
          <w:snapToGrid w:val="0"/>
          <w:szCs w:val="24"/>
          <w:lang w:val="bg-BG"/>
        </w:rPr>
        <w:t xml:space="preserve"> (</w:t>
      </w:r>
      <w:r w:rsidR="00550FC5">
        <w:rPr>
          <w:rFonts w:ascii="Times New Roman" w:hAnsi="Times New Roman"/>
          <w:snapToGrid w:val="0"/>
          <w:szCs w:val="24"/>
          <w:lang w:val="bg-BG"/>
        </w:rPr>
        <w:t>дванадесет</w:t>
      </w:r>
      <w:r w:rsidR="008A7AC4">
        <w:rPr>
          <w:rFonts w:ascii="Times New Roman" w:hAnsi="Times New Roman"/>
          <w:snapToGrid w:val="0"/>
          <w:szCs w:val="24"/>
          <w:lang w:val="bg-BG"/>
        </w:rPr>
        <w:t>)</w:t>
      </w:r>
      <w:r w:rsidR="007E2E00" w:rsidRPr="00B508AE">
        <w:rPr>
          <w:rFonts w:ascii="Times New Roman" w:hAnsi="Times New Roman"/>
          <w:snapToGrid w:val="0"/>
          <w:szCs w:val="24"/>
          <w:lang w:val="bg-BG"/>
        </w:rPr>
        <w:t xml:space="preserve"> месеца от приемането на изпълнението, независимо от сроковете за това, определени в други документи или нормативни актове; </w:t>
      </w:r>
    </w:p>
    <w:p w:rsidR="00F05F1C" w:rsidRPr="00B508AE" w:rsidRDefault="00B508AE" w:rsidP="00650125">
      <w:pPr>
        <w:pStyle w:val="a6"/>
        <w:numPr>
          <w:ilvl w:val="0"/>
          <w:numId w:val="9"/>
        </w:numPr>
        <w:tabs>
          <w:tab w:val="left" w:pos="1134"/>
        </w:tabs>
        <w:spacing w:after="120"/>
        <w:ind w:left="1134" w:hanging="425"/>
        <w:contextualSpacing w:val="0"/>
        <w:jc w:val="both"/>
        <w:rPr>
          <w:rFonts w:ascii="Times New Roman" w:hAnsi="Times New Roman"/>
          <w:snapToGrid w:val="0"/>
          <w:szCs w:val="24"/>
          <w:lang w:val="bg-BG"/>
        </w:rPr>
      </w:pPr>
      <w:r>
        <w:rPr>
          <w:rFonts w:ascii="Times New Roman" w:hAnsi="Times New Roman"/>
          <w:snapToGrid w:val="0"/>
          <w:szCs w:val="24"/>
          <w:lang w:val="bg-BG"/>
        </w:rPr>
        <w:t>Д</w:t>
      </w:r>
      <w:r w:rsidR="000A743C" w:rsidRPr="00B508AE">
        <w:rPr>
          <w:rFonts w:ascii="Times New Roman" w:hAnsi="Times New Roman"/>
          <w:snapToGrid w:val="0"/>
          <w:szCs w:val="24"/>
          <w:lang w:val="bg-BG"/>
        </w:rPr>
        <w:t>а запази поверителността на всички предоставени от ВЪЗЛОЖИТЕЛЯ документи, информа</w:t>
      </w:r>
      <w:r w:rsidR="008C4EE7" w:rsidRPr="00B508AE">
        <w:rPr>
          <w:rFonts w:ascii="Times New Roman" w:hAnsi="Times New Roman"/>
          <w:snapToGrid w:val="0"/>
          <w:szCs w:val="24"/>
          <w:lang w:val="bg-BG"/>
        </w:rPr>
        <w:t>ция или други материали</w:t>
      </w:r>
      <w:r w:rsidR="000A743C" w:rsidRPr="00B508AE">
        <w:rPr>
          <w:rFonts w:ascii="Times New Roman" w:hAnsi="Times New Roman"/>
          <w:snapToGrid w:val="0"/>
          <w:szCs w:val="24"/>
          <w:lang w:val="bg-BG"/>
        </w:rPr>
        <w:t xml:space="preserve"> за срок не по-малко от </w:t>
      </w:r>
      <w:r w:rsidR="00F05F1C" w:rsidRPr="00B508AE">
        <w:rPr>
          <w:rFonts w:ascii="Times New Roman" w:hAnsi="Times New Roman"/>
          <w:snapToGrid w:val="0"/>
          <w:szCs w:val="24"/>
          <w:lang w:val="bg-BG"/>
        </w:rPr>
        <w:t>една година</w:t>
      </w:r>
      <w:r w:rsidR="000A743C" w:rsidRPr="00B508AE">
        <w:rPr>
          <w:rFonts w:ascii="Times New Roman" w:hAnsi="Times New Roman"/>
          <w:snapToGrid w:val="0"/>
          <w:szCs w:val="24"/>
          <w:lang w:val="bg-BG"/>
        </w:rPr>
        <w:t xml:space="preserve"> след приключването на </w:t>
      </w:r>
      <w:r w:rsidR="00F05F1C" w:rsidRPr="00B508AE">
        <w:rPr>
          <w:rFonts w:ascii="Times New Roman" w:hAnsi="Times New Roman"/>
          <w:snapToGrid w:val="0"/>
          <w:szCs w:val="24"/>
          <w:lang w:val="bg-BG"/>
        </w:rPr>
        <w:t>работата по договора;</w:t>
      </w:r>
    </w:p>
    <w:p w:rsidR="00F05F1C" w:rsidRPr="00B508AE" w:rsidRDefault="000A743C" w:rsidP="00650125">
      <w:pPr>
        <w:pStyle w:val="a6"/>
        <w:numPr>
          <w:ilvl w:val="0"/>
          <w:numId w:val="9"/>
        </w:numPr>
        <w:tabs>
          <w:tab w:val="left" w:pos="1134"/>
        </w:tabs>
        <w:spacing w:after="120"/>
        <w:ind w:left="1134" w:hanging="425"/>
        <w:contextualSpacing w:val="0"/>
        <w:jc w:val="both"/>
        <w:rPr>
          <w:rFonts w:ascii="Times New Roman" w:hAnsi="Times New Roman"/>
          <w:snapToGrid w:val="0"/>
          <w:szCs w:val="24"/>
          <w:lang w:val="bg-BG"/>
        </w:rPr>
      </w:pPr>
      <w:r w:rsidRPr="00B508AE">
        <w:rPr>
          <w:rFonts w:ascii="Times New Roman" w:hAnsi="Times New Roman"/>
          <w:snapToGrid w:val="0"/>
          <w:szCs w:val="24"/>
          <w:lang w:val="bg-BG"/>
        </w:rPr>
        <w:t xml:space="preserve">Да информира </w:t>
      </w:r>
      <w:r w:rsidR="00F05F1C" w:rsidRPr="00B508AE">
        <w:rPr>
          <w:rFonts w:ascii="Times New Roman" w:hAnsi="Times New Roman"/>
          <w:snapToGrid w:val="0"/>
          <w:szCs w:val="24"/>
          <w:lang w:val="bg-BG"/>
        </w:rPr>
        <w:t xml:space="preserve">незабавно </w:t>
      </w:r>
      <w:r w:rsidRPr="00B508AE">
        <w:rPr>
          <w:rFonts w:ascii="Times New Roman" w:hAnsi="Times New Roman"/>
          <w:snapToGrid w:val="0"/>
          <w:szCs w:val="24"/>
          <w:lang w:val="bg-BG"/>
        </w:rPr>
        <w:t xml:space="preserve">ВЪЗЛОЖИТЕЛЯ за възникнали проблеми при изпълнението на договора, за предприетите мерки за тяхното разрешаване и/или за необходимостта от съответни разпореждания </w:t>
      </w:r>
      <w:r w:rsidR="00871FC5" w:rsidRPr="00B508AE">
        <w:rPr>
          <w:rFonts w:ascii="Times New Roman" w:hAnsi="Times New Roman"/>
          <w:snapToGrid w:val="0"/>
          <w:szCs w:val="24"/>
          <w:lang w:val="bg-BG"/>
        </w:rPr>
        <w:t xml:space="preserve">или съдействие </w:t>
      </w:r>
      <w:r w:rsidRPr="00B508AE">
        <w:rPr>
          <w:rFonts w:ascii="Times New Roman" w:hAnsi="Times New Roman"/>
          <w:snapToGrid w:val="0"/>
          <w:szCs w:val="24"/>
          <w:lang w:val="bg-BG"/>
        </w:rPr>
        <w:t>от страна на ВЪЗЛОЖИТЕЛЯ</w:t>
      </w:r>
      <w:r w:rsidR="00871FC5" w:rsidRPr="00B508AE">
        <w:rPr>
          <w:rFonts w:ascii="Times New Roman" w:hAnsi="Times New Roman"/>
          <w:snapToGrid w:val="0"/>
          <w:szCs w:val="24"/>
          <w:lang w:val="bg-BG"/>
        </w:rPr>
        <w:t xml:space="preserve"> или трети лица</w:t>
      </w:r>
      <w:r w:rsidRPr="00B508AE">
        <w:rPr>
          <w:rFonts w:ascii="Times New Roman" w:hAnsi="Times New Roman"/>
          <w:snapToGrid w:val="0"/>
          <w:szCs w:val="24"/>
          <w:lang w:val="bg-BG"/>
        </w:rPr>
        <w:t>;</w:t>
      </w:r>
    </w:p>
    <w:p w:rsidR="00C77832" w:rsidRDefault="00C77832" w:rsidP="00650125">
      <w:pPr>
        <w:pStyle w:val="a6"/>
        <w:numPr>
          <w:ilvl w:val="0"/>
          <w:numId w:val="9"/>
        </w:numPr>
        <w:tabs>
          <w:tab w:val="left" w:pos="1134"/>
        </w:tabs>
        <w:spacing w:after="120"/>
        <w:ind w:left="1134" w:hanging="425"/>
        <w:contextualSpacing w:val="0"/>
        <w:jc w:val="both"/>
        <w:rPr>
          <w:rFonts w:ascii="Times New Roman" w:hAnsi="Times New Roman"/>
          <w:snapToGrid w:val="0"/>
          <w:szCs w:val="24"/>
          <w:lang w:val="bg-BG"/>
        </w:rPr>
      </w:pPr>
      <w:r w:rsidRPr="00B508AE">
        <w:rPr>
          <w:rFonts w:ascii="Times New Roman" w:hAnsi="Times New Roman"/>
          <w:snapToGrid w:val="0"/>
          <w:szCs w:val="24"/>
          <w:lang w:val="bg-BG"/>
        </w:rPr>
        <w:t xml:space="preserve">Да поддържа за своя сметка валидна гаранция за изпълнение на договора, когато същата не е под формата на паричен депозит по сметка на ВЪЗЛОЖИТЕЛЯ, със срок на валидност </w:t>
      </w:r>
      <w:r w:rsidR="008A7AC4">
        <w:rPr>
          <w:rFonts w:ascii="Times New Roman" w:hAnsi="Times New Roman"/>
          <w:snapToGrid w:val="0"/>
          <w:szCs w:val="24"/>
          <w:lang w:val="bg-BG"/>
        </w:rPr>
        <w:t>не по-малък от 60</w:t>
      </w:r>
      <w:r w:rsidR="007479DE" w:rsidRPr="00B508AE">
        <w:rPr>
          <w:rFonts w:ascii="Times New Roman" w:hAnsi="Times New Roman"/>
          <w:snapToGrid w:val="0"/>
          <w:szCs w:val="24"/>
          <w:lang w:val="bg-BG"/>
        </w:rPr>
        <w:t xml:space="preserve"> </w:t>
      </w:r>
      <w:r w:rsidR="008A7AC4">
        <w:rPr>
          <w:rFonts w:ascii="Times New Roman" w:hAnsi="Times New Roman"/>
          <w:snapToGrid w:val="0"/>
          <w:szCs w:val="24"/>
          <w:lang w:val="bg-BG"/>
        </w:rPr>
        <w:t>(шестдесет)</w:t>
      </w:r>
      <w:r w:rsidR="00230EEC">
        <w:rPr>
          <w:rFonts w:ascii="Times New Roman" w:hAnsi="Times New Roman"/>
          <w:snapToGrid w:val="0"/>
          <w:szCs w:val="24"/>
          <w:lang w:val="bg-BG"/>
        </w:rPr>
        <w:t xml:space="preserve"> </w:t>
      </w:r>
      <w:r w:rsidR="008A7AC4">
        <w:rPr>
          <w:rFonts w:ascii="Times New Roman" w:hAnsi="Times New Roman"/>
          <w:snapToGrid w:val="0"/>
          <w:szCs w:val="24"/>
          <w:lang w:val="bg-BG"/>
        </w:rPr>
        <w:t>дни</w:t>
      </w:r>
      <w:r w:rsidR="007479DE" w:rsidRPr="00B508AE">
        <w:rPr>
          <w:rFonts w:ascii="Times New Roman" w:hAnsi="Times New Roman"/>
          <w:snapToGrid w:val="0"/>
          <w:szCs w:val="24"/>
          <w:lang w:val="bg-BG"/>
        </w:rPr>
        <w:t xml:space="preserve"> след</w:t>
      </w:r>
      <w:r w:rsidRPr="00B508AE">
        <w:rPr>
          <w:rFonts w:ascii="Times New Roman" w:hAnsi="Times New Roman"/>
          <w:snapToGrid w:val="0"/>
          <w:szCs w:val="24"/>
          <w:lang w:val="bg-BG"/>
        </w:rPr>
        <w:t xml:space="preserve"> </w:t>
      </w:r>
      <w:r w:rsidR="007479DE" w:rsidRPr="00B508AE">
        <w:rPr>
          <w:rFonts w:ascii="Times New Roman" w:hAnsi="Times New Roman"/>
          <w:snapToGrid w:val="0"/>
          <w:szCs w:val="24"/>
          <w:lang w:val="bg-BG"/>
        </w:rPr>
        <w:t>срока</w:t>
      </w:r>
      <w:r w:rsidR="009A5D46">
        <w:rPr>
          <w:rFonts w:ascii="Times New Roman" w:hAnsi="Times New Roman"/>
          <w:snapToGrid w:val="0"/>
          <w:szCs w:val="24"/>
          <w:lang w:val="bg-BG"/>
        </w:rPr>
        <w:t xml:space="preserve"> на договора, включително</w:t>
      </w:r>
      <w:r w:rsidRPr="00B508AE">
        <w:rPr>
          <w:rFonts w:ascii="Times New Roman" w:hAnsi="Times New Roman"/>
          <w:snapToGrid w:val="0"/>
          <w:szCs w:val="24"/>
          <w:lang w:val="bg-BG"/>
        </w:rPr>
        <w:t xml:space="preserve"> ако същата изтече</w:t>
      </w:r>
      <w:r w:rsidR="001B6878">
        <w:rPr>
          <w:rFonts w:ascii="Times New Roman" w:hAnsi="Times New Roman"/>
          <w:snapToGrid w:val="0"/>
          <w:szCs w:val="24"/>
          <w:lang w:val="bg-BG"/>
        </w:rPr>
        <w:t xml:space="preserve"> или бъде частично или изцяло усвоена</w:t>
      </w:r>
      <w:r w:rsidRPr="00B508AE">
        <w:rPr>
          <w:rFonts w:ascii="Times New Roman" w:hAnsi="Times New Roman"/>
          <w:snapToGrid w:val="0"/>
          <w:szCs w:val="24"/>
          <w:lang w:val="bg-BG"/>
        </w:rPr>
        <w:t>, своевременно да я удължи</w:t>
      </w:r>
      <w:r w:rsidR="001B6878">
        <w:rPr>
          <w:rFonts w:ascii="Times New Roman" w:hAnsi="Times New Roman"/>
          <w:snapToGrid w:val="0"/>
          <w:szCs w:val="24"/>
          <w:lang w:val="bg-BG"/>
        </w:rPr>
        <w:t>, съответно възстанови пълния й размер</w:t>
      </w:r>
      <w:r w:rsidRPr="00B508AE">
        <w:rPr>
          <w:rFonts w:ascii="Times New Roman" w:hAnsi="Times New Roman"/>
          <w:snapToGrid w:val="0"/>
          <w:szCs w:val="24"/>
          <w:lang w:val="bg-BG"/>
        </w:rPr>
        <w:t>;</w:t>
      </w:r>
    </w:p>
    <w:p w:rsidR="008177D6" w:rsidRPr="008177D6" w:rsidRDefault="008177D6" w:rsidP="00650125">
      <w:pPr>
        <w:pStyle w:val="a6"/>
        <w:numPr>
          <w:ilvl w:val="0"/>
          <w:numId w:val="9"/>
        </w:numPr>
        <w:tabs>
          <w:tab w:val="left" w:pos="1134"/>
        </w:tabs>
        <w:spacing w:after="120"/>
        <w:ind w:left="1134" w:hanging="425"/>
        <w:contextualSpacing w:val="0"/>
        <w:jc w:val="both"/>
        <w:rPr>
          <w:rFonts w:ascii="Times New Roman" w:hAnsi="Times New Roman"/>
          <w:snapToGrid w:val="0"/>
          <w:szCs w:val="24"/>
          <w:lang w:val="bg-BG"/>
        </w:rPr>
      </w:pPr>
      <w:r w:rsidRPr="008177D6">
        <w:rPr>
          <w:rFonts w:ascii="Times New Roman" w:hAnsi="Times New Roman"/>
          <w:szCs w:val="24"/>
          <w:lang w:val="bg-BG"/>
        </w:rPr>
        <w:lastRenderedPageBreak/>
        <w:t xml:space="preserve">Да води подробна, точна и редовна счетоводна и друга отчетна документация за извършените дейности, услуги и разходи по настоящия договор, </w:t>
      </w:r>
      <w:r w:rsidRPr="008177D6">
        <w:rPr>
          <w:rFonts w:ascii="Times New Roman" w:hAnsi="Times New Roman"/>
          <w:i/>
          <w:szCs w:val="24"/>
          <w:lang w:val="bg-BG"/>
        </w:rPr>
        <w:t>включително за взаимоотношенията си с подизпълнител/и,</w:t>
      </w:r>
      <w:r w:rsidRPr="008177D6">
        <w:rPr>
          <w:rFonts w:ascii="Times New Roman" w:hAnsi="Times New Roman"/>
          <w:szCs w:val="24"/>
          <w:lang w:val="bg-BG"/>
        </w:rPr>
        <w:t xml:space="preserve"> </w:t>
      </w:r>
      <w:r w:rsidRPr="008177D6">
        <w:rPr>
          <w:rFonts w:ascii="Times New Roman" w:hAnsi="Times New Roman"/>
          <w:i/>
          <w:szCs w:val="24"/>
          <w:lang w:val="bg-BG"/>
        </w:rPr>
        <w:t>ако има такива</w:t>
      </w:r>
      <w:r w:rsidRPr="008177D6">
        <w:rPr>
          <w:rFonts w:ascii="Times New Roman" w:hAnsi="Times New Roman"/>
          <w:szCs w:val="24"/>
          <w:lang w:val="bg-BG"/>
        </w:rPr>
        <w:t>, в съответствие с изискванията на законодателството, която да подлежи на точно идентифициране и проверка</w:t>
      </w:r>
      <w:r>
        <w:rPr>
          <w:rFonts w:ascii="Times New Roman" w:hAnsi="Times New Roman"/>
          <w:szCs w:val="24"/>
          <w:lang w:val="bg-BG"/>
        </w:rPr>
        <w:t>;</w:t>
      </w:r>
    </w:p>
    <w:p w:rsidR="008177D6" w:rsidRPr="008E2287" w:rsidRDefault="008177D6" w:rsidP="00650125">
      <w:pPr>
        <w:pStyle w:val="a6"/>
        <w:numPr>
          <w:ilvl w:val="0"/>
          <w:numId w:val="9"/>
        </w:numPr>
        <w:tabs>
          <w:tab w:val="left" w:pos="1134"/>
        </w:tabs>
        <w:spacing w:after="120"/>
        <w:ind w:left="1134" w:hanging="425"/>
        <w:contextualSpacing w:val="0"/>
        <w:jc w:val="both"/>
        <w:rPr>
          <w:rFonts w:ascii="Times New Roman" w:hAnsi="Times New Roman"/>
          <w:snapToGrid w:val="0"/>
          <w:szCs w:val="24"/>
          <w:lang w:val="bg-BG"/>
        </w:rPr>
      </w:pPr>
      <w:r w:rsidRPr="008E2287">
        <w:rPr>
          <w:rFonts w:ascii="Times New Roman" w:hAnsi="Times New Roman"/>
          <w:szCs w:val="24"/>
          <w:lang w:val="bg-BG"/>
        </w:rPr>
        <w:t xml:space="preserve">Да оказва съдействие на представители на </w:t>
      </w:r>
      <w:r w:rsidRPr="008E2287">
        <w:rPr>
          <w:rFonts w:ascii="Times New Roman" w:hAnsi="Times New Roman"/>
          <w:szCs w:val="24"/>
          <w:lang w:val="bg-BG" w:eastAsia="en-US"/>
        </w:rPr>
        <w:t>ВЪЗЛОЖИТЕЛЯ</w:t>
      </w:r>
      <w:r w:rsidRPr="008E2287">
        <w:rPr>
          <w:rFonts w:ascii="Times New Roman" w:hAnsi="Times New Roman"/>
          <w:szCs w:val="24"/>
          <w:lang w:val="bg-BG"/>
        </w:rPr>
        <w:t xml:space="preserve"> или други оторизирани лица за извършване на проверки, за изпълнение на техните правомощия при извършване на проверки, инспекции, одит и др.</w:t>
      </w:r>
    </w:p>
    <w:p w:rsidR="008F09FA" w:rsidRPr="008E2287" w:rsidRDefault="000A743C" w:rsidP="00650125">
      <w:pPr>
        <w:pStyle w:val="a6"/>
        <w:numPr>
          <w:ilvl w:val="0"/>
          <w:numId w:val="9"/>
        </w:numPr>
        <w:tabs>
          <w:tab w:val="left" w:pos="1134"/>
        </w:tabs>
        <w:spacing w:after="120"/>
        <w:ind w:left="1134" w:hanging="425"/>
        <w:contextualSpacing w:val="0"/>
        <w:jc w:val="both"/>
        <w:rPr>
          <w:rFonts w:ascii="Times New Roman" w:hAnsi="Times New Roman"/>
          <w:snapToGrid w:val="0"/>
          <w:szCs w:val="24"/>
          <w:lang w:val="bg-BG"/>
        </w:rPr>
      </w:pPr>
      <w:r w:rsidRPr="008E2287">
        <w:rPr>
          <w:rFonts w:ascii="Times New Roman" w:hAnsi="Times New Roman"/>
          <w:snapToGrid w:val="0"/>
          <w:szCs w:val="24"/>
          <w:lang w:val="bg-BG"/>
        </w:rPr>
        <w:t>Да сключи договор/договори за подизпълнение с посочените в офертата му подизпълнител</w:t>
      </w:r>
      <w:r w:rsidR="008E2287">
        <w:rPr>
          <w:rFonts w:ascii="Times New Roman" w:hAnsi="Times New Roman"/>
          <w:snapToGrid w:val="0"/>
          <w:szCs w:val="24"/>
          <w:lang w:val="bg-BG"/>
        </w:rPr>
        <w:t>/</w:t>
      </w:r>
      <w:r w:rsidRPr="008E2287">
        <w:rPr>
          <w:rFonts w:ascii="Times New Roman" w:hAnsi="Times New Roman"/>
          <w:snapToGrid w:val="0"/>
          <w:szCs w:val="24"/>
          <w:lang w:val="bg-BG"/>
        </w:rPr>
        <w:t xml:space="preserve">и в срок от </w:t>
      </w:r>
      <w:r w:rsidR="008A7AC4">
        <w:rPr>
          <w:rFonts w:ascii="Times New Roman" w:hAnsi="Times New Roman"/>
          <w:snapToGrid w:val="0"/>
          <w:szCs w:val="24"/>
          <w:lang w:val="bg-BG"/>
        </w:rPr>
        <w:t>3 (</w:t>
      </w:r>
      <w:r w:rsidRPr="008E2287">
        <w:rPr>
          <w:rFonts w:ascii="Times New Roman" w:hAnsi="Times New Roman"/>
          <w:snapToGrid w:val="0"/>
          <w:szCs w:val="24"/>
          <w:lang w:val="bg-BG"/>
        </w:rPr>
        <w:t>три</w:t>
      </w:r>
      <w:r w:rsidR="008A7AC4">
        <w:rPr>
          <w:rFonts w:ascii="Times New Roman" w:hAnsi="Times New Roman"/>
          <w:snapToGrid w:val="0"/>
          <w:szCs w:val="24"/>
          <w:lang w:val="bg-BG"/>
        </w:rPr>
        <w:t>)</w:t>
      </w:r>
      <w:r w:rsidRPr="008E2287">
        <w:rPr>
          <w:rFonts w:ascii="Times New Roman" w:hAnsi="Times New Roman"/>
          <w:snapToGrid w:val="0"/>
          <w:szCs w:val="24"/>
          <w:lang w:val="bg-BG"/>
        </w:rPr>
        <w:t xml:space="preserve"> дни от сключване на настоящия договор и да предостави оригинален</w:t>
      </w:r>
      <w:r w:rsidR="008E2287">
        <w:rPr>
          <w:rFonts w:ascii="Times New Roman" w:hAnsi="Times New Roman"/>
          <w:snapToGrid w:val="0"/>
          <w:szCs w:val="24"/>
          <w:lang w:val="bg-BG"/>
        </w:rPr>
        <w:t>/и</w:t>
      </w:r>
      <w:r w:rsidRPr="008E2287">
        <w:rPr>
          <w:rFonts w:ascii="Times New Roman" w:hAnsi="Times New Roman"/>
          <w:snapToGrid w:val="0"/>
          <w:szCs w:val="24"/>
          <w:lang w:val="bg-BG"/>
        </w:rPr>
        <w:t xml:space="preserve"> екзе</w:t>
      </w:r>
      <w:r w:rsidR="00550FC5">
        <w:rPr>
          <w:rFonts w:ascii="Times New Roman" w:hAnsi="Times New Roman"/>
          <w:snapToGrid w:val="0"/>
          <w:szCs w:val="24"/>
          <w:lang w:val="bg-BG"/>
        </w:rPr>
        <w:t>м</w:t>
      </w:r>
      <w:r w:rsidRPr="008E2287">
        <w:rPr>
          <w:rFonts w:ascii="Times New Roman" w:hAnsi="Times New Roman"/>
          <w:snapToGrid w:val="0"/>
          <w:szCs w:val="24"/>
          <w:lang w:val="bg-BG"/>
        </w:rPr>
        <w:t>пляр</w:t>
      </w:r>
      <w:r w:rsidR="008E2287">
        <w:rPr>
          <w:rFonts w:ascii="Times New Roman" w:hAnsi="Times New Roman"/>
          <w:snapToGrid w:val="0"/>
          <w:szCs w:val="24"/>
          <w:lang w:val="bg-BG"/>
        </w:rPr>
        <w:t>/и</w:t>
      </w:r>
      <w:r w:rsidRPr="008E2287">
        <w:rPr>
          <w:rFonts w:ascii="Times New Roman" w:hAnsi="Times New Roman"/>
          <w:snapToGrid w:val="0"/>
          <w:szCs w:val="24"/>
          <w:lang w:val="bg-BG"/>
        </w:rPr>
        <w:t xml:space="preserve"> на ВЪЗЛОЖИТЕЛЯ в 3-дневен срок</w:t>
      </w:r>
      <w:r w:rsidR="00C0184F" w:rsidRPr="008E2287">
        <w:rPr>
          <w:rFonts w:ascii="Times New Roman" w:hAnsi="Times New Roman"/>
          <w:snapToGrid w:val="0"/>
          <w:szCs w:val="24"/>
          <w:lang w:val="bg-BG"/>
        </w:rPr>
        <w:t xml:space="preserve"> /</w:t>
      </w:r>
      <w:r w:rsidR="00C0184F" w:rsidRPr="008E2287">
        <w:rPr>
          <w:rFonts w:ascii="Times New Roman" w:hAnsi="Times New Roman"/>
          <w:i/>
          <w:snapToGrid w:val="0"/>
          <w:szCs w:val="24"/>
          <w:lang w:val="bg-BG"/>
        </w:rPr>
        <w:t>ако се предвижда</w:t>
      </w:r>
      <w:r w:rsidR="00312AD6" w:rsidRPr="008E2287">
        <w:rPr>
          <w:rFonts w:ascii="Times New Roman" w:hAnsi="Times New Roman"/>
          <w:i/>
          <w:snapToGrid w:val="0"/>
          <w:szCs w:val="24"/>
          <w:lang w:val="bg-BG"/>
        </w:rPr>
        <w:t>/т</w:t>
      </w:r>
      <w:r w:rsidR="00C0184F" w:rsidRPr="008E2287">
        <w:rPr>
          <w:rFonts w:ascii="Times New Roman" w:hAnsi="Times New Roman"/>
          <w:i/>
          <w:snapToGrid w:val="0"/>
          <w:szCs w:val="24"/>
          <w:lang w:val="bg-BG"/>
        </w:rPr>
        <w:t xml:space="preserve"> подизпълнител/и</w:t>
      </w:r>
      <w:r w:rsidR="00C0184F" w:rsidRPr="008E2287">
        <w:rPr>
          <w:rFonts w:ascii="Times New Roman" w:hAnsi="Times New Roman"/>
          <w:snapToGrid w:val="0"/>
          <w:szCs w:val="24"/>
          <w:lang w:val="bg-BG"/>
        </w:rPr>
        <w:t>/</w:t>
      </w:r>
      <w:r w:rsidRPr="008E2287">
        <w:rPr>
          <w:rFonts w:ascii="Times New Roman" w:hAnsi="Times New Roman"/>
          <w:snapToGrid w:val="0"/>
          <w:szCs w:val="24"/>
          <w:lang w:val="bg-BG"/>
        </w:rPr>
        <w:t>;</w:t>
      </w:r>
    </w:p>
    <w:p w:rsidR="000A743C" w:rsidRPr="008E2287" w:rsidRDefault="000A743C" w:rsidP="00650125">
      <w:pPr>
        <w:pStyle w:val="a6"/>
        <w:numPr>
          <w:ilvl w:val="0"/>
          <w:numId w:val="9"/>
        </w:numPr>
        <w:tabs>
          <w:tab w:val="left" w:pos="1134"/>
        </w:tabs>
        <w:spacing w:after="120"/>
        <w:ind w:left="1134" w:hanging="425"/>
        <w:contextualSpacing w:val="0"/>
        <w:jc w:val="both"/>
        <w:rPr>
          <w:rFonts w:ascii="Times New Roman" w:hAnsi="Times New Roman"/>
          <w:szCs w:val="24"/>
          <w:lang w:val="bg-BG"/>
        </w:rPr>
      </w:pPr>
      <w:r w:rsidRPr="008E2287">
        <w:rPr>
          <w:rFonts w:ascii="Times New Roman" w:hAnsi="Times New Roman"/>
          <w:snapToGrid w:val="0"/>
          <w:szCs w:val="24"/>
          <w:lang w:val="bg-BG"/>
        </w:rPr>
        <w:t>Да предоставя</w:t>
      </w:r>
      <w:r w:rsidRPr="008E2287">
        <w:rPr>
          <w:rFonts w:ascii="Times New Roman" w:hAnsi="Times New Roman"/>
          <w:szCs w:val="24"/>
          <w:lang w:val="bg-BG"/>
        </w:rPr>
        <w:t xml:space="preserve"> своевременно на ВЪЗЛОЖИТЕЛЯ информация за плащанията по договор</w:t>
      </w:r>
      <w:r w:rsidR="008E2287">
        <w:rPr>
          <w:rFonts w:ascii="Times New Roman" w:hAnsi="Times New Roman"/>
          <w:szCs w:val="24"/>
          <w:lang w:val="bg-BG"/>
        </w:rPr>
        <w:t>а/договорите</w:t>
      </w:r>
      <w:r w:rsidRPr="008E2287">
        <w:rPr>
          <w:rFonts w:ascii="Times New Roman" w:hAnsi="Times New Roman"/>
          <w:szCs w:val="24"/>
          <w:lang w:val="bg-BG"/>
        </w:rPr>
        <w:t xml:space="preserve"> за подизпълнение</w:t>
      </w:r>
      <w:r w:rsidR="007030F6" w:rsidRPr="008E2287">
        <w:rPr>
          <w:rFonts w:ascii="Times New Roman" w:hAnsi="Times New Roman"/>
          <w:szCs w:val="24"/>
          <w:lang w:val="bg-BG"/>
        </w:rPr>
        <w:t xml:space="preserve"> /</w:t>
      </w:r>
      <w:r w:rsidR="007030F6" w:rsidRPr="008E2287">
        <w:rPr>
          <w:rFonts w:ascii="Times New Roman" w:hAnsi="Times New Roman"/>
          <w:i/>
          <w:szCs w:val="24"/>
          <w:lang w:val="bg-BG"/>
        </w:rPr>
        <w:t>ако се предвижда</w:t>
      </w:r>
      <w:r w:rsidR="006F115F">
        <w:rPr>
          <w:rFonts w:ascii="Times New Roman" w:hAnsi="Times New Roman"/>
          <w:i/>
          <w:szCs w:val="24"/>
          <w:lang w:val="bg-BG"/>
        </w:rPr>
        <w:t>/т</w:t>
      </w:r>
      <w:r w:rsidR="007030F6" w:rsidRPr="008E2287">
        <w:rPr>
          <w:rFonts w:ascii="Times New Roman" w:hAnsi="Times New Roman"/>
          <w:i/>
          <w:szCs w:val="24"/>
          <w:lang w:val="bg-BG"/>
        </w:rPr>
        <w:t xml:space="preserve"> подизпълнител/и</w:t>
      </w:r>
      <w:r w:rsidR="00EB580C" w:rsidRPr="008E2287">
        <w:rPr>
          <w:rFonts w:ascii="Times New Roman" w:hAnsi="Times New Roman"/>
          <w:szCs w:val="24"/>
          <w:lang w:val="bg-BG"/>
        </w:rPr>
        <w:t>/;</w:t>
      </w:r>
    </w:p>
    <w:p w:rsidR="0071372B" w:rsidRPr="0022514F" w:rsidRDefault="0071372B" w:rsidP="00650125">
      <w:pPr>
        <w:pStyle w:val="a6"/>
        <w:numPr>
          <w:ilvl w:val="0"/>
          <w:numId w:val="9"/>
        </w:numPr>
        <w:tabs>
          <w:tab w:val="left" w:pos="1134"/>
        </w:tabs>
        <w:spacing w:after="120"/>
        <w:ind w:left="1134" w:hanging="425"/>
        <w:contextualSpacing w:val="0"/>
        <w:jc w:val="both"/>
        <w:rPr>
          <w:rFonts w:ascii="Times New Roman" w:hAnsi="Times New Roman"/>
          <w:szCs w:val="24"/>
          <w:lang w:val="bg-BG"/>
        </w:rPr>
      </w:pPr>
      <w:r w:rsidRPr="008E2287">
        <w:rPr>
          <w:rFonts w:ascii="Times New Roman" w:hAnsi="Times New Roman"/>
          <w:szCs w:val="24"/>
          <w:lang w:val="bg-BG"/>
        </w:rPr>
        <w:t xml:space="preserve">Да изготвя и представя на </w:t>
      </w:r>
      <w:r w:rsidRPr="008E2287">
        <w:rPr>
          <w:rFonts w:ascii="Times New Roman" w:hAnsi="Times New Roman"/>
          <w:szCs w:val="24"/>
          <w:lang w:val="bg-BG" w:eastAsia="en-US"/>
        </w:rPr>
        <w:t xml:space="preserve">ВЪЗЛОЖИТЕЛЯ в срок и с необходимото съдържание съответните протоколи </w:t>
      </w:r>
      <w:r w:rsidR="00550FC5">
        <w:rPr>
          <w:rFonts w:ascii="Times New Roman" w:hAnsi="Times New Roman"/>
          <w:szCs w:val="24"/>
          <w:lang w:val="bg-BG" w:eastAsia="en-US"/>
        </w:rPr>
        <w:t xml:space="preserve">и актове </w:t>
      </w:r>
      <w:r w:rsidRPr="0022514F">
        <w:rPr>
          <w:rFonts w:ascii="Times New Roman" w:hAnsi="Times New Roman"/>
          <w:szCs w:val="24"/>
          <w:lang w:val="bg-BG" w:eastAsia="en-US"/>
        </w:rPr>
        <w:t xml:space="preserve">за отчитане на изпълнението през предходния </w:t>
      </w:r>
      <w:r w:rsidR="00CA535D" w:rsidRPr="0022514F">
        <w:rPr>
          <w:rFonts w:ascii="Times New Roman" w:hAnsi="Times New Roman"/>
          <w:szCs w:val="24"/>
          <w:lang w:val="bg-BG" w:eastAsia="en-US"/>
        </w:rPr>
        <w:t>отчетен период</w:t>
      </w:r>
      <w:r w:rsidRPr="0022514F">
        <w:rPr>
          <w:rFonts w:ascii="Times New Roman" w:hAnsi="Times New Roman"/>
          <w:szCs w:val="24"/>
          <w:lang w:val="bg-BG" w:eastAsia="en-US"/>
        </w:rPr>
        <w:t>;</w:t>
      </w:r>
    </w:p>
    <w:p w:rsidR="00EB580C" w:rsidRPr="001E43AE" w:rsidRDefault="00EB580C" w:rsidP="00650125">
      <w:pPr>
        <w:pStyle w:val="a6"/>
        <w:numPr>
          <w:ilvl w:val="0"/>
          <w:numId w:val="9"/>
        </w:numPr>
        <w:tabs>
          <w:tab w:val="left" w:pos="1134"/>
        </w:tabs>
        <w:spacing w:after="120"/>
        <w:ind w:left="1134" w:hanging="425"/>
        <w:contextualSpacing w:val="0"/>
        <w:jc w:val="both"/>
        <w:rPr>
          <w:rFonts w:ascii="Times New Roman" w:hAnsi="Times New Roman"/>
          <w:szCs w:val="24"/>
          <w:lang w:val="bg-BG"/>
        </w:rPr>
      </w:pPr>
      <w:r>
        <w:rPr>
          <w:rFonts w:ascii="Times New Roman" w:hAnsi="Times New Roman"/>
          <w:szCs w:val="24"/>
          <w:lang w:val="bg-BG"/>
        </w:rPr>
        <w:t>Да отстранява в определени от ВЪЗЛОЖИТЕЛЯ срокове за своя сметка всички появили се недостатъци и/или повреди</w:t>
      </w:r>
      <w:r w:rsidR="00550FC5">
        <w:rPr>
          <w:rFonts w:ascii="Times New Roman" w:hAnsi="Times New Roman"/>
          <w:szCs w:val="24"/>
          <w:lang w:val="bg-BG"/>
        </w:rPr>
        <w:t>,</w:t>
      </w:r>
      <w:r>
        <w:rPr>
          <w:rFonts w:ascii="Times New Roman" w:hAnsi="Times New Roman"/>
          <w:szCs w:val="24"/>
          <w:lang w:val="bg-BG"/>
        </w:rPr>
        <w:t xml:space="preserve"> установени с констативен протокол от упълномощени представители на страните през гаранционния срок</w:t>
      </w:r>
      <w:r w:rsidR="00C96753">
        <w:rPr>
          <w:rFonts w:ascii="Times New Roman" w:hAnsi="Times New Roman"/>
          <w:szCs w:val="24"/>
          <w:lang w:val="bg-BG"/>
        </w:rPr>
        <w:t>, посочен в Предложението за изпълнение на ИЗПЪЛНИТЕЛЯ</w:t>
      </w:r>
      <w:r w:rsidR="00550FC5">
        <w:rPr>
          <w:rFonts w:ascii="Times New Roman" w:hAnsi="Times New Roman"/>
          <w:szCs w:val="24"/>
          <w:lang w:val="bg-BG"/>
        </w:rPr>
        <w:t>, като отстранява възникналите аварии в предложения от него срок за отстраняване на аварии</w:t>
      </w:r>
      <w:r>
        <w:rPr>
          <w:rFonts w:ascii="Times New Roman" w:hAnsi="Times New Roman"/>
          <w:szCs w:val="24"/>
          <w:lang w:val="bg-BG"/>
        </w:rPr>
        <w:t>.</w:t>
      </w:r>
    </w:p>
    <w:p w:rsidR="00630BDC" w:rsidRDefault="000A743C" w:rsidP="00D51740">
      <w:pPr>
        <w:tabs>
          <w:tab w:val="left" w:pos="0"/>
        </w:tabs>
        <w:spacing w:after="120"/>
        <w:jc w:val="both"/>
        <w:rPr>
          <w:rFonts w:ascii="Times New Roman" w:hAnsi="Times New Roman"/>
          <w:szCs w:val="24"/>
          <w:lang w:val="bg-BG"/>
        </w:rPr>
      </w:pPr>
      <w:r w:rsidRPr="001E43AE">
        <w:rPr>
          <w:rFonts w:ascii="Times New Roman" w:hAnsi="Times New Roman"/>
          <w:szCs w:val="24"/>
          <w:lang w:val="bg-BG"/>
        </w:rPr>
        <w:tab/>
      </w:r>
      <w:r w:rsidRPr="001E43AE">
        <w:rPr>
          <w:rFonts w:ascii="Times New Roman" w:hAnsi="Times New Roman"/>
          <w:b/>
          <w:szCs w:val="24"/>
          <w:lang w:val="bg-BG"/>
        </w:rPr>
        <w:t xml:space="preserve">(2) </w:t>
      </w:r>
      <w:r w:rsidRPr="001E43AE">
        <w:rPr>
          <w:rFonts w:ascii="Times New Roman" w:hAnsi="Times New Roman"/>
          <w:szCs w:val="24"/>
          <w:lang w:val="bg-BG"/>
        </w:rPr>
        <w:t xml:space="preserve">ИЗПЪЛНИТЕЛЯТ носи пълната отговорност за качеството на изпълнението на </w:t>
      </w:r>
      <w:r w:rsidR="00D51740" w:rsidRPr="001E43AE">
        <w:rPr>
          <w:rFonts w:ascii="Times New Roman" w:hAnsi="Times New Roman"/>
          <w:szCs w:val="24"/>
          <w:lang w:val="bg-BG"/>
        </w:rPr>
        <w:t xml:space="preserve">договора и за съответствието </w:t>
      </w:r>
      <w:r w:rsidR="00550FC5">
        <w:rPr>
          <w:rFonts w:ascii="Times New Roman" w:hAnsi="Times New Roman"/>
          <w:szCs w:val="24"/>
          <w:lang w:val="bg-BG"/>
        </w:rPr>
        <w:t>му</w:t>
      </w:r>
      <w:r w:rsidR="00D51740" w:rsidRPr="001E43AE">
        <w:rPr>
          <w:rFonts w:ascii="Times New Roman" w:hAnsi="Times New Roman"/>
          <w:szCs w:val="24"/>
          <w:lang w:val="bg-BG"/>
        </w:rPr>
        <w:t xml:space="preserve"> с изискванията,</w:t>
      </w:r>
      <w:r w:rsidRPr="001E43AE">
        <w:rPr>
          <w:rFonts w:ascii="Times New Roman" w:hAnsi="Times New Roman"/>
          <w:szCs w:val="24"/>
          <w:lang w:val="bg-BG"/>
        </w:rPr>
        <w:t xml:space="preserve"> предвидени в </w:t>
      </w:r>
      <w:r w:rsidR="00C52D14" w:rsidRPr="001E43AE">
        <w:rPr>
          <w:rFonts w:ascii="Times New Roman" w:hAnsi="Times New Roman"/>
          <w:szCs w:val="24"/>
          <w:lang w:val="bg-BG"/>
        </w:rPr>
        <w:t>Т</w:t>
      </w:r>
      <w:r w:rsidRPr="001E43AE">
        <w:rPr>
          <w:rFonts w:ascii="Times New Roman" w:hAnsi="Times New Roman"/>
          <w:szCs w:val="24"/>
          <w:lang w:val="bg-BG"/>
        </w:rPr>
        <w:t>е</w:t>
      </w:r>
      <w:r w:rsidR="00C52D14" w:rsidRPr="001E43AE">
        <w:rPr>
          <w:rFonts w:ascii="Times New Roman" w:hAnsi="Times New Roman"/>
          <w:szCs w:val="24"/>
          <w:lang w:val="bg-BG"/>
        </w:rPr>
        <w:t>хническите спецификации</w:t>
      </w:r>
      <w:r w:rsidRPr="001E43AE">
        <w:rPr>
          <w:rFonts w:ascii="Times New Roman" w:hAnsi="Times New Roman"/>
          <w:szCs w:val="24"/>
          <w:lang w:val="bg-BG"/>
        </w:rPr>
        <w:t xml:space="preserve"> на ВЪЗЛОЖИТЕЛЯ</w:t>
      </w:r>
      <w:r w:rsidR="00986F7B" w:rsidRPr="001E43AE">
        <w:rPr>
          <w:rFonts w:ascii="Times New Roman" w:hAnsi="Times New Roman"/>
          <w:szCs w:val="24"/>
          <w:lang w:val="bg-BG"/>
        </w:rPr>
        <w:t>, както и с разпоредбите на действащото законодателство</w:t>
      </w:r>
      <w:r w:rsidRPr="001E43AE">
        <w:rPr>
          <w:rFonts w:ascii="Times New Roman" w:hAnsi="Times New Roman"/>
          <w:szCs w:val="24"/>
          <w:lang w:val="bg-BG"/>
        </w:rPr>
        <w:t>.</w:t>
      </w:r>
    </w:p>
    <w:p w:rsidR="00C64F8D" w:rsidRDefault="00C64F8D" w:rsidP="00D51740">
      <w:pPr>
        <w:tabs>
          <w:tab w:val="left" w:pos="0"/>
        </w:tabs>
        <w:spacing w:after="120"/>
        <w:jc w:val="both"/>
        <w:rPr>
          <w:rFonts w:ascii="Times New Roman" w:hAnsi="Times New Roman"/>
          <w:szCs w:val="24"/>
          <w:lang w:val="bg-BG"/>
        </w:rPr>
      </w:pPr>
      <w:r w:rsidRPr="00F62020">
        <w:rPr>
          <w:rFonts w:ascii="Times New Roman" w:hAnsi="Times New Roman"/>
          <w:b/>
          <w:sz w:val="22"/>
          <w:szCs w:val="22"/>
          <w:lang w:val="bg-BG"/>
        </w:rPr>
        <w:tab/>
      </w:r>
      <w:r w:rsidRPr="00C64F8D">
        <w:rPr>
          <w:rFonts w:ascii="Times New Roman" w:hAnsi="Times New Roman"/>
          <w:b/>
          <w:szCs w:val="24"/>
          <w:lang w:val="bg-BG"/>
        </w:rPr>
        <w:t>(3)</w:t>
      </w:r>
      <w:r w:rsidRPr="00C64F8D">
        <w:rPr>
          <w:rFonts w:ascii="Times New Roman" w:hAnsi="Times New Roman"/>
          <w:szCs w:val="24"/>
          <w:lang w:val="bg-BG"/>
        </w:rPr>
        <w:t xml:space="preserve"> </w:t>
      </w:r>
      <w:r w:rsidR="006E5B68">
        <w:rPr>
          <w:rFonts w:ascii="Times New Roman" w:hAnsi="Times New Roman"/>
          <w:iCs/>
          <w:lang w:val="bg-BG"/>
        </w:rPr>
        <w:t>ИЗПЪЛНИТЕЛЯТ</w:t>
      </w:r>
      <w:r w:rsidR="006E5B68" w:rsidRPr="006E5B68">
        <w:rPr>
          <w:rFonts w:ascii="Times New Roman" w:hAnsi="Times New Roman"/>
          <w:iCs/>
          <w:lang w:val="bg-BG"/>
        </w:rPr>
        <w:t xml:space="preserve"> е отговорен за всички </w:t>
      </w:r>
      <w:r w:rsidR="00610D59">
        <w:rPr>
          <w:rFonts w:ascii="Times New Roman" w:hAnsi="Times New Roman"/>
          <w:iCs/>
          <w:lang w:val="bg-BG"/>
        </w:rPr>
        <w:t xml:space="preserve">имуществени и </w:t>
      </w:r>
      <w:r w:rsidR="006E5B68" w:rsidRPr="006E5B68">
        <w:rPr>
          <w:rFonts w:ascii="Times New Roman" w:hAnsi="Times New Roman"/>
          <w:iCs/>
          <w:lang w:val="bg-BG"/>
        </w:rPr>
        <w:t xml:space="preserve">неимуществени вреди, понесени от физически </w:t>
      </w:r>
      <w:r w:rsidR="0057639A">
        <w:rPr>
          <w:rFonts w:ascii="Times New Roman" w:hAnsi="Times New Roman"/>
          <w:iCs/>
          <w:lang w:val="bg-BG"/>
        </w:rPr>
        <w:t xml:space="preserve">и юридически </w:t>
      </w:r>
      <w:r w:rsidR="006E5B68" w:rsidRPr="006E5B68">
        <w:rPr>
          <w:rFonts w:ascii="Times New Roman" w:hAnsi="Times New Roman"/>
          <w:iCs/>
          <w:lang w:val="bg-BG"/>
        </w:rPr>
        <w:t xml:space="preserve">лица, причинени от </w:t>
      </w:r>
      <w:r w:rsidR="006E5B68">
        <w:rPr>
          <w:rFonts w:ascii="Times New Roman" w:hAnsi="Times New Roman"/>
          <w:iCs/>
          <w:lang w:val="bg-BG"/>
        </w:rPr>
        <w:t>ИЗПЪЛНИТЕЛЯ</w:t>
      </w:r>
      <w:r w:rsidR="006E5B68" w:rsidRPr="006E5B68">
        <w:rPr>
          <w:rFonts w:ascii="Times New Roman" w:hAnsi="Times New Roman"/>
          <w:iCs/>
          <w:lang w:val="bg-BG"/>
        </w:rPr>
        <w:t>, негови служители</w:t>
      </w:r>
      <w:r w:rsidR="006E5B68">
        <w:rPr>
          <w:rFonts w:ascii="Times New Roman" w:hAnsi="Times New Roman"/>
          <w:iCs/>
          <w:lang w:val="bg-BG"/>
        </w:rPr>
        <w:t>/р</w:t>
      </w:r>
      <w:r w:rsidR="00610D59">
        <w:rPr>
          <w:rFonts w:ascii="Times New Roman" w:hAnsi="Times New Roman"/>
          <w:iCs/>
          <w:lang w:val="bg-BG"/>
        </w:rPr>
        <w:t>а</w:t>
      </w:r>
      <w:r w:rsidR="006E5B68">
        <w:rPr>
          <w:rFonts w:ascii="Times New Roman" w:hAnsi="Times New Roman"/>
          <w:iCs/>
          <w:lang w:val="bg-BG"/>
        </w:rPr>
        <w:t>ботници</w:t>
      </w:r>
      <w:r w:rsidR="006E5B68" w:rsidRPr="006E5B68">
        <w:rPr>
          <w:rFonts w:ascii="Times New Roman" w:hAnsi="Times New Roman"/>
          <w:iCs/>
          <w:lang w:val="bg-BG"/>
        </w:rPr>
        <w:t xml:space="preserve">, подизпълнители или други ангажирани от него лица във връзка с изпълнението на или по повод изпълнението на </w:t>
      </w:r>
      <w:r w:rsidR="006E5B68">
        <w:rPr>
          <w:rFonts w:ascii="Times New Roman" w:hAnsi="Times New Roman"/>
          <w:iCs/>
          <w:lang w:val="bg-BG"/>
        </w:rPr>
        <w:t>договора</w:t>
      </w:r>
      <w:r w:rsidR="006E5B68" w:rsidRPr="006E5B68">
        <w:rPr>
          <w:rFonts w:ascii="Times New Roman" w:hAnsi="Times New Roman"/>
          <w:iCs/>
          <w:lang w:val="bg-BG"/>
        </w:rPr>
        <w:t xml:space="preserve">. </w:t>
      </w:r>
      <w:r w:rsidR="006E5B68">
        <w:rPr>
          <w:rFonts w:ascii="Times New Roman" w:hAnsi="Times New Roman"/>
          <w:iCs/>
          <w:lang w:val="bg-BG"/>
        </w:rPr>
        <w:t xml:space="preserve">ИЗПЪЛНИТЕЛЯТ </w:t>
      </w:r>
      <w:r w:rsidR="006E5B68" w:rsidRPr="006E5B68">
        <w:rPr>
          <w:rFonts w:ascii="Times New Roman" w:hAnsi="Times New Roman"/>
          <w:iCs/>
          <w:lang w:val="bg-BG"/>
        </w:rPr>
        <w:t xml:space="preserve">е отговорен и за всички щети, нанесени на околната среда, причинени при </w:t>
      </w:r>
      <w:r w:rsidR="006E5B68">
        <w:rPr>
          <w:rFonts w:ascii="Times New Roman" w:hAnsi="Times New Roman"/>
          <w:iCs/>
          <w:lang w:val="bg-BG"/>
        </w:rPr>
        <w:t>изпълнението на договора</w:t>
      </w:r>
      <w:r w:rsidR="006E5B68" w:rsidRPr="006E5B68">
        <w:rPr>
          <w:rFonts w:ascii="Times New Roman" w:hAnsi="Times New Roman"/>
          <w:iCs/>
          <w:lang w:val="bg-BG"/>
        </w:rPr>
        <w:t xml:space="preserve"> от негови действия или бездействия</w:t>
      </w:r>
      <w:r w:rsidRPr="006E5B68">
        <w:rPr>
          <w:rFonts w:ascii="Times New Roman" w:hAnsi="Times New Roman"/>
          <w:szCs w:val="24"/>
          <w:lang w:val="bg-BG"/>
        </w:rPr>
        <w:t>.</w:t>
      </w:r>
    </w:p>
    <w:p w:rsidR="00B83429" w:rsidRDefault="0025340B" w:rsidP="00B83429">
      <w:pPr>
        <w:suppressAutoHyphens/>
        <w:spacing w:before="120"/>
        <w:ind w:firstLine="708"/>
        <w:jc w:val="both"/>
        <w:rPr>
          <w:rFonts w:ascii="Times New Roman" w:eastAsia="Times New Roman" w:hAnsi="Times New Roman"/>
          <w:noProof/>
          <w:szCs w:val="24"/>
          <w:lang w:val="bg-BG" w:eastAsia="cs-CZ"/>
        </w:rPr>
      </w:pPr>
      <w:r>
        <w:rPr>
          <w:rFonts w:ascii="Times New Roman" w:hAnsi="Times New Roman"/>
          <w:b/>
          <w:szCs w:val="24"/>
          <w:lang w:val="bg-BG"/>
        </w:rPr>
        <w:t>(4</w:t>
      </w:r>
      <w:r w:rsidRPr="00154923">
        <w:rPr>
          <w:rFonts w:ascii="Times New Roman" w:hAnsi="Times New Roman"/>
          <w:b/>
          <w:szCs w:val="24"/>
          <w:lang w:val="bg-BG"/>
        </w:rPr>
        <w:t>)</w:t>
      </w:r>
      <w:r w:rsidRPr="0025340B">
        <w:rPr>
          <w:rFonts w:ascii="Times New Roman" w:eastAsia="Times New Roman" w:hAnsi="Times New Roman"/>
          <w:noProof/>
          <w:szCs w:val="24"/>
          <w:lang w:val="bg-BG" w:eastAsia="cs-CZ"/>
        </w:rPr>
        <w:t xml:space="preserve"> </w:t>
      </w:r>
      <w:r w:rsidR="00B83429">
        <w:rPr>
          <w:rFonts w:ascii="Times New Roman" w:hAnsi="Times New Roman"/>
          <w:iCs/>
          <w:lang w:val="bg-BG"/>
        </w:rPr>
        <w:t xml:space="preserve">ИЗПЪЛНИТЕЛЯТ дължи повторно изпълнение, ремонт или отстраняване на възникнали дефекти до изтичане на </w:t>
      </w:r>
      <w:r w:rsidR="00B83429" w:rsidRPr="00B83429">
        <w:rPr>
          <w:rFonts w:ascii="Times New Roman" w:hAnsi="Times New Roman"/>
          <w:szCs w:val="24"/>
          <w:lang w:val="bg-BG"/>
        </w:rPr>
        <w:t>гаранционните срокове съгласно предложението му за изпълнение, а именно: ………………..</w:t>
      </w:r>
      <w:r w:rsidR="00B83429" w:rsidRPr="00B83429">
        <w:rPr>
          <w:rFonts w:ascii="Times New Roman" w:eastAsia="Times New Roman" w:hAnsi="Times New Roman"/>
          <w:noProof/>
          <w:szCs w:val="24"/>
          <w:lang w:val="bg-BG" w:eastAsia="cs-CZ"/>
        </w:rPr>
        <w:t xml:space="preserve">, като </w:t>
      </w:r>
      <w:r w:rsidR="00B83429" w:rsidRPr="00B83429">
        <w:rPr>
          <w:rFonts w:ascii="Times New Roman" w:hAnsi="Times New Roman"/>
          <w:lang w:val="bg-BG"/>
        </w:rPr>
        <w:t>срокът за отстраняване на авария в гаранционния срок  е ………… ……</w:t>
      </w:r>
    </w:p>
    <w:p w:rsidR="0025340B" w:rsidRPr="0025340B" w:rsidRDefault="00B83429" w:rsidP="00B83429">
      <w:pPr>
        <w:suppressAutoHyphens/>
        <w:spacing w:before="120"/>
        <w:ind w:firstLine="708"/>
        <w:jc w:val="both"/>
        <w:rPr>
          <w:rFonts w:ascii="Times New Roman" w:eastAsia="Times New Roman" w:hAnsi="Times New Roman"/>
          <w:noProof/>
          <w:szCs w:val="24"/>
          <w:lang w:val="bg-BG" w:eastAsia="cs-CZ"/>
        </w:rPr>
      </w:pPr>
      <w:r>
        <w:rPr>
          <w:rFonts w:ascii="Times New Roman" w:hAnsi="Times New Roman"/>
          <w:b/>
          <w:szCs w:val="24"/>
          <w:lang w:val="bg-BG"/>
        </w:rPr>
        <w:t>(5</w:t>
      </w:r>
      <w:r w:rsidRPr="00154923">
        <w:rPr>
          <w:rFonts w:ascii="Times New Roman" w:hAnsi="Times New Roman"/>
          <w:b/>
          <w:szCs w:val="24"/>
          <w:lang w:val="bg-BG"/>
        </w:rPr>
        <w:t>)</w:t>
      </w:r>
      <w:r w:rsidRPr="0025340B">
        <w:rPr>
          <w:rFonts w:ascii="Times New Roman" w:eastAsia="Times New Roman" w:hAnsi="Times New Roman"/>
          <w:noProof/>
          <w:szCs w:val="24"/>
          <w:lang w:val="bg-BG" w:eastAsia="cs-CZ"/>
        </w:rPr>
        <w:t xml:space="preserve"> </w:t>
      </w:r>
      <w:r w:rsidR="0025340B" w:rsidRPr="00367771">
        <w:rPr>
          <w:rFonts w:ascii="Times New Roman" w:eastAsia="Times New Roman" w:hAnsi="Times New Roman"/>
          <w:noProof/>
          <w:szCs w:val="24"/>
          <w:lang w:val="bg-BG" w:eastAsia="cs-CZ"/>
        </w:rPr>
        <w:t xml:space="preserve">При изпълнението на </w:t>
      </w:r>
      <w:r w:rsidR="0095615A">
        <w:rPr>
          <w:rFonts w:ascii="Times New Roman" w:eastAsia="Times New Roman" w:hAnsi="Times New Roman"/>
          <w:noProof/>
          <w:szCs w:val="24"/>
          <w:lang w:val="bg-BG" w:eastAsia="cs-CZ"/>
        </w:rPr>
        <w:t>д</w:t>
      </w:r>
      <w:r w:rsidR="0025340B" w:rsidRPr="00367771">
        <w:rPr>
          <w:rFonts w:ascii="Times New Roman" w:eastAsia="Times New Roman" w:hAnsi="Times New Roman"/>
          <w:noProof/>
          <w:szCs w:val="24"/>
          <w:lang w:val="bg-BG" w:eastAsia="cs-CZ"/>
        </w:rPr>
        <w:t>оговора, ИЗПЪЛНИТЕЛЯТ [</w:t>
      </w:r>
      <w:r w:rsidR="0025340B" w:rsidRPr="006D591A">
        <w:rPr>
          <w:rFonts w:ascii="Times New Roman" w:eastAsia="Times New Roman" w:hAnsi="Times New Roman"/>
          <w:i/>
          <w:noProof/>
          <w:szCs w:val="24"/>
          <w:lang w:val="bg-BG" w:eastAsia="cs-CZ"/>
        </w:rPr>
        <w:t>и негов</w:t>
      </w:r>
      <w:r w:rsidR="0025340B">
        <w:rPr>
          <w:rFonts w:ascii="Times New Roman" w:eastAsia="Times New Roman" w:hAnsi="Times New Roman"/>
          <w:i/>
          <w:noProof/>
          <w:szCs w:val="24"/>
          <w:lang w:val="bg-BG" w:eastAsia="cs-CZ"/>
        </w:rPr>
        <w:t>/</w:t>
      </w:r>
      <w:r w:rsidR="0025340B" w:rsidRPr="006D591A">
        <w:rPr>
          <w:rFonts w:ascii="Times New Roman" w:eastAsia="Times New Roman" w:hAnsi="Times New Roman"/>
          <w:i/>
          <w:noProof/>
          <w:szCs w:val="24"/>
          <w:lang w:val="bg-BG" w:eastAsia="cs-CZ"/>
        </w:rPr>
        <w:t>ите подизпълнител</w:t>
      </w:r>
      <w:r w:rsidR="0025340B">
        <w:rPr>
          <w:rFonts w:ascii="Times New Roman" w:eastAsia="Times New Roman" w:hAnsi="Times New Roman"/>
          <w:i/>
          <w:noProof/>
          <w:szCs w:val="24"/>
          <w:lang w:val="bg-BG" w:eastAsia="cs-CZ"/>
        </w:rPr>
        <w:t>/</w:t>
      </w:r>
      <w:r w:rsidR="0025340B" w:rsidRPr="006D591A">
        <w:rPr>
          <w:rFonts w:ascii="Times New Roman" w:eastAsia="Times New Roman" w:hAnsi="Times New Roman"/>
          <w:i/>
          <w:noProof/>
          <w:szCs w:val="24"/>
          <w:lang w:val="bg-BG" w:eastAsia="cs-CZ"/>
        </w:rPr>
        <w:t>и</w:t>
      </w:r>
      <w:r w:rsidR="0025340B" w:rsidRPr="00367771">
        <w:rPr>
          <w:rFonts w:ascii="Times New Roman" w:eastAsia="Times New Roman" w:hAnsi="Times New Roman"/>
          <w:noProof/>
          <w:szCs w:val="24"/>
          <w:lang w:val="bg-BG" w:eastAsia="cs-CZ"/>
        </w:rPr>
        <w:t>]</w:t>
      </w:r>
      <w:r w:rsidR="0025340B">
        <w:rPr>
          <w:rFonts w:ascii="Times New Roman" w:eastAsia="Times New Roman" w:hAnsi="Times New Roman"/>
          <w:noProof/>
          <w:szCs w:val="24"/>
          <w:lang w:val="bg-BG" w:eastAsia="cs-CZ"/>
        </w:rPr>
        <w:t xml:space="preserve"> е/са длъжен/и да спазва/т</w:t>
      </w:r>
      <w:r w:rsidR="0025340B" w:rsidRPr="00367771">
        <w:rPr>
          <w:rFonts w:ascii="Times New Roman" w:eastAsia="Times New Roman" w:hAnsi="Times New Roman"/>
          <w:noProof/>
          <w:szCs w:val="24"/>
          <w:lang w:val="bg-BG" w:eastAsia="cs-CZ"/>
        </w:rPr>
        <w:t xml:space="preserve"> всички приложими нормативни актове, разпоредби, стандарти и други изисквания, свързани с пред</w:t>
      </w:r>
      <w:r w:rsidR="0025340B">
        <w:rPr>
          <w:rFonts w:ascii="Times New Roman" w:eastAsia="Times New Roman" w:hAnsi="Times New Roman"/>
          <w:noProof/>
          <w:szCs w:val="24"/>
          <w:lang w:val="bg-BG" w:eastAsia="cs-CZ"/>
        </w:rPr>
        <w:t xml:space="preserve">мета на </w:t>
      </w:r>
      <w:r w:rsidR="0095615A">
        <w:rPr>
          <w:rFonts w:ascii="Times New Roman" w:eastAsia="Times New Roman" w:hAnsi="Times New Roman"/>
          <w:noProof/>
          <w:szCs w:val="24"/>
          <w:lang w:val="bg-BG" w:eastAsia="cs-CZ"/>
        </w:rPr>
        <w:t>д</w:t>
      </w:r>
      <w:r w:rsidR="0025340B">
        <w:rPr>
          <w:rFonts w:ascii="Times New Roman" w:eastAsia="Times New Roman" w:hAnsi="Times New Roman"/>
          <w:noProof/>
          <w:szCs w:val="24"/>
          <w:lang w:val="bg-BG" w:eastAsia="cs-CZ"/>
        </w:rPr>
        <w:t>оговора, и в частност</w:t>
      </w:r>
      <w:r w:rsidR="0025340B" w:rsidRPr="00367771">
        <w:rPr>
          <w:rFonts w:ascii="Times New Roman" w:eastAsia="Times New Roman" w:hAnsi="Times New Roman"/>
          <w:noProof/>
          <w:szCs w:val="24"/>
          <w:lang w:val="bg-BG" w:eastAsia="cs-CZ"/>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w:t>
      </w:r>
      <w:r w:rsidR="0025340B">
        <w:rPr>
          <w:rFonts w:ascii="Times New Roman" w:eastAsia="Times New Roman" w:hAnsi="Times New Roman"/>
          <w:noProof/>
          <w:szCs w:val="24"/>
          <w:lang w:val="bg-BG" w:eastAsia="cs-CZ"/>
        </w:rPr>
        <w:t>115 от ЗОП.</w:t>
      </w:r>
    </w:p>
    <w:p w:rsidR="00C64F8D" w:rsidRPr="00C64F8D" w:rsidRDefault="00705A3E" w:rsidP="0025340B">
      <w:pPr>
        <w:tabs>
          <w:tab w:val="left" w:pos="993"/>
        </w:tabs>
        <w:spacing w:before="120" w:after="120"/>
        <w:ind w:firstLine="720"/>
        <w:jc w:val="both"/>
        <w:rPr>
          <w:rFonts w:ascii="Times New Roman" w:hAnsi="Times New Roman"/>
          <w:szCs w:val="24"/>
          <w:lang w:val="bg-BG"/>
        </w:rPr>
      </w:pPr>
      <w:r>
        <w:rPr>
          <w:rFonts w:ascii="Times New Roman" w:hAnsi="Times New Roman"/>
          <w:b/>
          <w:szCs w:val="24"/>
          <w:lang w:val="bg-BG"/>
        </w:rPr>
        <w:t>Чл. 8</w:t>
      </w:r>
      <w:r w:rsidR="00A22E88" w:rsidRPr="001E43AE">
        <w:rPr>
          <w:rFonts w:ascii="Times New Roman" w:hAnsi="Times New Roman"/>
          <w:b/>
          <w:szCs w:val="24"/>
          <w:lang w:val="bg-BG"/>
        </w:rPr>
        <w:t>.</w:t>
      </w:r>
      <w:r w:rsidR="000A743C" w:rsidRPr="001E43AE">
        <w:rPr>
          <w:rFonts w:ascii="Times New Roman" w:hAnsi="Times New Roman"/>
          <w:szCs w:val="24"/>
          <w:lang w:val="bg-BG"/>
        </w:rPr>
        <w:t xml:space="preserve"> ИЗПЪЛНИТЕЛЯТ има право: </w:t>
      </w:r>
    </w:p>
    <w:p w:rsidR="000A743C" w:rsidRPr="001E43AE" w:rsidRDefault="00BD1BAC" w:rsidP="00650125">
      <w:pPr>
        <w:pStyle w:val="a6"/>
        <w:numPr>
          <w:ilvl w:val="0"/>
          <w:numId w:val="10"/>
        </w:numPr>
        <w:tabs>
          <w:tab w:val="left" w:pos="1134"/>
        </w:tabs>
        <w:spacing w:after="120"/>
        <w:contextualSpacing w:val="0"/>
        <w:jc w:val="both"/>
        <w:rPr>
          <w:rFonts w:ascii="Times New Roman" w:hAnsi="Times New Roman"/>
          <w:szCs w:val="24"/>
          <w:lang w:val="bg-BG"/>
        </w:rPr>
      </w:pPr>
      <w:r>
        <w:rPr>
          <w:rFonts w:ascii="Times New Roman" w:hAnsi="Times New Roman"/>
          <w:szCs w:val="24"/>
          <w:lang w:val="bg-BG"/>
        </w:rPr>
        <w:t xml:space="preserve">Да получава съответните дължими суми </w:t>
      </w:r>
      <w:r w:rsidR="009C46FF">
        <w:rPr>
          <w:rFonts w:ascii="Times New Roman" w:hAnsi="Times New Roman"/>
          <w:szCs w:val="24"/>
          <w:lang w:val="bg-BG"/>
        </w:rPr>
        <w:t>по</w:t>
      </w:r>
      <w:r w:rsidR="000A743C" w:rsidRPr="001E43AE">
        <w:rPr>
          <w:rFonts w:ascii="Times New Roman" w:hAnsi="Times New Roman"/>
          <w:szCs w:val="24"/>
          <w:lang w:val="bg-BG"/>
        </w:rPr>
        <w:t xml:space="preserve"> уговореното възнаграждение при условията и сроковете </w:t>
      </w:r>
      <w:r w:rsidR="00D51740" w:rsidRPr="001E43AE">
        <w:rPr>
          <w:rFonts w:ascii="Times New Roman" w:hAnsi="Times New Roman"/>
          <w:szCs w:val="24"/>
          <w:lang w:val="bg-BG"/>
        </w:rPr>
        <w:t>в</w:t>
      </w:r>
      <w:r w:rsidR="000A743C" w:rsidRPr="001E43AE">
        <w:rPr>
          <w:rFonts w:ascii="Times New Roman" w:hAnsi="Times New Roman"/>
          <w:szCs w:val="24"/>
          <w:lang w:val="bg-BG"/>
        </w:rPr>
        <w:t xml:space="preserve"> настоящия договор;</w:t>
      </w:r>
    </w:p>
    <w:p w:rsidR="000A743C" w:rsidRPr="001E43AE" w:rsidRDefault="000A743C" w:rsidP="00650125">
      <w:pPr>
        <w:pStyle w:val="a6"/>
        <w:numPr>
          <w:ilvl w:val="0"/>
          <w:numId w:val="10"/>
        </w:numPr>
        <w:tabs>
          <w:tab w:val="left" w:pos="1134"/>
        </w:tabs>
        <w:spacing w:after="120"/>
        <w:contextualSpacing w:val="0"/>
        <w:jc w:val="both"/>
        <w:rPr>
          <w:rFonts w:ascii="Times New Roman" w:hAnsi="Times New Roman"/>
          <w:szCs w:val="24"/>
          <w:lang w:val="bg-BG"/>
        </w:rPr>
      </w:pPr>
      <w:r w:rsidRPr="001E43AE">
        <w:rPr>
          <w:rFonts w:ascii="Times New Roman" w:hAnsi="Times New Roman"/>
          <w:szCs w:val="24"/>
          <w:lang w:val="bg-BG"/>
        </w:rPr>
        <w:lastRenderedPageBreak/>
        <w:t>Да иска и да получава от ВЪЗЛОЖИТЕЛЯ необходимото съдействие за изпълнение на задълженията си по настоящия договор</w:t>
      </w:r>
      <w:r w:rsidR="00F8342F" w:rsidRPr="001E43AE">
        <w:rPr>
          <w:rFonts w:ascii="Times New Roman" w:hAnsi="Times New Roman"/>
          <w:szCs w:val="24"/>
          <w:lang w:val="bg-BG"/>
        </w:rPr>
        <w:t>;</w:t>
      </w:r>
      <w:r w:rsidR="00550FC5">
        <w:rPr>
          <w:rFonts w:ascii="Times New Roman" w:hAnsi="Times New Roman"/>
          <w:szCs w:val="24"/>
          <w:lang w:val="bg-BG"/>
        </w:rPr>
        <w:t xml:space="preserve"> да получи своевременно необходимата му техническа документация и актове; </w:t>
      </w:r>
    </w:p>
    <w:p w:rsidR="00B236E0" w:rsidRDefault="00B236E0" w:rsidP="00650125">
      <w:pPr>
        <w:pStyle w:val="a6"/>
        <w:numPr>
          <w:ilvl w:val="0"/>
          <w:numId w:val="10"/>
        </w:numPr>
        <w:tabs>
          <w:tab w:val="left" w:pos="1134"/>
        </w:tabs>
        <w:spacing w:after="120"/>
        <w:ind w:left="1066" w:hanging="357"/>
        <w:contextualSpacing w:val="0"/>
        <w:jc w:val="both"/>
        <w:rPr>
          <w:rFonts w:ascii="Times New Roman" w:hAnsi="Times New Roman"/>
          <w:szCs w:val="24"/>
          <w:lang w:val="bg-BG"/>
        </w:rPr>
      </w:pPr>
      <w:r w:rsidRPr="001E43AE">
        <w:rPr>
          <w:rFonts w:ascii="Times New Roman" w:hAnsi="Times New Roman"/>
          <w:szCs w:val="24"/>
          <w:lang w:val="bg-BG"/>
        </w:rPr>
        <w:t xml:space="preserve">Да получава в определения или подходящ срок отговор, съгласуване, одобрение или указания в случаите, когато е представил мотивирано искане, информация или </w:t>
      </w:r>
      <w:r w:rsidR="00DB5345" w:rsidRPr="001E43AE">
        <w:rPr>
          <w:rFonts w:ascii="Times New Roman" w:hAnsi="Times New Roman"/>
          <w:szCs w:val="24"/>
          <w:lang w:val="bg-BG"/>
        </w:rPr>
        <w:t xml:space="preserve">възникнал </w:t>
      </w:r>
      <w:r w:rsidRPr="001E43AE">
        <w:rPr>
          <w:rFonts w:ascii="Times New Roman" w:hAnsi="Times New Roman"/>
          <w:szCs w:val="24"/>
          <w:lang w:val="bg-BG"/>
        </w:rPr>
        <w:t>проблем</w:t>
      </w:r>
      <w:r w:rsidR="00373FF8">
        <w:rPr>
          <w:rFonts w:ascii="Times New Roman" w:hAnsi="Times New Roman"/>
          <w:szCs w:val="24"/>
          <w:lang w:val="bg-BG"/>
        </w:rPr>
        <w:t xml:space="preserve"> по повод изпълнението;</w:t>
      </w:r>
    </w:p>
    <w:p w:rsidR="009A2CAE" w:rsidRPr="00D11DE3" w:rsidRDefault="00373FF8" w:rsidP="001B6878">
      <w:pPr>
        <w:pStyle w:val="a6"/>
        <w:numPr>
          <w:ilvl w:val="0"/>
          <w:numId w:val="10"/>
        </w:numPr>
        <w:tabs>
          <w:tab w:val="left" w:pos="1134"/>
        </w:tabs>
        <w:ind w:left="1066" w:hanging="357"/>
        <w:contextualSpacing w:val="0"/>
        <w:jc w:val="both"/>
        <w:rPr>
          <w:rFonts w:ascii="Times New Roman" w:hAnsi="Times New Roman"/>
          <w:szCs w:val="24"/>
          <w:lang w:val="bg-BG"/>
        </w:rPr>
      </w:pPr>
      <w:r w:rsidRPr="00373FF8">
        <w:rPr>
          <w:rFonts w:ascii="Times New Roman" w:hAnsi="Times New Roman"/>
          <w:szCs w:val="24"/>
          <w:lang w:val="bg-BG"/>
        </w:rPr>
        <w:t>Да осигурява за своя сметка и без увеличение на възнаграждението всички необходими специалисти, работници, материали, изследвания и техника за качественото и в срок изпълнение на дейностите по предмета на договора.</w:t>
      </w:r>
    </w:p>
    <w:p w:rsidR="00DD0DD1" w:rsidRDefault="00DD0DD1" w:rsidP="000A743C">
      <w:pPr>
        <w:jc w:val="center"/>
        <w:rPr>
          <w:rFonts w:ascii="Times New Roman" w:hAnsi="Times New Roman"/>
          <w:b/>
          <w:szCs w:val="24"/>
          <w:lang w:val="bg-BG"/>
        </w:rPr>
      </w:pPr>
    </w:p>
    <w:p w:rsidR="000A743C" w:rsidRPr="001E43AE" w:rsidRDefault="000A743C" w:rsidP="0046149E">
      <w:pPr>
        <w:shd w:val="clear" w:color="auto" w:fill="FFE599" w:themeFill="accent4" w:themeFillTint="66"/>
        <w:jc w:val="center"/>
        <w:rPr>
          <w:rFonts w:ascii="Times New Roman" w:hAnsi="Times New Roman"/>
          <w:b/>
          <w:szCs w:val="24"/>
          <w:lang w:val="bg-BG"/>
        </w:rPr>
      </w:pPr>
      <w:r w:rsidRPr="001E43AE">
        <w:rPr>
          <w:rFonts w:ascii="Times New Roman" w:hAnsi="Times New Roman"/>
          <w:b/>
          <w:szCs w:val="24"/>
          <w:lang w:val="bg-BG"/>
        </w:rPr>
        <w:t>V. ПРАВА И ЗАДЪЛЖЕНИЯ НА ВЪЗЛОЖИТЕЛЯ</w:t>
      </w:r>
    </w:p>
    <w:p w:rsidR="0099777C" w:rsidRPr="001E43AE" w:rsidRDefault="0099777C" w:rsidP="00305F88">
      <w:pPr>
        <w:jc w:val="both"/>
        <w:rPr>
          <w:rFonts w:ascii="Times New Roman" w:hAnsi="Times New Roman"/>
          <w:b/>
          <w:szCs w:val="24"/>
          <w:lang w:val="bg-BG"/>
        </w:rPr>
      </w:pPr>
    </w:p>
    <w:p w:rsidR="000A743C" w:rsidRPr="001E43AE" w:rsidRDefault="00705A3E" w:rsidP="000213C4">
      <w:pPr>
        <w:spacing w:after="120"/>
        <w:ind w:firstLine="720"/>
        <w:jc w:val="both"/>
        <w:rPr>
          <w:rFonts w:ascii="Times New Roman" w:hAnsi="Times New Roman"/>
          <w:szCs w:val="24"/>
          <w:lang w:val="bg-BG"/>
        </w:rPr>
      </w:pPr>
      <w:r>
        <w:rPr>
          <w:rFonts w:ascii="Times New Roman" w:hAnsi="Times New Roman"/>
          <w:b/>
          <w:szCs w:val="24"/>
          <w:lang w:val="bg-BG"/>
        </w:rPr>
        <w:t>Чл. 9</w:t>
      </w:r>
      <w:r w:rsidR="000A743C" w:rsidRPr="001E43AE">
        <w:rPr>
          <w:rFonts w:ascii="Times New Roman" w:hAnsi="Times New Roman"/>
          <w:b/>
          <w:szCs w:val="24"/>
          <w:lang w:val="bg-BG"/>
        </w:rPr>
        <w:t>.</w:t>
      </w:r>
      <w:r w:rsidR="0099777C" w:rsidRPr="001E43AE">
        <w:rPr>
          <w:rFonts w:ascii="Times New Roman" w:hAnsi="Times New Roman"/>
          <w:szCs w:val="24"/>
          <w:lang w:val="bg-BG"/>
        </w:rPr>
        <w:t xml:space="preserve"> </w:t>
      </w:r>
      <w:r w:rsidR="000A743C" w:rsidRPr="001E43AE">
        <w:rPr>
          <w:rFonts w:ascii="Times New Roman" w:hAnsi="Times New Roman"/>
          <w:szCs w:val="24"/>
          <w:lang w:val="bg-BG"/>
        </w:rPr>
        <w:t xml:space="preserve"> ВЪЗЛОЖИТЕЛЯТ има право:</w:t>
      </w:r>
    </w:p>
    <w:p w:rsidR="000A743C" w:rsidRPr="001E43AE" w:rsidRDefault="000A743C" w:rsidP="00650125">
      <w:pPr>
        <w:pStyle w:val="a6"/>
        <w:numPr>
          <w:ilvl w:val="0"/>
          <w:numId w:val="11"/>
        </w:numPr>
        <w:tabs>
          <w:tab w:val="left" w:pos="1134"/>
        </w:tabs>
        <w:spacing w:after="120"/>
        <w:contextualSpacing w:val="0"/>
        <w:jc w:val="both"/>
        <w:rPr>
          <w:rFonts w:ascii="Times New Roman" w:hAnsi="Times New Roman"/>
          <w:szCs w:val="24"/>
          <w:lang w:val="bg-BG"/>
        </w:rPr>
      </w:pPr>
      <w:r w:rsidRPr="001E43AE">
        <w:rPr>
          <w:rFonts w:ascii="Times New Roman" w:hAnsi="Times New Roman"/>
          <w:szCs w:val="24"/>
          <w:lang w:val="bg-BG"/>
        </w:rPr>
        <w:t>Да контролира изпълнението на поетите от ИЗПЪЛНИТЕЛЯ договорни задължения. Указанията на ВЪЗЛОЖИТЕЛЯ са задължителни за ИЗПЪЛНИТЕЛЯ, доколко</w:t>
      </w:r>
      <w:r w:rsidR="00170791" w:rsidRPr="001E43AE">
        <w:rPr>
          <w:rFonts w:ascii="Times New Roman" w:hAnsi="Times New Roman"/>
          <w:szCs w:val="24"/>
          <w:lang w:val="bg-BG"/>
        </w:rPr>
        <w:t>то</w:t>
      </w:r>
      <w:r w:rsidRPr="001E43AE">
        <w:rPr>
          <w:rFonts w:ascii="Times New Roman" w:hAnsi="Times New Roman"/>
          <w:szCs w:val="24"/>
          <w:lang w:val="bg-BG"/>
        </w:rPr>
        <w:t xml:space="preserve"> изпълнението им не е фактически невъзможно и не излизат извън рамките на договореното</w:t>
      </w:r>
      <w:r w:rsidR="00DB5345" w:rsidRPr="001E43AE">
        <w:rPr>
          <w:rFonts w:ascii="Times New Roman" w:hAnsi="Times New Roman"/>
          <w:szCs w:val="24"/>
          <w:lang w:val="bg-BG"/>
        </w:rPr>
        <w:t xml:space="preserve"> изпълнение</w:t>
      </w:r>
      <w:r w:rsidRPr="001E43AE">
        <w:rPr>
          <w:rFonts w:ascii="Times New Roman" w:hAnsi="Times New Roman"/>
          <w:szCs w:val="24"/>
          <w:lang w:val="bg-BG"/>
        </w:rPr>
        <w:t>;</w:t>
      </w:r>
    </w:p>
    <w:p w:rsidR="000A743C" w:rsidRPr="001E43AE" w:rsidRDefault="000A743C" w:rsidP="00650125">
      <w:pPr>
        <w:pStyle w:val="a6"/>
        <w:numPr>
          <w:ilvl w:val="0"/>
          <w:numId w:val="11"/>
        </w:numPr>
        <w:tabs>
          <w:tab w:val="left" w:pos="1134"/>
        </w:tabs>
        <w:spacing w:after="120"/>
        <w:contextualSpacing w:val="0"/>
        <w:jc w:val="both"/>
        <w:rPr>
          <w:rFonts w:ascii="Times New Roman" w:hAnsi="Times New Roman"/>
          <w:szCs w:val="24"/>
          <w:lang w:val="bg-BG"/>
        </w:rPr>
      </w:pPr>
      <w:r w:rsidRPr="001E43AE">
        <w:rPr>
          <w:rFonts w:ascii="Times New Roman" w:hAnsi="Times New Roman"/>
          <w:szCs w:val="24"/>
          <w:lang w:val="bg-BG"/>
        </w:rPr>
        <w:t xml:space="preserve">Да иска от ИЗПЪЛНИТЕЛЯ да изпълни възложената работа в срок и без отклонения от </w:t>
      </w:r>
      <w:r w:rsidR="004B479F" w:rsidRPr="001E43AE">
        <w:rPr>
          <w:rFonts w:ascii="Times New Roman" w:hAnsi="Times New Roman"/>
          <w:szCs w:val="24"/>
          <w:lang w:val="bg-BG"/>
        </w:rPr>
        <w:t>дължимото по договор качество, количество</w:t>
      </w:r>
      <w:r w:rsidR="00FB23E7" w:rsidRPr="001E43AE">
        <w:rPr>
          <w:rFonts w:ascii="Times New Roman" w:hAnsi="Times New Roman"/>
          <w:szCs w:val="24"/>
          <w:lang w:val="bg-BG"/>
        </w:rPr>
        <w:t>, технически</w:t>
      </w:r>
      <w:r w:rsidR="004B479F" w:rsidRPr="001E43AE">
        <w:rPr>
          <w:rFonts w:ascii="Times New Roman" w:hAnsi="Times New Roman"/>
          <w:szCs w:val="24"/>
          <w:lang w:val="bg-BG"/>
        </w:rPr>
        <w:t xml:space="preserve"> и технологични п</w:t>
      </w:r>
      <w:r w:rsidR="00F842BA" w:rsidRPr="001E43AE">
        <w:rPr>
          <w:rFonts w:ascii="Times New Roman" w:hAnsi="Times New Roman"/>
          <w:szCs w:val="24"/>
          <w:lang w:val="bg-BG"/>
        </w:rPr>
        <w:t>а</w:t>
      </w:r>
      <w:r w:rsidR="004B479F" w:rsidRPr="001E43AE">
        <w:rPr>
          <w:rFonts w:ascii="Times New Roman" w:hAnsi="Times New Roman"/>
          <w:szCs w:val="24"/>
          <w:lang w:val="bg-BG"/>
        </w:rPr>
        <w:t>раметри</w:t>
      </w:r>
      <w:r w:rsidRPr="001E43AE">
        <w:rPr>
          <w:rFonts w:ascii="Times New Roman" w:hAnsi="Times New Roman"/>
          <w:szCs w:val="24"/>
          <w:lang w:val="bg-BG"/>
        </w:rPr>
        <w:t>;</w:t>
      </w:r>
    </w:p>
    <w:p w:rsidR="000A743C" w:rsidRDefault="000A743C" w:rsidP="00650125">
      <w:pPr>
        <w:pStyle w:val="a6"/>
        <w:numPr>
          <w:ilvl w:val="0"/>
          <w:numId w:val="11"/>
        </w:numPr>
        <w:tabs>
          <w:tab w:val="left" w:pos="1134"/>
        </w:tabs>
        <w:spacing w:after="120"/>
        <w:contextualSpacing w:val="0"/>
        <w:jc w:val="both"/>
        <w:rPr>
          <w:rFonts w:ascii="Times New Roman" w:hAnsi="Times New Roman"/>
          <w:szCs w:val="24"/>
          <w:lang w:val="bg-BG"/>
        </w:rPr>
      </w:pPr>
      <w:r w:rsidRPr="001E43AE">
        <w:rPr>
          <w:rFonts w:ascii="Times New Roman" w:hAnsi="Times New Roman"/>
          <w:szCs w:val="24"/>
          <w:lang w:val="bg-BG"/>
        </w:rPr>
        <w:t xml:space="preserve">Да одобри замяна на </w:t>
      </w:r>
      <w:r w:rsidR="00456DBC" w:rsidRPr="001E43AE">
        <w:rPr>
          <w:rFonts w:ascii="Times New Roman" w:hAnsi="Times New Roman"/>
          <w:szCs w:val="24"/>
          <w:lang w:val="bg-BG"/>
        </w:rPr>
        <w:t>ръководителя на</w:t>
      </w:r>
      <w:r w:rsidRPr="001E43AE">
        <w:rPr>
          <w:rFonts w:ascii="Times New Roman" w:hAnsi="Times New Roman"/>
          <w:szCs w:val="24"/>
          <w:lang w:val="bg-BG"/>
        </w:rPr>
        <w:t xml:space="preserve"> екипа</w:t>
      </w:r>
      <w:r w:rsidR="00550FC5">
        <w:rPr>
          <w:rFonts w:ascii="Times New Roman" w:hAnsi="Times New Roman"/>
          <w:szCs w:val="24"/>
          <w:lang w:val="bg-BG"/>
        </w:rPr>
        <w:t>, технически ръководител</w:t>
      </w:r>
      <w:r w:rsidRPr="001E43AE">
        <w:rPr>
          <w:rFonts w:ascii="Times New Roman" w:hAnsi="Times New Roman"/>
          <w:szCs w:val="24"/>
          <w:lang w:val="bg-BG"/>
        </w:rPr>
        <w:t xml:space="preserve"> </w:t>
      </w:r>
      <w:r w:rsidR="00F842BA" w:rsidRPr="001E43AE">
        <w:rPr>
          <w:rFonts w:ascii="Times New Roman" w:hAnsi="Times New Roman"/>
          <w:szCs w:val="24"/>
          <w:lang w:val="bg-BG"/>
        </w:rPr>
        <w:t>или експерт</w:t>
      </w:r>
      <w:r w:rsidR="00456DBC" w:rsidRPr="001E43AE">
        <w:rPr>
          <w:rFonts w:ascii="Times New Roman" w:hAnsi="Times New Roman"/>
          <w:szCs w:val="24"/>
          <w:lang w:val="bg-BG"/>
        </w:rPr>
        <w:t xml:space="preserve"> </w:t>
      </w:r>
      <w:r w:rsidRPr="001E43AE">
        <w:rPr>
          <w:rFonts w:ascii="Times New Roman" w:hAnsi="Times New Roman"/>
          <w:szCs w:val="24"/>
          <w:lang w:val="bg-BG"/>
        </w:rPr>
        <w:t xml:space="preserve">от </w:t>
      </w:r>
      <w:r w:rsidR="00456DBC" w:rsidRPr="001E43AE">
        <w:rPr>
          <w:rFonts w:ascii="Times New Roman" w:hAnsi="Times New Roman"/>
          <w:szCs w:val="24"/>
          <w:lang w:val="bg-BG"/>
        </w:rPr>
        <w:t>екипа на ИЗПЪЛНИТЕЛЯ</w:t>
      </w:r>
      <w:r w:rsidRPr="001E43AE">
        <w:rPr>
          <w:rFonts w:ascii="Times New Roman" w:hAnsi="Times New Roman"/>
          <w:szCs w:val="24"/>
          <w:lang w:val="bg-BG"/>
        </w:rPr>
        <w:t xml:space="preserve">, когато това </w:t>
      </w:r>
      <w:r w:rsidR="00456DBC" w:rsidRPr="001E43AE">
        <w:rPr>
          <w:rFonts w:ascii="Times New Roman" w:hAnsi="Times New Roman"/>
          <w:szCs w:val="24"/>
          <w:lang w:val="bg-BG"/>
        </w:rPr>
        <w:t>е поискано</w:t>
      </w:r>
      <w:r w:rsidR="00871FC5" w:rsidRPr="001E43AE">
        <w:rPr>
          <w:rFonts w:ascii="Times New Roman" w:hAnsi="Times New Roman"/>
          <w:szCs w:val="24"/>
          <w:lang w:val="bg-BG"/>
        </w:rPr>
        <w:t xml:space="preserve"> вследствие на независещи от </w:t>
      </w:r>
      <w:r w:rsidR="001F248C" w:rsidRPr="001E43AE">
        <w:rPr>
          <w:rFonts w:ascii="Times New Roman" w:hAnsi="Times New Roman"/>
          <w:szCs w:val="24"/>
          <w:lang w:val="bg-BG"/>
        </w:rPr>
        <w:t xml:space="preserve">ИЗПЪЛНИТЕЛЯ  </w:t>
      </w:r>
      <w:r w:rsidR="00871FC5" w:rsidRPr="001E43AE">
        <w:rPr>
          <w:rFonts w:ascii="Times New Roman" w:hAnsi="Times New Roman"/>
          <w:szCs w:val="24"/>
          <w:lang w:val="bg-BG"/>
        </w:rPr>
        <w:t>причини</w:t>
      </w:r>
      <w:r w:rsidR="009E06C2" w:rsidRPr="001E43AE">
        <w:rPr>
          <w:rFonts w:ascii="Times New Roman" w:hAnsi="Times New Roman"/>
          <w:szCs w:val="24"/>
          <w:lang w:val="bg-BG"/>
        </w:rPr>
        <w:t xml:space="preserve"> и е предложено лице, отговарящо на изискванията</w:t>
      </w:r>
      <w:r w:rsidR="00F842BA" w:rsidRPr="001E43AE">
        <w:rPr>
          <w:rFonts w:ascii="Times New Roman" w:hAnsi="Times New Roman"/>
          <w:szCs w:val="24"/>
          <w:lang w:val="bg-BG"/>
        </w:rPr>
        <w:t xml:space="preserve"> на ВЪЗЛОЖИТЕЛЯ</w:t>
      </w:r>
      <w:r w:rsidRPr="001E43AE">
        <w:rPr>
          <w:rFonts w:ascii="Times New Roman" w:hAnsi="Times New Roman"/>
          <w:szCs w:val="24"/>
          <w:lang w:val="bg-BG"/>
        </w:rPr>
        <w:t>;</w:t>
      </w:r>
    </w:p>
    <w:p w:rsidR="00373FF8" w:rsidRDefault="00373FF8" w:rsidP="00650125">
      <w:pPr>
        <w:pStyle w:val="a6"/>
        <w:numPr>
          <w:ilvl w:val="0"/>
          <w:numId w:val="11"/>
        </w:numPr>
        <w:tabs>
          <w:tab w:val="left" w:pos="1134"/>
        </w:tabs>
        <w:spacing w:after="120"/>
        <w:contextualSpacing w:val="0"/>
        <w:jc w:val="both"/>
        <w:rPr>
          <w:rFonts w:ascii="Times New Roman" w:hAnsi="Times New Roman"/>
          <w:szCs w:val="24"/>
          <w:lang w:val="bg-BG"/>
        </w:rPr>
      </w:pPr>
      <w:r w:rsidRPr="00373FF8">
        <w:rPr>
          <w:rFonts w:ascii="Times New Roman" w:hAnsi="Times New Roman"/>
          <w:szCs w:val="24"/>
          <w:lang w:val="bg-BG"/>
        </w:rPr>
        <w:t xml:space="preserve">Да одобрява промени в </w:t>
      </w:r>
      <w:r w:rsidR="008A7AC4">
        <w:rPr>
          <w:rFonts w:ascii="Times New Roman" w:hAnsi="Times New Roman"/>
          <w:szCs w:val="24"/>
          <w:lang w:val="bg-BG"/>
        </w:rPr>
        <w:t xml:space="preserve">линейния </w:t>
      </w:r>
      <w:r w:rsidR="00565D16">
        <w:rPr>
          <w:rFonts w:ascii="Times New Roman" w:hAnsi="Times New Roman"/>
          <w:szCs w:val="24"/>
          <w:lang w:val="bg-BG"/>
        </w:rPr>
        <w:t>график</w:t>
      </w:r>
      <w:r w:rsidRPr="00373FF8">
        <w:rPr>
          <w:rFonts w:ascii="Times New Roman" w:hAnsi="Times New Roman"/>
          <w:szCs w:val="24"/>
          <w:lang w:val="bg-BG"/>
        </w:rPr>
        <w:t xml:space="preserve"> или дейностите, поискани </w:t>
      </w:r>
      <w:r w:rsidR="00E50AA5">
        <w:rPr>
          <w:rFonts w:ascii="Times New Roman" w:hAnsi="Times New Roman"/>
          <w:szCs w:val="24"/>
          <w:lang w:val="bg-BG"/>
        </w:rPr>
        <w:t xml:space="preserve">писмено и </w:t>
      </w:r>
      <w:r w:rsidRPr="00373FF8">
        <w:rPr>
          <w:rFonts w:ascii="Times New Roman" w:hAnsi="Times New Roman"/>
          <w:szCs w:val="24"/>
          <w:lang w:val="bg-BG"/>
        </w:rPr>
        <w:t>аргументирано от ИЗПЪЛНИТЕЛЯ, когато това се налага и не води до удължаване на срока на изпълнение на договора</w:t>
      </w:r>
      <w:r w:rsidR="008A7AC4">
        <w:rPr>
          <w:rFonts w:ascii="Times New Roman" w:hAnsi="Times New Roman"/>
          <w:szCs w:val="24"/>
          <w:lang w:val="bg-BG"/>
        </w:rPr>
        <w:t xml:space="preserve"> или до увеличение на цената</w:t>
      </w:r>
      <w:r w:rsidRPr="00373FF8">
        <w:rPr>
          <w:rFonts w:ascii="Times New Roman" w:hAnsi="Times New Roman"/>
          <w:szCs w:val="24"/>
          <w:lang w:val="bg-BG"/>
        </w:rPr>
        <w:t>, когато са от негова</w:t>
      </w:r>
      <w:r w:rsidR="00550FC5">
        <w:rPr>
          <w:rFonts w:ascii="Times New Roman" w:hAnsi="Times New Roman"/>
          <w:szCs w:val="24"/>
          <w:lang w:val="bg-BG"/>
        </w:rPr>
        <w:t xml:space="preserve"> компетентност</w:t>
      </w:r>
      <w:r w:rsidRPr="00373FF8">
        <w:rPr>
          <w:rFonts w:ascii="Times New Roman" w:hAnsi="Times New Roman"/>
          <w:szCs w:val="24"/>
          <w:lang w:val="bg-BG"/>
        </w:rPr>
        <w:t>;</w:t>
      </w:r>
    </w:p>
    <w:p w:rsidR="000A743C" w:rsidRPr="001E43AE" w:rsidRDefault="000A743C" w:rsidP="00650125">
      <w:pPr>
        <w:pStyle w:val="a6"/>
        <w:numPr>
          <w:ilvl w:val="0"/>
          <w:numId w:val="11"/>
        </w:numPr>
        <w:tabs>
          <w:tab w:val="left" w:pos="1134"/>
        </w:tabs>
        <w:spacing w:after="120"/>
        <w:contextualSpacing w:val="0"/>
        <w:jc w:val="both"/>
        <w:rPr>
          <w:rFonts w:ascii="Times New Roman" w:hAnsi="Times New Roman"/>
          <w:szCs w:val="24"/>
          <w:lang w:val="bg-BG"/>
        </w:rPr>
      </w:pPr>
      <w:r w:rsidRPr="001E43AE">
        <w:rPr>
          <w:rFonts w:ascii="Times New Roman" w:hAnsi="Times New Roman"/>
          <w:szCs w:val="24"/>
          <w:lang w:val="bg-BG"/>
        </w:rPr>
        <w:t xml:space="preserve">Да </w:t>
      </w:r>
      <w:r w:rsidR="005F3F80" w:rsidRPr="001E43AE">
        <w:rPr>
          <w:rFonts w:ascii="Times New Roman" w:hAnsi="Times New Roman"/>
          <w:szCs w:val="24"/>
          <w:lang w:val="bg-BG"/>
        </w:rPr>
        <w:t xml:space="preserve">не приема изпълнението </w:t>
      </w:r>
      <w:r w:rsidRPr="001E43AE">
        <w:rPr>
          <w:rFonts w:ascii="Times New Roman" w:hAnsi="Times New Roman"/>
          <w:szCs w:val="24"/>
          <w:lang w:val="bg-BG"/>
        </w:rPr>
        <w:t>при установяване на некачествено</w:t>
      </w:r>
      <w:r w:rsidR="00F842BA" w:rsidRPr="001E43AE">
        <w:rPr>
          <w:rFonts w:ascii="Times New Roman" w:hAnsi="Times New Roman"/>
          <w:szCs w:val="24"/>
          <w:lang w:val="bg-BG"/>
        </w:rPr>
        <w:t xml:space="preserve"> или непълно</w:t>
      </w:r>
      <w:r w:rsidRPr="001E43AE">
        <w:rPr>
          <w:rFonts w:ascii="Times New Roman" w:hAnsi="Times New Roman"/>
          <w:szCs w:val="24"/>
          <w:lang w:val="bg-BG"/>
        </w:rPr>
        <w:t xml:space="preserve"> извършени </w:t>
      </w:r>
      <w:r w:rsidR="000213C4">
        <w:rPr>
          <w:rFonts w:ascii="Times New Roman" w:hAnsi="Times New Roman"/>
          <w:szCs w:val="24"/>
          <w:lang w:val="bg-BG"/>
        </w:rPr>
        <w:t>дейности, когато те не са в съотве</w:t>
      </w:r>
      <w:r w:rsidRPr="001E43AE">
        <w:rPr>
          <w:rFonts w:ascii="Times New Roman" w:hAnsi="Times New Roman"/>
          <w:szCs w:val="24"/>
          <w:lang w:val="bg-BG"/>
        </w:rPr>
        <w:t>т</w:t>
      </w:r>
      <w:r w:rsidR="000213C4">
        <w:rPr>
          <w:rFonts w:ascii="Times New Roman" w:hAnsi="Times New Roman"/>
          <w:szCs w:val="24"/>
          <w:lang w:val="bg-BG"/>
        </w:rPr>
        <w:t>ст</w:t>
      </w:r>
      <w:r w:rsidRPr="001E43AE">
        <w:rPr>
          <w:rFonts w:ascii="Times New Roman" w:hAnsi="Times New Roman"/>
          <w:szCs w:val="24"/>
          <w:lang w:val="bg-BG"/>
        </w:rPr>
        <w:t xml:space="preserve">вие с </w:t>
      </w:r>
      <w:r w:rsidR="00F842BA" w:rsidRPr="001E43AE">
        <w:rPr>
          <w:rFonts w:ascii="Times New Roman" w:hAnsi="Times New Roman"/>
          <w:szCs w:val="24"/>
          <w:lang w:val="bg-BG"/>
        </w:rPr>
        <w:t>Техническите спецификации на ВЪЗЛОЖИ</w:t>
      </w:r>
      <w:r w:rsidR="009221CD" w:rsidRPr="001E43AE">
        <w:rPr>
          <w:rFonts w:ascii="Times New Roman" w:hAnsi="Times New Roman"/>
          <w:szCs w:val="24"/>
          <w:lang w:val="bg-BG"/>
        </w:rPr>
        <w:t>ТЕЛЯ или</w:t>
      </w:r>
      <w:r w:rsidR="00F842BA" w:rsidRPr="001E43AE">
        <w:rPr>
          <w:rFonts w:ascii="Times New Roman" w:hAnsi="Times New Roman"/>
          <w:szCs w:val="24"/>
          <w:lang w:val="bg-BG"/>
        </w:rPr>
        <w:t xml:space="preserve"> </w:t>
      </w:r>
      <w:r w:rsidRPr="001E43AE">
        <w:rPr>
          <w:rFonts w:ascii="Times New Roman" w:hAnsi="Times New Roman"/>
          <w:szCs w:val="24"/>
          <w:lang w:val="bg-BG"/>
        </w:rPr>
        <w:t xml:space="preserve">с </w:t>
      </w:r>
      <w:r w:rsidR="005F3F80" w:rsidRPr="001E43AE">
        <w:rPr>
          <w:rFonts w:ascii="Times New Roman" w:hAnsi="Times New Roman"/>
          <w:szCs w:val="24"/>
          <w:lang w:val="bg-BG"/>
        </w:rPr>
        <w:t>предложение</w:t>
      </w:r>
      <w:r w:rsidR="00E90E79">
        <w:rPr>
          <w:rFonts w:ascii="Times New Roman" w:hAnsi="Times New Roman"/>
          <w:szCs w:val="24"/>
          <w:lang w:val="bg-BG"/>
        </w:rPr>
        <w:t xml:space="preserve">то за </w:t>
      </w:r>
      <w:r w:rsidR="000213C4">
        <w:rPr>
          <w:rFonts w:ascii="Times New Roman" w:hAnsi="Times New Roman"/>
          <w:szCs w:val="24"/>
          <w:lang w:val="bg-BG"/>
        </w:rPr>
        <w:t>изпълнение</w:t>
      </w:r>
      <w:r w:rsidR="005F3F80" w:rsidRPr="001E43AE">
        <w:rPr>
          <w:rFonts w:ascii="Times New Roman" w:hAnsi="Times New Roman"/>
          <w:szCs w:val="24"/>
          <w:lang w:val="bg-BG"/>
        </w:rPr>
        <w:t xml:space="preserve"> на ИЗПЪЛНИТЕЛЯ</w:t>
      </w:r>
      <w:r w:rsidR="001F248C" w:rsidRPr="001E43AE">
        <w:rPr>
          <w:rFonts w:ascii="Times New Roman" w:hAnsi="Times New Roman"/>
          <w:szCs w:val="24"/>
          <w:lang w:val="bg-BG"/>
        </w:rPr>
        <w:t>, да</w:t>
      </w:r>
      <w:r w:rsidR="005A7F89" w:rsidRPr="001E43AE">
        <w:rPr>
          <w:rFonts w:ascii="Times New Roman" w:hAnsi="Times New Roman"/>
          <w:szCs w:val="24"/>
          <w:lang w:val="bg-BG"/>
        </w:rPr>
        <w:t xml:space="preserve"> иска отстраняване на недостатъци</w:t>
      </w:r>
      <w:r w:rsidR="00BF3150">
        <w:rPr>
          <w:rFonts w:ascii="Times New Roman" w:hAnsi="Times New Roman"/>
          <w:szCs w:val="24"/>
          <w:lang w:val="bg-BG"/>
        </w:rPr>
        <w:t>, повреди и/или дефекти</w:t>
      </w:r>
      <w:r w:rsidR="005A7F89" w:rsidRPr="001E43AE">
        <w:rPr>
          <w:rFonts w:ascii="Times New Roman" w:hAnsi="Times New Roman"/>
          <w:szCs w:val="24"/>
          <w:lang w:val="bg-BG"/>
        </w:rPr>
        <w:t xml:space="preserve">, </w:t>
      </w:r>
      <w:r w:rsidR="00BF3150">
        <w:rPr>
          <w:rFonts w:ascii="Times New Roman" w:hAnsi="Times New Roman"/>
          <w:szCs w:val="24"/>
          <w:lang w:val="bg-BG"/>
        </w:rPr>
        <w:t xml:space="preserve">включително повторно извършване на определени дейности, </w:t>
      </w:r>
      <w:r w:rsidR="001F248C" w:rsidRPr="001E43AE">
        <w:rPr>
          <w:rFonts w:ascii="Times New Roman" w:hAnsi="Times New Roman"/>
          <w:szCs w:val="24"/>
          <w:lang w:val="bg-BG"/>
        </w:rPr>
        <w:t>с цел осигуряване на качествено и пълно изпълнение</w:t>
      </w:r>
      <w:r w:rsidR="005F3F80" w:rsidRPr="001E43AE">
        <w:rPr>
          <w:rFonts w:ascii="Times New Roman" w:hAnsi="Times New Roman"/>
          <w:szCs w:val="24"/>
          <w:lang w:val="bg-BG"/>
        </w:rPr>
        <w:t>;</w:t>
      </w:r>
    </w:p>
    <w:p w:rsidR="0099777C" w:rsidRPr="001E43AE" w:rsidRDefault="000A743C" w:rsidP="00650125">
      <w:pPr>
        <w:pStyle w:val="a6"/>
        <w:numPr>
          <w:ilvl w:val="0"/>
          <w:numId w:val="11"/>
        </w:numPr>
        <w:tabs>
          <w:tab w:val="left" w:pos="1134"/>
        </w:tabs>
        <w:spacing w:after="120"/>
        <w:contextualSpacing w:val="0"/>
        <w:jc w:val="both"/>
        <w:rPr>
          <w:rFonts w:ascii="Times New Roman" w:hAnsi="Times New Roman"/>
          <w:b/>
          <w:szCs w:val="24"/>
          <w:lang w:val="bg-BG"/>
        </w:rPr>
      </w:pPr>
      <w:r w:rsidRPr="001E43AE">
        <w:rPr>
          <w:rFonts w:ascii="Times New Roman" w:hAnsi="Times New Roman"/>
          <w:szCs w:val="24"/>
          <w:lang w:val="bg-BG"/>
        </w:rPr>
        <w:t>Да изисква от ИЗПЪЛНИТЕЛЯ да сключи и да му представи договори за подизпълнение с посочените в офертата му подизпълнители</w:t>
      </w:r>
      <w:r w:rsidR="005A7F89" w:rsidRPr="001E43AE">
        <w:rPr>
          <w:rFonts w:ascii="Times New Roman" w:hAnsi="Times New Roman"/>
          <w:szCs w:val="24"/>
          <w:lang w:val="bg-BG"/>
        </w:rPr>
        <w:t xml:space="preserve"> /</w:t>
      </w:r>
      <w:r w:rsidR="005A7F89" w:rsidRPr="001E43AE">
        <w:rPr>
          <w:rFonts w:ascii="Times New Roman" w:hAnsi="Times New Roman"/>
          <w:i/>
          <w:szCs w:val="24"/>
          <w:lang w:val="bg-BG"/>
        </w:rPr>
        <w:t>когато е предвидено ползването на подизпълнител/и</w:t>
      </w:r>
      <w:r w:rsidR="005A7F89" w:rsidRPr="001E43AE">
        <w:rPr>
          <w:rFonts w:ascii="Times New Roman" w:hAnsi="Times New Roman"/>
          <w:szCs w:val="24"/>
          <w:lang w:val="bg-BG"/>
        </w:rPr>
        <w:t>/</w:t>
      </w:r>
      <w:r w:rsidRPr="001E43AE">
        <w:rPr>
          <w:rFonts w:ascii="Times New Roman" w:hAnsi="Times New Roman"/>
          <w:szCs w:val="24"/>
          <w:lang w:val="bg-BG"/>
        </w:rPr>
        <w:t>.</w:t>
      </w:r>
    </w:p>
    <w:p w:rsidR="000A743C" w:rsidRPr="001E43AE" w:rsidRDefault="00705A3E" w:rsidP="000213C4">
      <w:pPr>
        <w:spacing w:after="120"/>
        <w:ind w:firstLine="720"/>
        <w:jc w:val="both"/>
        <w:rPr>
          <w:rFonts w:ascii="Times New Roman" w:hAnsi="Times New Roman"/>
          <w:szCs w:val="24"/>
          <w:lang w:val="bg-BG"/>
        </w:rPr>
      </w:pPr>
      <w:r>
        <w:rPr>
          <w:rFonts w:ascii="Times New Roman" w:hAnsi="Times New Roman"/>
          <w:b/>
          <w:szCs w:val="24"/>
          <w:lang w:val="bg-BG"/>
        </w:rPr>
        <w:t>Чл. 10</w:t>
      </w:r>
      <w:r w:rsidR="0099777C" w:rsidRPr="001E43AE">
        <w:rPr>
          <w:rFonts w:ascii="Times New Roman" w:hAnsi="Times New Roman"/>
          <w:b/>
          <w:szCs w:val="24"/>
          <w:lang w:val="bg-BG"/>
        </w:rPr>
        <w:t>.</w:t>
      </w:r>
      <w:r w:rsidR="000A743C" w:rsidRPr="001E43AE">
        <w:rPr>
          <w:rFonts w:ascii="Times New Roman" w:hAnsi="Times New Roman"/>
          <w:szCs w:val="24"/>
          <w:lang w:val="bg-BG"/>
        </w:rPr>
        <w:t xml:space="preserve"> ВЪЗЛОЖИТЕЛЯТ се задължава:</w:t>
      </w:r>
    </w:p>
    <w:p w:rsidR="00C341C7" w:rsidRDefault="000A743C" w:rsidP="00650125">
      <w:pPr>
        <w:pStyle w:val="a6"/>
        <w:numPr>
          <w:ilvl w:val="0"/>
          <w:numId w:val="12"/>
        </w:numPr>
        <w:tabs>
          <w:tab w:val="left" w:pos="1134"/>
        </w:tabs>
        <w:spacing w:after="120"/>
        <w:contextualSpacing w:val="0"/>
        <w:jc w:val="both"/>
        <w:rPr>
          <w:rFonts w:ascii="Times New Roman" w:hAnsi="Times New Roman"/>
          <w:szCs w:val="24"/>
          <w:lang w:val="bg-BG"/>
        </w:rPr>
      </w:pPr>
      <w:r w:rsidRPr="00C341C7">
        <w:rPr>
          <w:rFonts w:ascii="Times New Roman" w:hAnsi="Times New Roman"/>
          <w:szCs w:val="24"/>
          <w:lang w:val="bg-BG"/>
        </w:rPr>
        <w:t xml:space="preserve">Да </w:t>
      </w:r>
      <w:r w:rsidR="00A07E03" w:rsidRPr="00C341C7">
        <w:rPr>
          <w:rFonts w:ascii="Times New Roman" w:hAnsi="Times New Roman"/>
          <w:szCs w:val="24"/>
          <w:lang w:val="bg-BG"/>
        </w:rPr>
        <w:t>запла</w:t>
      </w:r>
      <w:r w:rsidR="000213C4" w:rsidRPr="00C341C7">
        <w:rPr>
          <w:rFonts w:ascii="Times New Roman" w:hAnsi="Times New Roman"/>
          <w:szCs w:val="24"/>
          <w:lang w:val="bg-BG"/>
        </w:rPr>
        <w:t>ща дължимите суми в рамките на</w:t>
      </w:r>
      <w:r w:rsidR="00F27D56" w:rsidRPr="00C341C7">
        <w:rPr>
          <w:rFonts w:ascii="Times New Roman" w:hAnsi="Times New Roman"/>
          <w:szCs w:val="24"/>
          <w:lang w:val="bg-BG"/>
        </w:rPr>
        <w:t xml:space="preserve"> </w:t>
      </w:r>
      <w:r w:rsidR="006D11A4" w:rsidRPr="00C341C7">
        <w:rPr>
          <w:rFonts w:ascii="Times New Roman" w:hAnsi="Times New Roman"/>
          <w:szCs w:val="24"/>
          <w:lang w:val="bg-BG"/>
        </w:rPr>
        <w:t xml:space="preserve">договорената </w:t>
      </w:r>
      <w:r w:rsidRPr="00C341C7">
        <w:rPr>
          <w:rFonts w:ascii="Times New Roman" w:hAnsi="Times New Roman"/>
          <w:szCs w:val="24"/>
          <w:lang w:val="bg-BG"/>
        </w:rPr>
        <w:t xml:space="preserve">цена по начина и в срок, </w:t>
      </w:r>
      <w:r w:rsidR="006D11A4" w:rsidRPr="00C341C7">
        <w:rPr>
          <w:rFonts w:ascii="Times New Roman" w:hAnsi="Times New Roman"/>
          <w:szCs w:val="24"/>
          <w:lang w:val="bg-BG"/>
        </w:rPr>
        <w:t xml:space="preserve">определени </w:t>
      </w:r>
      <w:r w:rsidRPr="00C341C7">
        <w:rPr>
          <w:rFonts w:ascii="Times New Roman" w:hAnsi="Times New Roman"/>
          <w:szCs w:val="24"/>
          <w:lang w:val="bg-BG"/>
        </w:rPr>
        <w:t>в чл. 3</w:t>
      </w:r>
      <w:r w:rsidR="0057639A">
        <w:rPr>
          <w:rFonts w:ascii="Times New Roman" w:hAnsi="Times New Roman"/>
          <w:szCs w:val="24"/>
          <w:lang w:val="bg-BG"/>
        </w:rPr>
        <w:t xml:space="preserve"> и</w:t>
      </w:r>
      <w:r w:rsidR="00857723" w:rsidRPr="00C341C7">
        <w:rPr>
          <w:rFonts w:ascii="Times New Roman" w:hAnsi="Times New Roman"/>
          <w:szCs w:val="24"/>
          <w:lang w:val="bg-BG"/>
        </w:rPr>
        <w:t xml:space="preserve"> чл. 4</w:t>
      </w:r>
      <w:r w:rsidRPr="00C341C7">
        <w:rPr>
          <w:rFonts w:ascii="Times New Roman" w:hAnsi="Times New Roman"/>
          <w:szCs w:val="24"/>
          <w:lang w:val="bg-BG"/>
        </w:rPr>
        <w:t xml:space="preserve"> от настоящия договор, освен </w:t>
      </w:r>
      <w:r w:rsidR="005F3F80" w:rsidRPr="00C341C7">
        <w:rPr>
          <w:rFonts w:ascii="Times New Roman" w:hAnsi="Times New Roman"/>
          <w:szCs w:val="24"/>
          <w:lang w:val="bg-BG"/>
        </w:rPr>
        <w:t xml:space="preserve">при наличие на основание за </w:t>
      </w:r>
      <w:r w:rsidR="001F248C" w:rsidRPr="00C341C7">
        <w:rPr>
          <w:rFonts w:ascii="Times New Roman" w:hAnsi="Times New Roman"/>
          <w:szCs w:val="24"/>
          <w:lang w:val="bg-BG"/>
        </w:rPr>
        <w:t xml:space="preserve">пълно или частично </w:t>
      </w:r>
      <w:r w:rsidR="005F3F80" w:rsidRPr="00C341C7">
        <w:rPr>
          <w:rFonts w:ascii="Times New Roman" w:hAnsi="Times New Roman"/>
          <w:szCs w:val="24"/>
          <w:lang w:val="bg-BG"/>
        </w:rPr>
        <w:t>неплащане</w:t>
      </w:r>
      <w:r w:rsidRPr="00C341C7">
        <w:rPr>
          <w:rFonts w:ascii="Times New Roman" w:hAnsi="Times New Roman"/>
          <w:szCs w:val="24"/>
          <w:lang w:val="bg-BG"/>
        </w:rPr>
        <w:t xml:space="preserve">; </w:t>
      </w:r>
    </w:p>
    <w:p w:rsidR="00484DCE" w:rsidRDefault="000A743C" w:rsidP="00650125">
      <w:pPr>
        <w:pStyle w:val="a6"/>
        <w:numPr>
          <w:ilvl w:val="0"/>
          <w:numId w:val="12"/>
        </w:numPr>
        <w:tabs>
          <w:tab w:val="left" w:pos="1134"/>
        </w:tabs>
        <w:spacing w:after="120"/>
        <w:contextualSpacing w:val="0"/>
        <w:jc w:val="both"/>
        <w:rPr>
          <w:rFonts w:ascii="Times New Roman" w:hAnsi="Times New Roman"/>
          <w:szCs w:val="24"/>
          <w:lang w:val="bg-BG"/>
        </w:rPr>
      </w:pPr>
      <w:r w:rsidRPr="00484DCE">
        <w:rPr>
          <w:rFonts w:ascii="Times New Roman" w:hAnsi="Times New Roman"/>
          <w:szCs w:val="24"/>
          <w:lang w:val="bg-BG"/>
        </w:rPr>
        <w:t>Да оказва необходимото съдействие на ИЗПЪЛНИТЕЛЯ при и по повод изпълнение на задълженията му по настоящия договор</w:t>
      </w:r>
      <w:r w:rsidR="006D11A4" w:rsidRPr="00484DCE">
        <w:rPr>
          <w:rFonts w:ascii="Times New Roman" w:hAnsi="Times New Roman"/>
          <w:szCs w:val="24"/>
          <w:lang w:val="bg-BG"/>
        </w:rPr>
        <w:t xml:space="preserve">, да предава на ИЗПЪЛНИТЕЛЯ необходимите за изпълнението </w:t>
      </w:r>
      <w:r w:rsidR="00DE42DE" w:rsidRPr="00484DCE">
        <w:rPr>
          <w:rFonts w:ascii="Times New Roman" w:hAnsi="Times New Roman"/>
          <w:szCs w:val="24"/>
          <w:lang w:val="bg-BG"/>
        </w:rPr>
        <w:t xml:space="preserve">указания, </w:t>
      </w:r>
      <w:r w:rsidR="006D11A4" w:rsidRPr="00484DCE">
        <w:rPr>
          <w:rFonts w:ascii="Times New Roman" w:hAnsi="Times New Roman"/>
          <w:szCs w:val="24"/>
          <w:lang w:val="bg-BG"/>
        </w:rPr>
        <w:t xml:space="preserve">данни и документи, включително допълнителни данни и документи, необходимостта от които е възникнала в процеса на работа, в </w:t>
      </w:r>
      <w:r w:rsidR="00484DCE" w:rsidRPr="00484DCE">
        <w:rPr>
          <w:rFonts w:ascii="Times New Roman" w:hAnsi="Times New Roman"/>
          <w:szCs w:val="24"/>
          <w:lang w:val="bg-BG"/>
        </w:rPr>
        <w:t xml:space="preserve">разумен </w:t>
      </w:r>
      <w:r w:rsidR="00DE42DE" w:rsidRPr="00484DCE">
        <w:rPr>
          <w:rFonts w:ascii="Times New Roman" w:hAnsi="Times New Roman"/>
          <w:szCs w:val="24"/>
          <w:lang w:val="bg-BG"/>
        </w:rPr>
        <w:t xml:space="preserve">срок </w:t>
      </w:r>
      <w:r w:rsidR="006D11A4" w:rsidRPr="00484DCE">
        <w:rPr>
          <w:rFonts w:ascii="Times New Roman" w:hAnsi="Times New Roman"/>
          <w:szCs w:val="24"/>
          <w:lang w:val="bg-BG"/>
        </w:rPr>
        <w:t>от писменото им поискване от ИЗПЪЛНИТЕЛЯ</w:t>
      </w:r>
      <w:r w:rsidR="00DE42DE" w:rsidRPr="00484DCE">
        <w:rPr>
          <w:rFonts w:ascii="Times New Roman" w:hAnsi="Times New Roman"/>
          <w:szCs w:val="24"/>
          <w:lang w:val="bg-BG"/>
        </w:rPr>
        <w:t xml:space="preserve">, освен ако </w:t>
      </w:r>
      <w:r w:rsidR="009B51C4" w:rsidRPr="00484DCE">
        <w:rPr>
          <w:rFonts w:ascii="Times New Roman" w:hAnsi="Times New Roman"/>
          <w:szCs w:val="24"/>
          <w:lang w:val="bg-BG"/>
        </w:rPr>
        <w:t xml:space="preserve">съгласие, одобрение или указание </w:t>
      </w:r>
      <w:r w:rsidR="00DE42DE" w:rsidRPr="00484DCE">
        <w:rPr>
          <w:rFonts w:ascii="Times New Roman" w:hAnsi="Times New Roman"/>
          <w:szCs w:val="24"/>
          <w:lang w:val="bg-BG"/>
        </w:rPr>
        <w:t>подлеж</w:t>
      </w:r>
      <w:r w:rsidR="009B51C4" w:rsidRPr="00484DCE">
        <w:rPr>
          <w:rFonts w:ascii="Times New Roman" w:hAnsi="Times New Roman"/>
          <w:szCs w:val="24"/>
          <w:lang w:val="bg-BG"/>
        </w:rPr>
        <w:t>и</w:t>
      </w:r>
      <w:r w:rsidR="006A75D5" w:rsidRPr="00484DCE">
        <w:rPr>
          <w:rFonts w:ascii="Times New Roman" w:hAnsi="Times New Roman"/>
          <w:szCs w:val="24"/>
          <w:lang w:val="bg-BG"/>
        </w:rPr>
        <w:t xml:space="preserve"> на одобрение от </w:t>
      </w:r>
      <w:r w:rsidR="00484DCE" w:rsidRPr="00484DCE">
        <w:rPr>
          <w:rFonts w:ascii="Times New Roman" w:hAnsi="Times New Roman"/>
          <w:szCs w:val="24"/>
          <w:lang w:val="bg-BG"/>
        </w:rPr>
        <w:t>друг орган/лице</w:t>
      </w:r>
      <w:r w:rsidR="00DE42DE" w:rsidRPr="00484DCE">
        <w:rPr>
          <w:rFonts w:ascii="Times New Roman" w:hAnsi="Times New Roman"/>
          <w:szCs w:val="24"/>
          <w:lang w:val="bg-BG"/>
        </w:rPr>
        <w:t xml:space="preserve">; </w:t>
      </w:r>
    </w:p>
    <w:p w:rsidR="00E77A92" w:rsidRPr="00484DCE" w:rsidRDefault="00857723" w:rsidP="00650125">
      <w:pPr>
        <w:pStyle w:val="a6"/>
        <w:numPr>
          <w:ilvl w:val="0"/>
          <w:numId w:val="12"/>
        </w:numPr>
        <w:tabs>
          <w:tab w:val="left" w:pos="1134"/>
        </w:tabs>
        <w:spacing w:after="120"/>
        <w:contextualSpacing w:val="0"/>
        <w:jc w:val="both"/>
        <w:rPr>
          <w:rFonts w:ascii="Times New Roman" w:hAnsi="Times New Roman"/>
          <w:szCs w:val="24"/>
          <w:lang w:val="bg-BG"/>
        </w:rPr>
      </w:pPr>
      <w:r w:rsidRPr="00484DCE">
        <w:rPr>
          <w:rFonts w:ascii="Times New Roman" w:hAnsi="Times New Roman"/>
          <w:szCs w:val="24"/>
          <w:lang w:val="bg-BG"/>
        </w:rPr>
        <w:lastRenderedPageBreak/>
        <w:t xml:space="preserve">Да уведоми ИЗПЪЛНИТЕЛЯ за лицето, на което е възложен строителният надзор </w:t>
      </w:r>
      <w:r w:rsidR="00484DCE">
        <w:rPr>
          <w:rFonts w:ascii="Times New Roman" w:hAnsi="Times New Roman"/>
          <w:szCs w:val="24"/>
          <w:lang w:val="bg-BG"/>
        </w:rPr>
        <w:t>за обекта</w:t>
      </w:r>
      <w:r w:rsidR="00E77A92" w:rsidRPr="00484DCE">
        <w:rPr>
          <w:rFonts w:ascii="Times New Roman" w:hAnsi="Times New Roman"/>
          <w:szCs w:val="24"/>
          <w:lang w:val="bg-BG"/>
        </w:rPr>
        <w:t>;</w:t>
      </w:r>
    </w:p>
    <w:p w:rsidR="00EE71CC" w:rsidRPr="00643764" w:rsidRDefault="00EE71CC" w:rsidP="00650125">
      <w:pPr>
        <w:pStyle w:val="a6"/>
        <w:numPr>
          <w:ilvl w:val="0"/>
          <w:numId w:val="12"/>
        </w:numPr>
        <w:tabs>
          <w:tab w:val="left" w:pos="1134"/>
        </w:tabs>
        <w:spacing w:after="120"/>
        <w:contextualSpacing w:val="0"/>
        <w:jc w:val="both"/>
        <w:rPr>
          <w:rFonts w:ascii="Times New Roman" w:hAnsi="Times New Roman"/>
          <w:szCs w:val="24"/>
          <w:lang w:val="ru-RU"/>
        </w:rPr>
      </w:pPr>
      <w:r w:rsidRPr="00643764">
        <w:rPr>
          <w:rFonts w:ascii="Times New Roman" w:hAnsi="Times New Roman"/>
          <w:szCs w:val="24"/>
          <w:lang w:val="ru-RU"/>
        </w:rPr>
        <w:t>Да осигури достъп до обекта на изпълнение, както и да приеме обекта обратно след приключване на изпълнението на договора;</w:t>
      </w:r>
    </w:p>
    <w:p w:rsidR="001B6878" w:rsidRDefault="00EE71CC" w:rsidP="001B6878">
      <w:pPr>
        <w:pStyle w:val="a6"/>
        <w:numPr>
          <w:ilvl w:val="0"/>
          <w:numId w:val="12"/>
        </w:numPr>
        <w:tabs>
          <w:tab w:val="left" w:pos="1134"/>
        </w:tabs>
        <w:spacing w:before="120"/>
        <w:ind w:left="1066" w:hanging="357"/>
        <w:contextualSpacing w:val="0"/>
        <w:jc w:val="both"/>
        <w:rPr>
          <w:rFonts w:ascii="Times New Roman" w:hAnsi="Times New Roman"/>
          <w:szCs w:val="24"/>
          <w:lang w:val="bg-BG"/>
        </w:rPr>
      </w:pPr>
      <w:r w:rsidRPr="001B6878">
        <w:rPr>
          <w:rFonts w:ascii="Times New Roman" w:hAnsi="Times New Roman"/>
          <w:szCs w:val="24"/>
          <w:lang w:val="ru-RU"/>
        </w:rPr>
        <w:t xml:space="preserve">Да </w:t>
      </w:r>
      <w:r w:rsidR="005205F8" w:rsidRPr="001B6878">
        <w:rPr>
          <w:rFonts w:ascii="Times New Roman" w:hAnsi="Times New Roman"/>
          <w:szCs w:val="24"/>
          <w:lang w:val="bg-BG"/>
        </w:rPr>
        <w:t xml:space="preserve"> участва в съставянето и подписването на всички актове и протоколи за обекта при условията</w:t>
      </w:r>
      <w:r w:rsidR="005205F8" w:rsidRPr="001B6878">
        <w:rPr>
          <w:rFonts w:ascii="Times New Roman" w:hAnsi="Times New Roman"/>
          <w:szCs w:val="24"/>
          <w:lang w:val="ru-RU"/>
        </w:rPr>
        <w:t xml:space="preserve"> </w:t>
      </w:r>
      <w:r w:rsidR="005205F8" w:rsidRPr="001B6878">
        <w:rPr>
          <w:rFonts w:ascii="Times New Roman" w:hAnsi="Times New Roman"/>
          <w:szCs w:val="24"/>
          <w:lang w:val="bg-BG"/>
        </w:rPr>
        <w:t>и реда на нас</w:t>
      </w:r>
      <w:r w:rsidR="00484DCE">
        <w:rPr>
          <w:rFonts w:ascii="Times New Roman" w:hAnsi="Times New Roman"/>
          <w:szCs w:val="24"/>
          <w:lang w:val="bg-BG"/>
        </w:rPr>
        <w:t>тоящия договор и Наредба № 3/</w:t>
      </w:r>
      <w:r w:rsidR="005205F8" w:rsidRPr="001B6878">
        <w:rPr>
          <w:rFonts w:ascii="Times New Roman" w:hAnsi="Times New Roman"/>
          <w:szCs w:val="24"/>
          <w:lang w:val="bg-BG"/>
        </w:rPr>
        <w:t>31.07.2003</w:t>
      </w:r>
      <w:r w:rsidR="0057639A" w:rsidRPr="001B6878">
        <w:rPr>
          <w:rFonts w:ascii="Times New Roman" w:hAnsi="Times New Roman"/>
          <w:szCs w:val="24"/>
          <w:lang w:val="bg-BG"/>
        </w:rPr>
        <w:t xml:space="preserve"> </w:t>
      </w:r>
      <w:r w:rsidR="005205F8" w:rsidRPr="001B6878">
        <w:rPr>
          <w:rFonts w:ascii="Times New Roman" w:hAnsi="Times New Roman"/>
          <w:szCs w:val="24"/>
          <w:lang w:val="bg-BG"/>
        </w:rPr>
        <w:t>г.</w:t>
      </w:r>
    </w:p>
    <w:p w:rsidR="00CF2E7E" w:rsidRPr="001B6878" w:rsidRDefault="000A743C" w:rsidP="001B6878">
      <w:pPr>
        <w:pStyle w:val="a6"/>
        <w:numPr>
          <w:ilvl w:val="0"/>
          <w:numId w:val="12"/>
        </w:numPr>
        <w:tabs>
          <w:tab w:val="left" w:pos="1134"/>
        </w:tabs>
        <w:spacing w:before="120"/>
        <w:ind w:left="1066" w:hanging="357"/>
        <w:contextualSpacing w:val="0"/>
        <w:jc w:val="both"/>
        <w:rPr>
          <w:rFonts w:ascii="Times New Roman" w:hAnsi="Times New Roman"/>
          <w:szCs w:val="24"/>
          <w:lang w:val="bg-BG"/>
        </w:rPr>
      </w:pPr>
      <w:r w:rsidRPr="001B6878">
        <w:rPr>
          <w:rFonts w:ascii="Times New Roman" w:hAnsi="Times New Roman"/>
          <w:szCs w:val="24"/>
          <w:lang w:val="bg-BG"/>
        </w:rPr>
        <w:t>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предоставената от него оферта.</w:t>
      </w:r>
    </w:p>
    <w:p w:rsidR="009A2CAE" w:rsidRPr="001E43AE" w:rsidRDefault="009A2CAE" w:rsidP="000A743C">
      <w:pPr>
        <w:jc w:val="center"/>
        <w:rPr>
          <w:rFonts w:ascii="Times New Roman" w:hAnsi="Times New Roman"/>
          <w:b/>
          <w:szCs w:val="24"/>
          <w:lang w:val="bg-BG"/>
        </w:rPr>
      </w:pPr>
    </w:p>
    <w:p w:rsidR="000A743C" w:rsidRPr="001E43AE" w:rsidRDefault="000A743C" w:rsidP="0046149E">
      <w:pPr>
        <w:shd w:val="clear" w:color="auto" w:fill="FFE599" w:themeFill="accent4" w:themeFillTint="66"/>
        <w:jc w:val="center"/>
        <w:rPr>
          <w:rFonts w:ascii="Times New Roman" w:hAnsi="Times New Roman"/>
          <w:b/>
          <w:szCs w:val="24"/>
          <w:lang w:val="bg-BG"/>
        </w:rPr>
      </w:pPr>
      <w:r w:rsidRPr="001E43AE">
        <w:rPr>
          <w:rFonts w:ascii="Times New Roman" w:hAnsi="Times New Roman"/>
          <w:b/>
          <w:szCs w:val="24"/>
          <w:lang w:val="bg-BG"/>
        </w:rPr>
        <w:t xml:space="preserve">VІ. </w:t>
      </w:r>
      <w:r w:rsidR="00C64F8D">
        <w:rPr>
          <w:rFonts w:ascii="Times New Roman" w:hAnsi="Times New Roman"/>
          <w:b/>
          <w:szCs w:val="24"/>
          <w:lang w:val="bg-BG"/>
        </w:rPr>
        <w:t xml:space="preserve">ПРЕДАВАНЕ И </w:t>
      </w:r>
      <w:r w:rsidRPr="001E43AE">
        <w:rPr>
          <w:rFonts w:ascii="Times New Roman" w:hAnsi="Times New Roman"/>
          <w:b/>
          <w:szCs w:val="24"/>
          <w:lang w:val="bg-BG"/>
        </w:rPr>
        <w:t xml:space="preserve">ПРИЕМАНЕ НА </w:t>
      </w:r>
      <w:r w:rsidR="009A2CAE">
        <w:rPr>
          <w:rFonts w:ascii="Times New Roman" w:hAnsi="Times New Roman"/>
          <w:b/>
          <w:szCs w:val="24"/>
          <w:lang w:val="bg-BG"/>
        </w:rPr>
        <w:t>ИЗПЪЛНЕНИЕТО</w:t>
      </w:r>
    </w:p>
    <w:p w:rsidR="0099777C" w:rsidRPr="001E43AE" w:rsidRDefault="0099777C" w:rsidP="000A743C">
      <w:pPr>
        <w:jc w:val="center"/>
        <w:rPr>
          <w:rFonts w:ascii="Times New Roman" w:hAnsi="Times New Roman"/>
          <w:b/>
          <w:szCs w:val="24"/>
          <w:lang w:val="bg-BG"/>
        </w:rPr>
      </w:pPr>
    </w:p>
    <w:p w:rsidR="00EE71CC" w:rsidRPr="0022514F" w:rsidRDefault="000A743C" w:rsidP="003B29EF">
      <w:pPr>
        <w:spacing w:after="120"/>
        <w:ind w:firstLine="706"/>
        <w:jc w:val="both"/>
        <w:rPr>
          <w:rFonts w:ascii="Times New Roman" w:hAnsi="Times New Roman"/>
          <w:spacing w:val="-4"/>
          <w:lang w:val="bg-BG"/>
        </w:rPr>
      </w:pPr>
      <w:r w:rsidRPr="0022514F">
        <w:rPr>
          <w:rFonts w:ascii="Times New Roman" w:hAnsi="Times New Roman"/>
          <w:b/>
          <w:szCs w:val="24"/>
          <w:lang w:val="bg-BG"/>
        </w:rPr>
        <w:t xml:space="preserve">Чл. </w:t>
      </w:r>
      <w:r w:rsidR="00705A3E" w:rsidRPr="0022514F">
        <w:rPr>
          <w:rFonts w:ascii="Times New Roman" w:hAnsi="Times New Roman"/>
          <w:b/>
          <w:szCs w:val="24"/>
          <w:lang w:val="bg-BG"/>
        </w:rPr>
        <w:t>11</w:t>
      </w:r>
      <w:r w:rsidRPr="0022514F">
        <w:rPr>
          <w:rFonts w:ascii="Times New Roman" w:hAnsi="Times New Roman"/>
          <w:b/>
          <w:szCs w:val="24"/>
          <w:lang w:val="bg-BG"/>
        </w:rPr>
        <w:t>.</w:t>
      </w:r>
      <w:r w:rsidRPr="0022514F">
        <w:rPr>
          <w:rFonts w:ascii="Times New Roman" w:hAnsi="Times New Roman"/>
          <w:szCs w:val="24"/>
          <w:lang w:val="bg-BG"/>
        </w:rPr>
        <w:t xml:space="preserve"> </w:t>
      </w:r>
      <w:r w:rsidR="00EE71CC" w:rsidRPr="0022514F">
        <w:rPr>
          <w:rFonts w:ascii="Times New Roman" w:hAnsi="Times New Roman"/>
          <w:szCs w:val="24"/>
          <w:lang w:val="ru-RU"/>
        </w:rPr>
        <w:t xml:space="preserve">Приемането на работата е условие за плащането на възнаграждение съгласно чл. 3 и чл. 4 и се извършва с представянето от ИЗПЪЛНИТЕЛЯ на </w:t>
      </w:r>
      <w:r w:rsidR="00EE71CC" w:rsidRPr="0022514F">
        <w:rPr>
          <w:rFonts w:ascii="Times New Roman" w:hAnsi="Times New Roman"/>
          <w:spacing w:val="-4"/>
          <w:lang w:val="bg-BG"/>
        </w:rPr>
        <w:t xml:space="preserve">Протокол за действително извършените дейности  /Акт обр. 19/ през предходния </w:t>
      </w:r>
      <w:r w:rsidR="00CA535D" w:rsidRPr="0022514F">
        <w:rPr>
          <w:rFonts w:ascii="Times New Roman" w:hAnsi="Times New Roman"/>
          <w:spacing w:val="-4"/>
          <w:lang w:val="bg-BG"/>
        </w:rPr>
        <w:t>отчетен период</w:t>
      </w:r>
      <w:r w:rsidR="00EE71CC" w:rsidRPr="0022514F">
        <w:rPr>
          <w:rFonts w:ascii="Times New Roman" w:hAnsi="Times New Roman"/>
          <w:spacing w:val="-4"/>
          <w:lang w:val="bg-BG"/>
        </w:rPr>
        <w:t xml:space="preserve">, който се изготвя и предава на ВЪЗЛОЖИТЕЛЯ, </w:t>
      </w:r>
      <w:r w:rsidR="00484DCE" w:rsidRPr="0022514F">
        <w:rPr>
          <w:rFonts w:ascii="Times New Roman" w:hAnsi="Times New Roman"/>
          <w:spacing w:val="-4"/>
          <w:lang w:val="bg-BG"/>
        </w:rPr>
        <w:t xml:space="preserve"> </w:t>
      </w:r>
      <w:r w:rsidR="00EE71CC" w:rsidRPr="0022514F">
        <w:rPr>
          <w:rFonts w:ascii="Times New Roman" w:hAnsi="Times New Roman"/>
          <w:spacing w:val="-4"/>
          <w:lang w:val="bg-BG"/>
        </w:rPr>
        <w:t xml:space="preserve">в </w:t>
      </w:r>
      <w:r w:rsidR="00DC2C61" w:rsidRPr="0022514F">
        <w:rPr>
          <w:rFonts w:ascii="Times New Roman" w:hAnsi="Times New Roman"/>
          <w:spacing w:val="-4"/>
          <w:lang w:val="bg-BG"/>
        </w:rPr>
        <w:t>5 /</w:t>
      </w:r>
      <w:r w:rsidR="00270A4E" w:rsidRPr="0022514F">
        <w:rPr>
          <w:rFonts w:ascii="Times New Roman" w:hAnsi="Times New Roman"/>
          <w:spacing w:val="-4"/>
          <w:lang w:val="bg-BG"/>
        </w:rPr>
        <w:t>пет</w:t>
      </w:r>
      <w:r w:rsidR="00DC2C61" w:rsidRPr="0022514F">
        <w:rPr>
          <w:rFonts w:ascii="Times New Roman" w:hAnsi="Times New Roman"/>
          <w:spacing w:val="-4"/>
          <w:lang w:val="bg-BG"/>
        </w:rPr>
        <w:t>/</w:t>
      </w:r>
      <w:r w:rsidR="00270A4E" w:rsidRPr="0022514F">
        <w:rPr>
          <w:rFonts w:ascii="Times New Roman" w:hAnsi="Times New Roman"/>
          <w:spacing w:val="-4"/>
          <w:lang w:val="bg-BG"/>
        </w:rPr>
        <w:t xml:space="preserve"> </w:t>
      </w:r>
      <w:r w:rsidR="00EE71CC" w:rsidRPr="0022514F">
        <w:rPr>
          <w:rFonts w:ascii="Times New Roman" w:hAnsi="Times New Roman"/>
          <w:spacing w:val="-4"/>
          <w:lang w:val="bg-BG"/>
        </w:rPr>
        <w:t>екземпляра, подписани от ИЗПЪЛНИТЕЛЯ</w:t>
      </w:r>
      <w:r w:rsidR="003B29EF" w:rsidRPr="0022514F">
        <w:rPr>
          <w:rFonts w:ascii="Times New Roman" w:hAnsi="Times New Roman"/>
          <w:spacing w:val="-4"/>
          <w:lang w:val="bg-BG"/>
        </w:rPr>
        <w:t xml:space="preserve">. </w:t>
      </w:r>
    </w:p>
    <w:p w:rsidR="003B29EF" w:rsidRPr="00484DCE" w:rsidRDefault="00484DCE" w:rsidP="00484DCE">
      <w:pPr>
        <w:spacing w:after="120"/>
        <w:ind w:firstLine="720"/>
        <w:jc w:val="both"/>
        <w:rPr>
          <w:iCs/>
          <w:lang w:val="bg-BG"/>
        </w:rPr>
      </w:pPr>
      <w:r w:rsidRPr="00A43E13">
        <w:rPr>
          <w:rFonts w:ascii="Times New Roman" w:hAnsi="Times New Roman"/>
          <w:b/>
          <w:szCs w:val="24"/>
          <w:lang w:val="bg-BG"/>
        </w:rPr>
        <w:t>Чл. 1</w:t>
      </w:r>
      <w:r>
        <w:rPr>
          <w:rFonts w:ascii="Times New Roman" w:hAnsi="Times New Roman"/>
          <w:b/>
          <w:szCs w:val="24"/>
          <w:lang w:val="bg-BG"/>
        </w:rPr>
        <w:t>2</w:t>
      </w:r>
      <w:r w:rsidRPr="00A43E13">
        <w:rPr>
          <w:rFonts w:ascii="Times New Roman" w:hAnsi="Times New Roman"/>
          <w:b/>
          <w:szCs w:val="24"/>
          <w:lang w:val="bg-BG"/>
        </w:rPr>
        <w:t xml:space="preserve">. </w:t>
      </w:r>
      <w:r>
        <w:rPr>
          <w:rFonts w:ascii="Times New Roman" w:hAnsi="Times New Roman"/>
          <w:b/>
          <w:szCs w:val="24"/>
          <w:lang w:val="bg-BG"/>
        </w:rPr>
        <w:t>(1)</w:t>
      </w:r>
      <w:r w:rsidR="00EE71CC">
        <w:rPr>
          <w:rFonts w:ascii="Times New Roman" w:hAnsi="Times New Roman"/>
          <w:spacing w:val="-4"/>
          <w:lang w:val="bg-BG"/>
        </w:rPr>
        <w:t xml:space="preserve"> </w:t>
      </w:r>
      <w:r w:rsidR="003B29EF" w:rsidRPr="003B29EF">
        <w:rPr>
          <w:rFonts w:ascii="Times New Roman" w:hAnsi="Times New Roman"/>
          <w:spacing w:val="-4"/>
          <w:lang w:val="bg-BG"/>
        </w:rPr>
        <w:t xml:space="preserve">Изпълнението трябва да съответства на </w:t>
      </w:r>
      <w:r w:rsidR="003B29EF">
        <w:rPr>
          <w:rFonts w:ascii="Times New Roman" w:hAnsi="Times New Roman"/>
          <w:spacing w:val="-4"/>
          <w:lang w:val="bg-BG"/>
        </w:rPr>
        <w:t>линейния календарен</w:t>
      </w:r>
      <w:r w:rsidR="003B29EF" w:rsidRPr="003B29EF">
        <w:rPr>
          <w:rFonts w:ascii="Times New Roman" w:hAnsi="Times New Roman"/>
          <w:spacing w:val="-4"/>
          <w:lang w:val="bg-BG"/>
        </w:rPr>
        <w:t xml:space="preserve"> график и да включва текущо извършваните дейности и дейностите, чието изпълнение е приключило изцяло. </w:t>
      </w:r>
      <w:r w:rsidR="003B29EF">
        <w:rPr>
          <w:rFonts w:ascii="Times New Roman" w:hAnsi="Times New Roman"/>
          <w:spacing w:val="-4"/>
          <w:lang w:val="bg-BG"/>
        </w:rPr>
        <w:t>ВЪЗЛОЖИТЕЛЯТ</w:t>
      </w:r>
      <w:r w:rsidR="003B29EF" w:rsidRPr="003B29EF">
        <w:rPr>
          <w:rFonts w:ascii="Times New Roman" w:hAnsi="Times New Roman"/>
          <w:spacing w:val="-4"/>
          <w:lang w:val="bg-BG"/>
        </w:rPr>
        <w:t xml:space="preserve"> проверява съответствието на изпълнените дейности с календарния график и с количествата и стойностите в </w:t>
      </w:r>
      <w:r w:rsidR="003B29EF">
        <w:rPr>
          <w:rFonts w:ascii="Times New Roman" w:hAnsi="Times New Roman"/>
          <w:spacing w:val="-4"/>
          <w:lang w:val="bg-BG"/>
        </w:rPr>
        <w:t>КСС</w:t>
      </w:r>
      <w:r w:rsidR="003B29EF" w:rsidRPr="003B29EF">
        <w:rPr>
          <w:rFonts w:ascii="Times New Roman" w:hAnsi="Times New Roman"/>
          <w:spacing w:val="-4"/>
          <w:lang w:val="bg-BG"/>
        </w:rPr>
        <w:t xml:space="preserve"> на </w:t>
      </w:r>
      <w:r w:rsidR="003B29EF">
        <w:rPr>
          <w:rFonts w:ascii="Times New Roman" w:hAnsi="Times New Roman"/>
          <w:spacing w:val="-4"/>
          <w:lang w:val="bg-BG"/>
        </w:rPr>
        <w:t>ИЗПЪЛНИТЕЛЯ</w:t>
      </w:r>
      <w:r w:rsidR="00857723">
        <w:rPr>
          <w:rFonts w:ascii="Times New Roman" w:hAnsi="Times New Roman"/>
          <w:spacing w:val="-4"/>
          <w:lang w:val="bg-BG"/>
        </w:rPr>
        <w:t>.</w:t>
      </w:r>
    </w:p>
    <w:p w:rsidR="00C934F7" w:rsidRDefault="003B29EF" w:rsidP="003B29EF">
      <w:pPr>
        <w:spacing w:after="120"/>
        <w:ind w:firstLine="706"/>
        <w:jc w:val="both"/>
        <w:rPr>
          <w:rFonts w:ascii="Times New Roman" w:hAnsi="Times New Roman"/>
          <w:spacing w:val="-4"/>
          <w:lang w:val="bg-BG"/>
        </w:rPr>
      </w:pPr>
      <w:r w:rsidRPr="00E06557">
        <w:rPr>
          <w:rFonts w:ascii="Times New Roman" w:hAnsi="Times New Roman"/>
          <w:b/>
          <w:spacing w:val="-4"/>
          <w:lang w:val="bg-BG"/>
        </w:rPr>
        <w:t>(</w:t>
      </w:r>
      <w:r w:rsidR="00484DCE">
        <w:rPr>
          <w:rFonts w:ascii="Times New Roman" w:hAnsi="Times New Roman"/>
          <w:b/>
          <w:spacing w:val="-4"/>
          <w:lang w:val="bg-BG"/>
        </w:rPr>
        <w:t>2</w:t>
      </w:r>
      <w:r w:rsidRPr="00E06557">
        <w:rPr>
          <w:rFonts w:ascii="Times New Roman" w:hAnsi="Times New Roman"/>
          <w:b/>
          <w:spacing w:val="-4"/>
          <w:lang w:val="bg-BG"/>
        </w:rPr>
        <w:t>)</w:t>
      </w:r>
      <w:r>
        <w:rPr>
          <w:rFonts w:ascii="Times New Roman" w:hAnsi="Times New Roman"/>
          <w:spacing w:val="-4"/>
          <w:lang w:val="bg-BG"/>
        </w:rPr>
        <w:t xml:space="preserve"> ВЪЗЛОЖИТЕЛЯТ не</w:t>
      </w:r>
      <w:r w:rsidRPr="003B29EF">
        <w:rPr>
          <w:rFonts w:ascii="Times New Roman" w:hAnsi="Times New Roman"/>
          <w:spacing w:val="-4"/>
          <w:lang w:val="bg-BG"/>
        </w:rPr>
        <w:t xml:space="preserve"> приема изпълнение</w:t>
      </w:r>
      <w:r>
        <w:rPr>
          <w:rFonts w:ascii="Times New Roman" w:hAnsi="Times New Roman"/>
          <w:spacing w:val="-4"/>
          <w:lang w:val="bg-BG"/>
        </w:rPr>
        <w:t>то</w:t>
      </w:r>
      <w:r w:rsidRPr="003B29EF">
        <w:rPr>
          <w:rFonts w:ascii="Times New Roman" w:hAnsi="Times New Roman"/>
          <w:spacing w:val="-4"/>
          <w:lang w:val="bg-BG"/>
        </w:rPr>
        <w:t xml:space="preserve"> на дейности, невключени в КСС и</w:t>
      </w:r>
      <w:r>
        <w:rPr>
          <w:rFonts w:ascii="Times New Roman" w:hAnsi="Times New Roman"/>
          <w:spacing w:val="-4"/>
          <w:lang w:val="bg-BG"/>
        </w:rPr>
        <w:t>ли в нарушение</w:t>
      </w:r>
      <w:r w:rsidRPr="003B29EF">
        <w:rPr>
          <w:rFonts w:ascii="Times New Roman" w:hAnsi="Times New Roman"/>
          <w:spacing w:val="-4"/>
          <w:lang w:val="bg-BG"/>
        </w:rPr>
        <w:t xml:space="preserve"> </w:t>
      </w:r>
      <w:r>
        <w:rPr>
          <w:rFonts w:ascii="Times New Roman" w:hAnsi="Times New Roman"/>
          <w:spacing w:val="-4"/>
          <w:lang w:val="bg-BG"/>
        </w:rPr>
        <w:t>на линейния календарен</w:t>
      </w:r>
      <w:r w:rsidRPr="003B29EF">
        <w:rPr>
          <w:rFonts w:ascii="Times New Roman" w:hAnsi="Times New Roman"/>
          <w:spacing w:val="-4"/>
          <w:lang w:val="bg-BG"/>
        </w:rPr>
        <w:t xml:space="preserve"> график, освен ако неспазването на графика се дъ</w:t>
      </w:r>
      <w:r w:rsidR="00484DCE">
        <w:rPr>
          <w:rFonts w:ascii="Times New Roman" w:hAnsi="Times New Roman"/>
          <w:spacing w:val="-4"/>
          <w:lang w:val="bg-BG"/>
        </w:rPr>
        <w:t>лжи на обективни обстоятелства,</w:t>
      </w:r>
      <w:r w:rsidRPr="003B29EF">
        <w:rPr>
          <w:rFonts w:ascii="Times New Roman" w:hAnsi="Times New Roman"/>
          <w:spacing w:val="-4"/>
          <w:lang w:val="bg-BG"/>
        </w:rPr>
        <w:t xml:space="preserve"> </w:t>
      </w:r>
      <w:r>
        <w:rPr>
          <w:rFonts w:ascii="Times New Roman" w:hAnsi="Times New Roman"/>
          <w:spacing w:val="-4"/>
          <w:lang w:val="bg-BG"/>
        </w:rPr>
        <w:t>ИЗПЪЛНИТЕЛЯТ</w:t>
      </w:r>
      <w:r w:rsidRPr="003B29EF">
        <w:rPr>
          <w:rFonts w:ascii="Times New Roman" w:hAnsi="Times New Roman"/>
          <w:spacing w:val="-4"/>
          <w:lang w:val="bg-BG"/>
        </w:rPr>
        <w:t xml:space="preserve"> своевременно мотивирано е уведомил </w:t>
      </w:r>
      <w:r>
        <w:rPr>
          <w:rFonts w:ascii="Times New Roman" w:hAnsi="Times New Roman"/>
          <w:spacing w:val="-4"/>
          <w:lang w:val="bg-BG"/>
        </w:rPr>
        <w:t>ВЪЗЛОЖИТЕЛЯ</w:t>
      </w:r>
      <w:r w:rsidRPr="003B29EF">
        <w:rPr>
          <w:rFonts w:ascii="Times New Roman" w:hAnsi="Times New Roman"/>
          <w:spacing w:val="-4"/>
          <w:lang w:val="bg-BG"/>
        </w:rPr>
        <w:t xml:space="preserve"> за необходимостта от промяна в срока и </w:t>
      </w:r>
      <w:r w:rsidR="00E06557">
        <w:rPr>
          <w:rFonts w:ascii="Times New Roman" w:hAnsi="Times New Roman"/>
          <w:spacing w:val="-4"/>
          <w:lang w:val="bg-BG"/>
        </w:rPr>
        <w:t>ВЪЗЛОЖИТЕЛЯТ</w:t>
      </w:r>
      <w:r w:rsidRPr="003B29EF">
        <w:rPr>
          <w:rFonts w:ascii="Times New Roman" w:hAnsi="Times New Roman"/>
          <w:spacing w:val="-4"/>
          <w:lang w:val="bg-BG"/>
        </w:rPr>
        <w:t xml:space="preserve"> се е съгласил или не е възразил</w:t>
      </w:r>
      <w:r w:rsidR="00C934F7">
        <w:rPr>
          <w:rFonts w:ascii="Times New Roman" w:hAnsi="Times New Roman"/>
          <w:spacing w:val="-4"/>
          <w:lang w:val="bg-BG"/>
        </w:rPr>
        <w:t xml:space="preserve"> </w:t>
      </w:r>
      <w:r w:rsidR="00484DCE">
        <w:rPr>
          <w:rFonts w:ascii="Times New Roman" w:hAnsi="Times New Roman"/>
          <w:spacing w:val="-4"/>
          <w:lang w:val="bg-BG"/>
        </w:rPr>
        <w:t>своевременно</w:t>
      </w:r>
      <w:r w:rsidR="00C934F7">
        <w:rPr>
          <w:rFonts w:ascii="Times New Roman" w:hAnsi="Times New Roman"/>
          <w:spacing w:val="-4"/>
          <w:lang w:val="bg-BG"/>
        </w:rPr>
        <w:t>.</w:t>
      </w:r>
      <w:r w:rsidRPr="003B29EF">
        <w:rPr>
          <w:rFonts w:ascii="Times New Roman" w:hAnsi="Times New Roman"/>
          <w:spacing w:val="-4"/>
          <w:lang w:val="bg-BG"/>
        </w:rPr>
        <w:t xml:space="preserve"> </w:t>
      </w:r>
    </w:p>
    <w:p w:rsidR="003B29EF" w:rsidRPr="003B29EF" w:rsidRDefault="00087A8F" w:rsidP="003B29EF">
      <w:pPr>
        <w:spacing w:after="120"/>
        <w:ind w:firstLine="706"/>
        <w:jc w:val="both"/>
        <w:rPr>
          <w:rFonts w:ascii="Times New Roman" w:hAnsi="Times New Roman"/>
          <w:spacing w:val="-4"/>
          <w:lang w:val="bg-BG"/>
        </w:rPr>
      </w:pPr>
      <w:r w:rsidRPr="00087A8F">
        <w:rPr>
          <w:rFonts w:ascii="Times New Roman" w:hAnsi="Times New Roman"/>
          <w:b/>
          <w:spacing w:val="-4"/>
          <w:lang w:val="bg-BG"/>
        </w:rPr>
        <w:t>(</w:t>
      </w:r>
      <w:r w:rsidR="00484DCE">
        <w:rPr>
          <w:rFonts w:ascii="Times New Roman" w:hAnsi="Times New Roman"/>
          <w:b/>
          <w:spacing w:val="-4"/>
          <w:lang w:val="bg-BG"/>
        </w:rPr>
        <w:t>3</w:t>
      </w:r>
      <w:r w:rsidRPr="00087A8F">
        <w:rPr>
          <w:rFonts w:ascii="Times New Roman" w:hAnsi="Times New Roman"/>
          <w:b/>
          <w:spacing w:val="-4"/>
          <w:lang w:val="bg-BG"/>
        </w:rPr>
        <w:t>)</w:t>
      </w:r>
      <w:r>
        <w:rPr>
          <w:rFonts w:ascii="Times New Roman" w:hAnsi="Times New Roman"/>
          <w:spacing w:val="-4"/>
          <w:lang w:val="bg-BG"/>
        </w:rPr>
        <w:t xml:space="preserve"> </w:t>
      </w:r>
      <w:r w:rsidR="003B29EF" w:rsidRPr="003B29EF">
        <w:rPr>
          <w:rFonts w:ascii="Times New Roman" w:hAnsi="Times New Roman"/>
          <w:spacing w:val="-4"/>
          <w:lang w:val="bg-BG"/>
        </w:rPr>
        <w:t xml:space="preserve">Приемането на изпълнението за отчетения </w:t>
      </w:r>
      <w:r w:rsidR="00CA535D">
        <w:rPr>
          <w:rFonts w:ascii="Times New Roman" w:hAnsi="Times New Roman"/>
          <w:spacing w:val="-4"/>
          <w:lang w:val="bg-BG"/>
        </w:rPr>
        <w:t>период</w:t>
      </w:r>
      <w:r w:rsidR="003B29EF" w:rsidRPr="003B29EF">
        <w:rPr>
          <w:rFonts w:ascii="Times New Roman" w:hAnsi="Times New Roman"/>
          <w:spacing w:val="-4"/>
          <w:lang w:val="bg-BG"/>
        </w:rPr>
        <w:t xml:space="preserve"> се извършва с подписване на протокола </w:t>
      </w:r>
      <w:r w:rsidR="009609E2" w:rsidRPr="0095615A">
        <w:rPr>
          <w:rFonts w:ascii="Times New Roman" w:hAnsi="Times New Roman"/>
          <w:spacing w:val="-4"/>
          <w:lang w:val="bg-BG"/>
        </w:rPr>
        <w:t xml:space="preserve">/Акт обр. 19/ </w:t>
      </w:r>
      <w:r w:rsidR="003B29EF" w:rsidRPr="0095615A">
        <w:rPr>
          <w:rFonts w:ascii="Times New Roman" w:hAnsi="Times New Roman"/>
          <w:spacing w:val="-4"/>
          <w:lang w:val="bg-BG"/>
        </w:rPr>
        <w:t xml:space="preserve">от представители на </w:t>
      </w:r>
      <w:r w:rsidRPr="0095615A">
        <w:rPr>
          <w:rFonts w:ascii="Times New Roman" w:hAnsi="Times New Roman"/>
          <w:spacing w:val="-4"/>
          <w:lang w:val="bg-BG"/>
        </w:rPr>
        <w:t>ИЗПЪЛНИТЕЛЯ</w:t>
      </w:r>
      <w:r w:rsidR="00894DD7" w:rsidRPr="0095615A">
        <w:rPr>
          <w:rFonts w:ascii="Times New Roman" w:hAnsi="Times New Roman"/>
          <w:spacing w:val="-4"/>
          <w:lang w:val="bg-BG"/>
        </w:rPr>
        <w:t>,</w:t>
      </w:r>
      <w:r w:rsidR="003B29EF" w:rsidRPr="0095615A">
        <w:rPr>
          <w:rFonts w:ascii="Times New Roman" w:hAnsi="Times New Roman"/>
          <w:spacing w:val="-4"/>
          <w:lang w:val="bg-BG"/>
        </w:rPr>
        <w:t xml:space="preserve">  </w:t>
      </w:r>
      <w:r w:rsidRPr="0095615A">
        <w:rPr>
          <w:rFonts w:ascii="Times New Roman" w:hAnsi="Times New Roman"/>
          <w:spacing w:val="-4"/>
          <w:lang w:val="bg-BG"/>
        </w:rPr>
        <w:t>ВЪЗЛОЖИТЕЛЯ</w:t>
      </w:r>
      <w:r w:rsidR="00894DD7" w:rsidRPr="0095615A">
        <w:rPr>
          <w:rFonts w:ascii="Times New Roman" w:hAnsi="Times New Roman"/>
          <w:spacing w:val="-4"/>
          <w:lang w:val="bg-BG"/>
        </w:rPr>
        <w:t xml:space="preserve"> и строителния надзор</w:t>
      </w:r>
      <w:r w:rsidR="003B29EF" w:rsidRPr="003B29EF">
        <w:rPr>
          <w:rFonts w:ascii="Times New Roman" w:hAnsi="Times New Roman"/>
          <w:spacing w:val="-4"/>
          <w:lang w:val="bg-BG"/>
        </w:rPr>
        <w:t xml:space="preserve">. </w:t>
      </w:r>
    </w:p>
    <w:p w:rsidR="00623B8C" w:rsidRPr="00DC2C61" w:rsidRDefault="00923FAC" w:rsidP="00705A3E">
      <w:pPr>
        <w:spacing w:after="120"/>
        <w:ind w:firstLine="720"/>
        <w:jc w:val="both"/>
        <w:rPr>
          <w:rFonts w:ascii="Times New Roman" w:hAnsi="Times New Roman"/>
          <w:szCs w:val="24"/>
          <w:lang w:val="ru-RU"/>
        </w:rPr>
      </w:pPr>
      <w:r w:rsidRPr="00DC2C61">
        <w:rPr>
          <w:rFonts w:ascii="Times New Roman" w:hAnsi="Times New Roman"/>
          <w:b/>
          <w:szCs w:val="24"/>
          <w:lang w:val="ru-RU"/>
        </w:rPr>
        <w:t>(</w:t>
      </w:r>
      <w:r w:rsidR="00484DCE" w:rsidRPr="00DC2C61">
        <w:rPr>
          <w:rFonts w:ascii="Times New Roman" w:hAnsi="Times New Roman"/>
          <w:b/>
          <w:szCs w:val="24"/>
          <w:lang w:val="ru-RU"/>
        </w:rPr>
        <w:t>4</w:t>
      </w:r>
      <w:r w:rsidRPr="00DC2C61">
        <w:rPr>
          <w:rFonts w:ascii="Times New Roman" w:hAnsi="Times New Roman"/>
          <w:b/>
          <w:szCs w:val="24"/>
          <w:lang w:val="ru-RU"/>
        </w:rPr>
        <w:t>)</w:t>
      </w:r>
      <w:r w:rsidRPr="00DC2C61">
        <w:rPr>
          <w:rFonts w:ascii="Times New Roman" w:hAnsi="Times New Roman"/>
          <w:szCs w:val="24"/>
          <w:lang w:val="ru-RU"/>
        </w:rPr>
        <w:t xml:space="preserve"> Когато ИЗПЪЛНИТЕЛЯТ е сключил договор/договори за подизпълнение, извършената от подизпълнителя/те дейност/и се приема/т от ВЪЗЛОЖИТЕЛЯ в присъствието на ИЗПЪЛНИТЕЛЯ и подизпълнителя/те.</w:t>
      </w:r>
    </w:p>
    <w:p w:rsidR="00D80056" w:rsidRPr="00D80056" w:rsidRDefault="00D80056" w:rsidP="00D80056">
      <w:pPr>
        <w:spacing w:after="120"/>
        <w:ind w:firstLine="706"/>
        <w:jc w:val="both"/>
        <w:rPr>
          <w:rFonts w:ascii="Times New Roman" w:hAnsi="Times New Roman"/>
          <w:szCs w:val="24"/>
          <w:lang w:val="bg-BG"/>
        </w:rPr>
      </w:pPr>
      <w:r w:rsidRPr="00D80056">
        <w:rPr>
          <w:rFonts w:ascii="Times New Roman" w:hAnsi="Times New Roman"/>
          <w:b/>
          <w:szCs w:val="24"/>
          <w:lang w:val="bg-BG"/>
        </w:rPr>
        <w:t xml:space="preserve">Чл. 13. (1) </w:t>
      </w:r>
      <w:r>
        <w:rPr>
          <w:rFonts w:ascii="Times New Roman" w:hAnsi="Times New Roman"/>
          <w:szCs w:val="24"/>
          <w:lang w:val="bg-BG"/>
        </w:rPr>
        <w:t>Възложеното с договора строителство</w:t>
      </w:r>
      <w:r w:rsidRPr="00D80056">
        <w:rPr>
          <w:rFonts w:ascii="Times New Roman" w:hAnsi="Times New Roman"/>
          <w:szCs w:val="24"/>
          <w:lang w:val="bg-BG"/>
        </w:rPr>
        <w:t xml:space="preserve"> се </w:t>
      </w:r>
      <w:r>
        <w:rPr>
          <w:rFonts w:ascii="Times New Roman" w:hAnsi="Times New Roman"/>
          <w:szCs w:val="24"/>
          <w:lang w:val="bg-BG"/>
        </w:rPr>
        <w:t>счита за изпълнено</w:t>
      </w:r>
      <w:r w:rsidRPr="00D80056">
        <w:rPr>
          <w:rFonts w:ascii="Times New Roman" w:hAnsi="Times New Roman"/>
          <w:szCs w:val="24"/>
          <w:lang w:val="bg-BG"/>
        </w:rPr>
        <w:t xml:space="preserve"> </w:t>
      </w:r>
      <w:r>
        <w:rPr>
          <w:rFonts w:ascii="Times New Roman" w:hAnsi="Times New Roman"/>
          <w:szCs w:val="24"/>
          <w:lang w:val="bg-BG"/>
        </w:rPr>
        <w:t>с преминаването на предвидените в Техническ</w:t>
      </w:r>
      <w:r w:rsidR="00DC2C61">
        <w:rPr>
          <w:rFonts w:ascii="Times New Roman" w:hAnsi="Times New Roman"/>
          <w:szCs w:val="24"/>
          <w:lang w:val="bg-BG"/>
        </w:rPr>
        <w:t>ата</w:t>
      </w:r>
      <w:r>
        <w:rPr>
          <w:rFonts w:ascii="Times New Roman" w:hAnsi="Times New Roman"/>
          <w:szCs w:val="24"/>
          <w:lang w:val="bg-BG"/>
        </w:rPr>
        <w:t xml:space="preserve"> спецификаци</w:t>
      </w:r>
      <w:r w:rsidR="00DC2C61">
        <w:rPr>
          <w:rFonts w:ascii="Times New Roman" w:hAnsi="Times New Roman"/>
          <w:szCs w:val="24"/>
          <w:lang w:val="bg-BG"/>
        </w:rPr>
        <w:t>я</w:t>
      </w:r>
      <w:r w:rsidR="00DD0DD1">
        <w:rPr>
          <w:rFonts w:ascii="Times New Roman" w:hAnsi="Times New Roman"/>
          <w:szCs w:val="24"/>
          <w:lang w:val="bg-BG"/>
        </w:rPr>
        <w:t xml:space="preserve"> (Приложение ТС)</w:t>
      </w:r>
      <w:r>
        <w:rPr>
          <w:rFonts w:ascii="Times New Roman" w:hAnsi="Times New Roman"/>
          <w:szCs w:val="24"/>
          <w:lang w:val="bg-BG"/>
        </w:rPr>
        <w:t xml:space="preserve"> </w:t>
      </w:r>
      <w:r w:rsidR="0079409E">
        <w:rPr>
          <w:rFonts w:ascii="Times New Roman" w:hAnsi="Times New Roman"/>
          <w:szCs w:val="24"/>
          <w:lang w:val="bg-BG"/>
        </w:rPr>
        <w:t xml:space="preserve">проверки, </w:t>
      </w:r>
      <w:r>
        <w:rPr>
          <w:rFonts w:ascii="Times New Roman" w:hAnsi="Times New Roman"/>
          <w:szCs w:val="24"/>
          <w:lang w:val="bg-BG"/>
        </w:rPr>
        <w:t xml:space="preserve">измервания и изпитвания и представянето на </w:t>
      </w:r>
      <w:r w:rsidR="0079409E">
        <w:rPr>
          <w:rFonts w:ascii="Times New Roman" w:hAnsi="Times New Roman"/>
          <w:szCs w:val="24"/>
          <w:lang w:val="bg-BG"/>
        </w:rPr>
        <w:t xml:space="preserve">всички необходими и нормативно изискуеми </w:t>
      </w:r>
      <w:r>
        <w:rPr>
          <w:rFonts w:ascii="Times New Roman" w:hAnsi="Times New Roman"/>
          <w:szCs w:val="24"/>
          <w:lang w:val="bg-BG"/>
        </w:rPr>
        <w:t>актове</w:t>
      </w:r>
      <w:r w:rsidR="00484DCE">
        <w:rPr>
          <w:rFonts w:ascii="Times New Roman" w:hAnsi="Times New Roman"/>
          <w:szCs w:val="24"/>
          <w:lang w:val="bg-BG"/>
        </w:rPr>
        <w:t xml:space="preserve"> и протоколи по Наредба № 3/</w:t>
      </w:r>
      <w:r w:rsidR="0079409E">
        <w:rPr>
          <w:rFonts w:ascii="Times New Roman" w:hAnsi="Times New Roman"/>
          <w:szCs w:val="24"/>
          <w:lang w:val="bg-BG"/>
        </w:rPr>
        <w:t>31.07.2003 г.</w:t>
      </w:r>
      <w:r w:rsidR="00484DCE">
        <w:rPr>
          <w:rFonts w:ascii="Times New Roman" w:hAnsi="Times New Roman"/>
          <w:szCs w:val="24"/>
          <w:lang w:val="bg-BG"/>
        </w:rPr>
        <w:t xml:space="preserve"> и други приложими нормативни актове.</w:t>
      </w:r>
    </w:p>
    <w:p w:rsidR="00D80056" w:rsidRPr="00D80056" w:rsidRDefault="00D80056" w:rsidP="00D80056">
      <w:pPr>
        <w:spacing w:after="120"/>
        <w:ind w:firstLine="706"/>
        <w:jc w:val="both"/>
        <w:rPr>
          <w:rFonts w:ascii="Times New Roman" w:hAnsi="Times New Roman"/>
          <w:szCs w:val="24"/>
          <w:lang w:val="bg-BG"/>
        </w:rPr>
      </w:pPr>
      <w:r w:rsidRPr="0057639A">
        <w:rPr>
          <w:rFonts w:ascii="Times New Roman" w:hAnsi="Times New Roman"/>
          <w:b/>
          <w:szCs w:val="24"/>
          <w:lang w:val="bg-BG"/>
        </w:rPr>
        <w:t xml:space="preserve">(2) </w:t>
      </w:r>
      <w:r w:rsidR="0079409E" w:rsidRPr="0057639A">
        <w:rPr>
          <w:rFonts w:ascii="Times New Roman" w:hAnsi="Times New Roman"/>
          <w:szCs w:val="24"/>
          <w:lang w:val="bg-BG"/>
        </w:rPr>
        <w:t>За надлежно изпълнен</w:t>
      </w:r>
      <w:r w:rsidR="00894DD7">
        <w:rPr>
          <w:rFonts w:ascii="Times New Roman" w:hAnsi="Times New Roman"/>
          <w:szCs w:val="24"/>
          <w:lang w:val="bg-BG"/>
        </w:rPr>
        <w:t>о</w:t>
      </w:r>
      <w:r w:rsidR="0079409E" w:rsidRPr="0057639A">
        <w:rPr>
          <w:rFonts w:ascii="Times New Roman" w:hAnsi="Times New Roman"/>
          <w:szCs w:val="24"/>
          <w:lang w:val="bg-BG"/>
        </w:rPr>
        <w:t xml:space="preserve"> се счита</w:t>
      </w:r>
      <w:r w:rsidRPr="0057639A">
        <w:rPr>
          <w:rFonts w:ascii="Times New Roman" w:hAnsi="Times New Roman"/>
          <w:szCs w:val="24"/>
          <w:lang w:val="bg-BG"/>
        </w:rPr>
        <w:t xml:space="preserve"> само </w:t>
      </w:r>
      <w:r w:rsidR="0079409E" w:rsidRPr="0057639A">
        <w:rPr>
          <w:rFonts w:ascii="Times New Roman" w:hAnsi="Times New Roman"/>
          <w:szCs w:val="24"/>
          <w:lang w:val="bg-BG"/>
        </w:rPr>
        <w:t>строителството, кое</w:t>
      </w:r>
      <w:r w:rsidRPr="0057639A">
        <w:rPr>
          <w:rFonts w:ascii="Times New Roman" w:hAnsi="Times New Roman"/>
          <w:szCs w:val="24"/>
          <w:lang w:val="bg-BG"/>
        </w:rPr>
        <w:t xml:space="preserve">то </w:t>
      </w:r>
      <w:r w:rsidR="0079409E" w:rsidRPr="0057639A">
        <w:rPr>
          <w:rFonts w:ascii="Times New Roman" w:hAnsi="Times New Roman"/>
          <w:szCs w:val="24"/>
          <w:lang w:val="bg-BG"/>
        </w:rPr>
        <w:t>е прието</w:t>
      </w:r>
      <w:r w:rsidRPr="0057639A">
        <w:rPr>
          <w:rFonts w:ascii="Times New Roman" w:hAnsi="Times New Roman"/>
          <w:szCs w:val="24"/>
          <w:lang w:val="bg-BG"/>
        </w:rPr>
        <w:t xml:space="preserve"> от </w:t>
      </w:r>
      <w:r w:rsidR="0079409E" w:rsidRPr="0057639A">
        <w:rPr>
          <w:rFonts w:ascii="Times New Roman" w:hAnsi="Times New Roman"/>
          <w:szCs w:val="24"/>
          <w:lang w:val="bg-BG"/>
        </w:rPr>
        <w:t>ВЪЗЛОЖИТЕЛЯ, проектанта и строителния надзор</w:t>
      </w:r>
      <w:r w:rsidRPr="0057639A">
        <w:rPr>
          <w:rFonts w:ascii="Times New Roman" w:hAnsi="Times New Roman"/>
          <w:szCs w:val="24"/>
          <w:lang w:val="bg-BG"/>
        </w:rPr>
        <w:t xml:space="preserve"> без </w:t>
      </w:r>
      <w:r w:rsidR="0079409E" w:rsidRPr="0057639A">
        <w:rPr>
          <w:rFonts w:ascii="Times New Roman" w:hAnsi="Times New Roman"/>
          <w:szCs w:val="24"/>
          <w:lang w:val="bg-BG"/>
        </w:rPr>
        <w:t>забележки или възражения</w:t>
      </w:r>
      <w:r w:rsidRPr="0057639A">
        <w:rPr>
          <w:rFonts w:ascii="Times New Roman" w:hAnsi="Times New Roman"/>
          <w:szCs w:val="24"/>
          <w:lang w:val="bg-BG"/>
        </w:rPr>
        <w:t>.</w:t>
      </w:r>
    </w:p>
    <w:p w:rsidR="00D80056" w:rsidRPr="00D80056" w:rsidRDefault="00D80056" w:rsidP="00D80056">
      <w:pPr>
        <w:spacing w:after="120"/>
        <w:ind w:firstLine="706"/>
        <w:jc w:val="both"/>
        <w:rPr>
          <w:rFonts w:ascii="Times New Roman" w:hAnsi="Times New Roman"/>
          <w:szCs w:val="24"/>
          <w:lang w:val="bg-BG"/>
        </w:rPr>
      </w:pPr>
      <w:r>
        <w:rPr>
          <w:rFonts w:ascii="Times New Roman" w:hAnsi="Times New Roman"/>
          <w:b/>
          <w:szCs w:val="24"/>
          <w:lang w:val="bg-BG"/>
        </w:rPr>
        <w:t>(3)</w:t>
      </w:r>
      <w:r w:rsidRPr="00D80056">
        <w:rPr>
          <w:rFonts w:ascii="Times New Roman" w:hAnsi="Times New Roman"/>
          <w:szCs w:val="24"/>
          <w:lang w:val="bg-BG"/>
        </w:rPr>
        <w:t xml:space="preserve"> </w:t>
      </w:r>
      <w:r w:rsidR="0079409E">
        <w:rPr>
          <w:rFonts w:ascii="Times New Roman" w:hAnsi="Times New Roman"/>
          <w:szCs w:val="24"/>
          <w:lang w:val="bg-BG"/>
        </w:rPr>
        <w:t>Ако</w:t>
      </w:r>
      <w:r w:rsidRPr="00D80056">
        <w:rPr>
          <w:rFonts w:ascii="Times New Roman" w:hAnsi="Times New Roman"/>
          <w:szCs w:val="24"/>
          <w:lang w:val="bg-BG"/>
        </w:rPr>
        <w:t xml:space="preserve"> при приемането бъдат установен</w:t>
      </w:r>
      <w:r w:rsidR="0079409E">
        <w:rPr>
          <w:rFonts w:ascii="Times New Roman" w:hAnsi="Times New Roman"/>
          <w:szCs w:val="24"/>
          <w:lang w:val="bg-BG"/>
        </w:rPr>
        <w:t>и недостатъци на изпълнението,</w:t>
      </w:r>
      <w:r w:rsidRPr="00D80056">
        <w:rPr>
          <w:rFonts w:ascii="Times New Roman" w:hAnsi="Times New Roman"/>
          <w:szCs w:val="24"/>
          <w:lang w:val="bg-BG"/>
        </w:rPr>
        <w:t xml:space="preserve"> </w:t>
      </w:r>
      <w:r w:rsidR="0079409E">
        <w:rPr>
          <w:rFonts w:ascii="Times New Roman" w:hAnsi="Times New Roman"/>
          <w:szCs w:val="24"/>
          <w:lang w:val="bg-BG"/>
        </w:rPr>
        <w:t>на ИЗПЪЛНИТЕЛЯ се дава</w:t>
      </w:r>
      <w:r w:rsidRPr="00D80056">
        <w:rPr>
          <w:rFonts w:ascii="Times New Roman" w:hAnsi="Times New Roman"/>
          <w:szCs w:val="24"/>
          <w:lang w:val="bg-BG"/>
        </w:rPr>
        <w:t xml:space="preserve"> срок за тяхното отстраняване. Посоченият срок е обвързващ за </w:t>
      </w:r>
      <w:r w:rsidR="0079409E">
        <w:rPr>
          <w:rFonts w:ascii="Times New Roman" w:hAnsi="Times New Roman"/>
          <w:szCs w:val="24"/>
          <w:lang w:val="bg-BG"/>
        </w:rPr>
        <w:t>ИЗПЪЛНИТЕЛЯ</w:t>
      </w:r>
      <w:r w:rsidRPr="00D80056">
        <w:rPr>
          <w:rFonts w:ascii="Times New Roman" w:hAnsi="Times New Roman"/>
          <w:szCs w:val="24"/>
          <w:lang w:val="bg-BG"/>
        </w:rPr>
        <w:t xml:space="preserve">. В случай че </w:t>
      </w:r>
      <w:r w:rsidR="0079409E">
        <w:rPr>
          <w:rFonts w:ascii="Times New Roman" w:hAnsi="Times New Roman"/>
          <w:szCs w:val="24"/>
          <w:lang w:val="bg-BG"/>
        </w:rPr>
        <w:t>ИЗПЪЛНИТЕЛЯТ</w:t>
      </w:r>
      <w:r w:rsidRPr="00D80056">
        <w:rPr>
          <w:rFonts w:ascii="Times New Roman" w:hAnsi="Times New Roman"/>
          <w:szCs w:val="24"/>
          <w:lang w:val="bg-BG"/>
        </w:rPr>
        <w:t xml:space="preserve"> не отстрани недостатъците в определения за това срок, </w:t>
      </w:r>
      <w:r w:rsidR="0079409E">
        <w:rPr>
          <w:rFonts w:ascii="Times New Roman" w:hAnsi="Times New Roman"/>
          <w:szCs w:val="24"/>
          <w:lang w:val="bg-BG"/>
        </w:rPr>
        <w:t>ВЪЗЛОЖИТЕЛЯТ</w:t>
      </w:r>
      <w:r w:rsidRPr="00D80056">
        <w:rPr>
          <w:rFonts w:ascii="Times New Roman" w:hAnsi="Times New Roman"/>
          <w:szCs w:val="24"/>
          <w:lang w:val="bg-BG"/>
        </w:rPr>
        <w:t xml:space="preserve"> може да ги отстрани за сметка на </w:t>
      </w:r>
      <w:r w:rsidR="0079409E">
        <w:rPr>
          <w:rFonts w:ascii="Times New Roman" w:hAnsi="Times New Roman"/>
          <w:szCs w:val="24"/>
          <w:lang w:val="bg-BG"/>
        </w:rPr>
        <w:t>ИЗПЪЛНИТЕЛЯ</w:t>
      </w:r>
      <w:r w:rsidR="00484DCE">
        <w:rPr>
          <w:rFonts w:ascii="Times New Roman" w:hAnsi="Times New Roman"/>
          <w:szCs w:val="24"/>
          <w:lang w:val="bg-BG"/>
        </w:rPr>
        <w:t>, както и да му начисли неустойка</w:t>
      </w:r>
      <w:r w:rsidRPr="00D80056">
        <w:rPr>
          <w:rFonts w:ascii="Times New Roman" w:hAnsi="Times New Roman"/>
          <w:szCs w:val="24"/>
          <w:lang w:val="bg-BG"/>
        </w:rPr>
        <w:t>.</w:t>
      </w:r>
    </w:p>
    <w:p w:rsidR="00D80056" w:rsidRPr="00D80056" w:rsidRDefault="00D80056" w:rsidP="00D80056">
      <w:pPr>
        <w:spacing w:after="120"/>
        <w:ind w:firstLine="706"/>
        <w:jc w:val="both"/>
        <w:rPr>
          <w:rFonts w:ascii="Times New Roman" w:hAnsi="Times New Roman"/>
          <w:szCs w:val="24"/>
          <w:lang w:val="bg-BG"/>
        </w:rPr>
      </w:pPr>
      <w:r w:rsidRPr="0057639A">
        <w:rPr>
          <w:rFonts w:ascii="Times New Roman" w:hAnsi="Times New Roman"/>
          <w:b/>
          <w:szCs w:val="24"/>
          <w:lang w:val="bg-BG"/>
        </w:rPr>
        <w:t>(4)</w:t>
      </w:r>
      <w:r w:rsidRPr="0057639A">
        <w:rPr>
          <w:rFonts w:ascii="Times New Roman" w:hAnsi="Times New Roman"/>
          <w:szCs w:val="24"/>
          <w:lang w:val="bg-BG"/>
        </w:rPr>
        <w:t xml:space="preserve"> </w:t>
      </w:r>
      <w:r w:rsidR="0079409E" w:rsidRPr="0057639A">
        <w:rPr>
          <w:rFonts w:ascii="Times New Roman" w:hAnsi="Times New Roman"/>
          <w:szCs w:val="24"/>
          <w:lang w:val="bg-BG"/>
        </w:rPr>
        <w:t>ИЗПЪЛНИТЕЛЯТ</w:t>
      </w:r>
      <w:r w:rsidRPr="0057639A">
        <w:rPr>
          <w:rFonts w:ascii="Times New Roman" w:hAnsi="Times New Roman"/>
          <w:szCs w:val="24"/>
          <w:lang w:val="bg-BG"/>
        </w:rPr>
        <w:t xml:space="preserve"> се задължава да представи на </w:t>
      </w:r>
      <w:r w:rsidR="0079409E" w:rsidRPr="0057639A">
        <w:rPr>
          <w:rFonts w:ascii="Times New Roman" w:hAnsi="Times New Roman"/>
          <w:szCs w:val="24"/>
          <w:lang w:val="bg-BG"/>
        </w:rPr>
        <w:t xml:space="preserve">ВЪЗЛОЖИТЕЛЯ </w:t>
      </w:r>
      <w:r w:rsidRPr="0057639A">
        <w:rPr>
          <w:rFonts w:ascii="Times New Roman" w:hAnsi="Times New Roman"/>
          <w:szCs w:val="24"/>
          <w:lang w:val="bg-BG"/>
        </w:rPr>
        <w:t xml:space="preserve">всички </w:t>
      </w:r>
      <w:r w:rsidR="00484DCE">
        <w:rPr>
          <w:rFonts w:ascii="Times New Roman" w:hAnsi="Times New Roman"/>
          <w:szCs w:val="24"/>
          <w:lang w:val="bg-BG"/>
        </w:rPr>
        <w:t xml:space="preserve">технически </w:t>
      </w:r>
      <w:r w:rsidRPr="0057639A">
        <w:rPr>
          <w:rFonts w:ascii="Times New Roman" w:hAnsi="Times New Roman"/>
          <w:szCs w:val="24"/>
          <w:lang w:val="bg-BG"/>
        </w:rPr>
        <w:t xml:space="preserve">документи, необходими за експлоатацията на </w:t>
      </w:r>
      <w:r w:rsidR="0079409E" w:rsidRPr="0057639A">
        <w:rPr>
          <w:rFonts w:ascii="Times New Roman" w:hAnsi="Times New Roman"/>
          <w:szCs w:val="24"/>
          <w:lang w:val="bg-BG"/>
        </w:rPr>
        <w:t>строителството</w:t>
      </w:r>
      <w:r w:rsidRPr="0057639A">
        <w:rPr>
          <w:rFonts w:ascii="Times New Roman" w:hAnsi="Times New Roman"/>
          <w:szCs w:val="24"/>
          <w:lang w:val="bg-BG"/>
        </w:rPr>
        <w:t xml:space="preserve"> и свързани с изпълнението на </w:t>
      </w:r>
      <w:r w:rsidR="0079409E" w:rsidRPr="0057639A">
        <w:rPr>
          <w:rFonts w:ascii="Times New Roman" w:hAnsi="Times New Roman"/>
          <w:szCs w:val="24"/>
          <w:lang w:val="bg-BG"/>
        </w:rPr>
        <w:t>възложените работи</w:t>
      </w:r>
      <w:r w:rsidRPr="0057639A">
        <w:rPr>
          <w:rFonts w:ascii="Times New Roman" w:hAnsi="Times New Roman"/>
          <w:szCs w:val="24"/>
          <w:lang w:val="bg-BG"/>
        </w:rPr>
        <w:t>.</w:t>
      </w:r>
    </w:p>
    <w:p w:rsidR="005900D4" w:rsidRPr="00D80056" w:rsidRDefault="00D80056" w:rsidP="00D80056">
      <w:pPr>
        <w:ind w:firstLine="706"/>
        <w:jc w:val="both"/>
        <w:rPr>
          <w:rFonts w:ascii="Times New Roman" w:hAnsi="Times New Roman"/>
          <w:szCs w:val="24"/>
          <w:lang w:val="bg-BG"/>
        </w:rPr>
      </w:pPr>
      <w:r>
        <w:rPr>
          <w:rFonts w:ascii="Times New Roman" w:hAnsi="Times New Roman"/>
          <w:b/>
          <w:szCs w:val="24"/>
          <w:lang w:val="bg-BG"/>
        </w:rPr>
        <w:t>(5)</w:t>
      </w:r>
      <w:r w:rsidRPr="00D80056">
        <w:rPr>
          <w:rFonts w:ascii="Times New Roman" w:hAnsi="Times New Roman"/>
          <w:szCs w:val="24"/>
          <w:lang w:val="bg-BG"/>
        </w:rPr>
        <w:t xml:space="preserve"> Изпълнението на </w:t>
      </w:r>
      <w:r w:rsidR="0079409E">
        <w:rPr>
          <w:rFonts w:ascii="Times New Roman" w:hAnsi="Times New Roman"/>
          <w:szCs w:val="24"/>
          <w:lang w:val="bg-BG"/>
        </w:rPr>
        <w:t>възложеното строителство</w:t>
      </w:r>
      <w:r w:rsidRPr="00D80056">
        <w:rPr>
          <w:rFonts w:ascii="Times New Roman" w:hAnsi="Times New Roman"/>
          <w:szCs w:val="24"/>
          <w:lang w:val="bg-BG"/>
        </w:rPr>
        <w:t xml:space="preserve"> се счита за окончателно прието след въвеждане на </w:t>
      </w:r>
      <w:r w:rsidR="0079409E">
        <w:rPr>
          <w:rFonts w:ascii="Times New Roman" w:hAnsi="Times New Roman"/>
          <w:szCs w:val="24"/>
          <w:lang w:val="bg-BG"/>
        </w:rPr>
        <w:t>обекта</w:t>
      </w:r>
      <w:r w:rsidRPr="00D80056">
        <w:rPr>
          <w:rFonts w:ascii="Times New Roman" w:hAnsi="Times New Roman"/>
          <w:szCs w:val="24"/>
          <w:lang w:val="bg-BG"/>
        </w:rPr>
        <w:t xml:space="preserve"> предмет на </w:t>
      </w:r>
      <w:r w:rsidR="0079409E">
        <w:rPr>
          <w:rFonts w:ascii="Times New Roman" w:hAnsi="Times New Roman"/>
          <w:szCs w:val="24"/>
          <w:lang w:val="bg-BG"/>
        </w:rPr>
        <w:t>договора</w:t>
      </w:r>
      <w:r w:rsidRPr="00D80056">
        <w:rPr>
          <w:rFonts w:ascii="Times New Roman" w:hAnsi="Times New Roman"/>
          <w:szCs w:val="24"/>
          <w:lang w:val="bg-BG"/>
        </w:rPr>
        <w:t>, в експлоатация по предвидения за това ред. Ако сл</w:t>
      </w:r>
      <w:r w:rsidR="0079409E">
        <w:rPr>
          <w:rFonts w:ascii="Times New Roman" w:hAnsi="Times New Roman"/>
          <w:szCs w:val="24"/>
          <w:lang w:val="bg-BG"/>
        </w:rPr>
        <w:t xml:space="preserve">ед </w:t>
      </w:r>
      <w:r w:rsidR="0079409E">
        <w:rPr>
          <w:rFonts w:ascii="Times New Roman" w:hAnsi="Times New Roman"/>
          <w:szCs w:val="24"/>
          <w:lang w:val="bg-BG"/>
        </w:rPr>
        <w:lastRenderedPageBreak/>
        <w:t>въвеждане в експлоатация на о</w:t>
      </w:r>
      <w:r w:rsidRPr="00D80056">
        <w:rPr>
          <w:rFonts w:ascii="Times New Roman" w:hAnsi="Times New Roman"/>
          <w:szCs w:val="24"/>
          <w:lang w:val="bg-BG"/>
        </w:rPr>
        <w:t xml:space="preserve">бекта </w:t>
      </w:r>
      <w:r w:rsidR="0079409E">
        <w:rPr>
          <w:rFonts w:ascii="Times New Roman" w:hAnsi="Times New Roman"/>
          <w:szCs w:val="24"/>
          <w:lang w:val="bg-BG"/>
        </w:rPr>
        <w:t>или на съответната част от него ВЪЗЛОЖИТЕЛЯТ</w:t>
      </w:r>
      <w:r w:rsidRPr="00D80056">
        <w:rPr>
          <w:rFonts w:ascii="Times New Roman" w:hAnsi="Times New Roman"/>
          <w:szCs w:val="24"/>
          <w:lang w:val="bg-BG"/>
        </w:rPr>
        <w:t xml:space="preserve"> констатира наличието на недостатъци в изпълнението, те се отстраняват от </w:t>
      </w:r>
      <w:r w:rsidR="0079409E">
        <w:rPr>
          <w:rFonts w:ascii="Times New Roman" w:hAnsi="Times New Roman"/>
          <w:szCs w:val="24"/>
          <w:lang w:val="bg-BG"/>
        </w:rPr>
        <w:t>ИЗПЪЛНИТЕЛЯ</w:t>
      </w:r>
      <w:r w:rsidRPr="00D80056">
        <w:rPr>
          <w:rFonts w:ascii="Times New Roman" w:hAnsi="Times New Roman"/>
          <w:szCs w:val="24"/>
          <w:lang w:val="bg-BG"/>
        </w:rPr>
        <w:t xml:space="preserve"> незабавно и за негова сметка.</w:t>
      </w:r>
    </w:p>
    <w:p w:rsidR="00BD1BAC" w:rsidRPr="001E43AE" w:rsidRDefault="00BD1BAC" w:rsidP="002055A7">
      <w:pPr>
        <w:jc w:val="both"/>
        <w:rPr>
          <w:rFonts w:ascii="Times New Roman" w:hAnsi="Times New Roman"/>
          <w:szCs w:val="24"/>
          <w:lang w:val="bg-BG"/>
        </w:rPr>
      </w:pPr>
    </w:p>
    <w:p w:rsidR="000A743C" w:rsidRPr="001E43AE" w:rsidRDefault="000A743C" w:rsidP="0046149E">
      <w:pPr>
        <w:shd w:val="clear" w:color="auto" w:fill="FFE599" w:themeFill="accent4" w:themeFillTint="66"/>
        <w:jc w:val="center"/>
        <w:rPr>
          <w:rFonts w:ascii="Times New Roman" w:hAnsi="Times New Roman"/>
          <w:b/>
          <w:szCs w:val="24"/>
          <w:lang w:val="bg-BG"/>
        </w:rPr>
      </w:pPr>
      <w:r w:rsidRPr="001E43AE">
        <w:rPr>
          <w:rFonts w:ascii="Times New Roman" w:hAnsi="Times New Roman"/>
          <w:b/>
          <w:szCs w:val="24"/>
          <w:lang w:val="bg-BG"/>
        </w:rPr>
        <w:t xml:space="preserve">     V</w:t>
      </w:r>
      <w:r w:rsidR="00947AEA" w:rsidRPr="001E43AE">
        <w:rPr>
          <w:rFonts w:ascii="Times New Roman" w:hAnsi="Times New Roman"/>
          <w:b/>
          <w:szCs w:val="24"/>
          <w:lang w:val="bg-BG"/>
        </w:rPr>
        <w:t>ІІ</w:t>
      </w:r>
      <w:r w:rsidRPr="001E43AE">
        <w:rPr>
          <w:rFonts w:ascii="Times New Roman" w:hAnsi="Times New Roman"/>
          <w:b/>
          <w:szCs w:val="24"/>
          <w:lang w:val="bg-BG"/>
        </w:rPr>
        <w:t>. ГАРАНЦИЯ ЗА ИЗПЪЛНЕНИЕ</w:t>
      </w:r>
    </w:p>
    <w:p w:rsidR="00947AEA" w:rsidRPr="001E43AE" w:rsidRDefault="00947AEA" w:rsidP="000A743C">
      <w:pPr>
        <w:ind w:firstLine="720"/>
        <w:jc w:val="both"/>
        <w:rPr>
          <w:rFonts w:ascii="Times New Roman" w:hAnsi="Times New Roman"/>
          <w:b/>
          <w:bCs/>
          <w:szCs w:val="24"/>
          <w:lang w:val="bg-BG"/>
        </w:rPr>
      </w:pPr>
    </w:p>
    <w:p w:rsidR="00F7177C" w:rsidRPr="001E43AE" w:rsidRDefault="00705A3E" w:rsidP="00D85777">
      <w:pPr>
        <w:spacing w:after="120"/>
        <w:ind w:firstLine="720"/>
        <w:jc w:val="both"/>
        <w:rPr>
          <w:rFonts w:ascii="Times New Roman" w:hAnsi="Times New Roman"/>
          <w:i/>
          <w:szCs w:val="24"/>
          <w:lang w:val="bg-BG"/>
        </w:rPr>
      </w:pPr>
      <w:r>
        <w:rPr>
          <w:rFonts w:ascii="Times New Roman" w:hAnsi="Times New Roman"/>
          <w:b/>
          <w:bCs/>
          <w:szCs w:val="24"/>
          <w:lang w:val="bg-BG"/>
        </w:rPr>
        <w:t>Чл. 1</w:t>
      </w:r>
      <w:r w:rsidR="0079409E">
        <w:rPr>
          <w:rFonts w:ascii="Times New Roman" w:hAnsi="Times New Roman"/>
          <w:b/>
          <w:bCs/>
          <w:szCs w:val="24"/>
          <w:lang w:val="bg-BG"/>
        </w:rPr>
        <w:t>4</w:t>
      </w:r>
      <w:r w:rsidR="000A743C" w:rsidRPr="001E43AE">
        <w:rPr>
          <w:rFonts w:ascii="Times New Roman" w:hAnsi="Times New Roman"/>
          <w:b/>
          <w:bCs/>
          <w:szCs w:val="24"/>
          <w:lang w:val="bg-BG"/>
        </w:rPr>
        <w:t>.</w:t>
      </w:r>
      <w:r w:rsidR="000A743C" w:rsidRPr="001E43AE">
        <w:rPr>
          <w:rFonts w:ascii="Times New Roman" w:hAnsi="Times New Roman"/>
          <w:bCs/>
          <w:szCs w:val="24"/>
          <w:lang w:val="bg-BG"/>
        </w:rPr>
        <w:t xml:space="preserve"> </w:t>
      </w:r>
      <w:r w:rsidR="000A743C" w:rsidRPr="001E43AE">
        <w:rPr>
          <w:rFonts w:ascii="Times New Roman" w:hAnsi="Times New Roman"/>
          <w:b/>
          <w:bCs/>
          <w:szCs w:val="24"/>
          <w:lang w:val="bg-BG"/>
        </w:rPr>
        <w:t xml:space="preserve">(1) </w:t>
      </w:r>
      <w:r w:rsidR="000A743C" w:rsidRPr="001E43AE">
        <w:rPr>
          <w:rFonts w:ascii="Times New Roman" w:hAnsi="Times New Roman"/>
          <w:szCs w:val="24"/>
          <w:lang w:val="bg-BG"/>
        </w:rPr>
        <w:t>ИЗПЪЛНИТЕЛЯТ представя гаранция за добро изпълнение на договора за обществена поръчка в размер на ……  (</w:t>
      </w:r>
      <w:r w:rsidR="00F60284" w:rsidRPr="001E43AE">
        <w:rPr>
          <w:rFonts w:ascii="Times New Roman" w:hAnsi="Times New Roman"/>
          <w:i/>
          <w:szCs w:val="24"/>
          <w:lang w:val="bg-BG"/>
        </w:rPr>
        <w:t>……………</w:t>
      </w:r>
      <w:r w:rsidR="000A743C" w:rsidRPr="001E43AE">
        <w:rPr>
          <w:rFonts w:ascii="Times New Roman" w:hAnsi="Times New Roman"/>
          <w:szCs w:val="24"/>
          <w:lang w:val="bg-BG"/>
        </w:rPr>
        <w:t>)</w:t>
      </w:r>
      <w:r w:rsidR="00FF1EB6">
        <w:rPr>
          <w:rStyle w:val="a5"/>
          <w:rFonts w:ascii="Times New Roman" w:hAnsi="Times New Roman"/>
          <w:szCs w:val="24"/>
          <w:lang w:val="bg-BG"/>
        </w:rPr>
        <w:footnoteReference w:id="8"/>
      </w:r>
      <w:r w:rsidR="000A743C" w:rsidRPr="001E43AE">
        <w:rPr>
          <w:rFonts w:ascii="Times New Roman" w:hAnsi="Times New Roman"/>
          <w:szCs w:val="24"/>
          <w:lang w:val="bg-BG"/>
        </w:rPr>
        <w:t xml:space="preserve">, представляваща </w:t>
      </w:r>
      <w:r w:rsidR="00484DCE" w:rsidRPr="00D11DE3">
        <w:rPr>
          <w:rFonts w:ascii="Times New Roman" w:hAnsi="Times New Roman"/>
          <w:szCs w:val="24"/>
          <w:lang w:val="bg-BG"/>
        </w:rPr>
        <w:t>1</w:t>
      </w:r>
      <w:r w:rsidR="000A743C" w:rsidRPr="00D11DE3">
        <w:rPr>
          <w:rFonts w:ascii="Times New Roman" w:hAnsi="Times New Roman"/>
          <w:szCs w:val="24"/>
          <w:lang w:val="bg-BG"/>
        </w:rPr>
        <w:t xml:space="preserve"> на сто от</w:t>
      </w:r>
      <w:r w:rsidR="000A743C" w:rsidRPr="001E43AE">
        <w:rPr>
          <w:rFonts w:ascii="Times New Roman" w:hAnsi="Times New Roman"/>
          <w:szCs w:val="24"/>
          <w:lang w:val="bg-BG"/>
        </w:rPr>
        <w:t xml:space="preserve"> договореното възнаграждение по чл.</w:t>
      </w:r>
      <w:r w:rsidR="00974C60" w:rsidRPr="001E43AE">
        <w:rPr>
          <w:rFonts w:ascii="Times New Roman" w:hAnsi="Times New Roman"/>
          <w:szCs w:val="24"/>
          <w:lang w:val="bg-BG"/>
        </w:rPr>
        <w:t xml:space="preserve"> </w:t>
      </w:r>
      <w:r w:rsidR="00FF1EB6">
        <w:rPr>
          <w:rFonts w:ascii="Times New Roman" w:hAnsi="Times New Roman"/>
          <w:szCs w:val="24"/>
          <w:lang w:val="bg-BG"/>
        </w:rPr>
        <w:t>3</w:t>
      </w:r>
      <w:r w:rsidR="000A743C" w:rsidRPr="001E43AE">
        <w:rPr>
          <w:rFonts w:ascii="Times New Roman" w:hAnsi="Times New Roman"/>
          <w:szCs w:val="24"/>
          <w:lang w:val="bg-BG"/>
        </w:rPr>
        <w:t>, ал.</w:t>
      </w:r>
      <w:r w:rsidR="00006ACF">
        <w:rPr>
          <w:rFonts w:ascii="Times New Roman" w:hAnsi="Times New Roman"/>
          <w:szCs w:val="24"/>
          <w:lang w:val="bg-BG"/>
        </w:rPr>
        <w:t xml:space="preserve"> </w:t>
      </w:r>
      <w:r w:rsidR="000A743C" w:rsidRPr="001E43AE">
        <w:rPr>
          <w:rFonts w:ascii="Times New Roman" w:hAnsi="Times New Roman"/>
          <w:szCs w:val="24"/>
          <w:lang w:val="bg-BG"/>
        </w:rPr>
        <w:t>1 без ДДС, под формата на ………….</w:t>
      </w:r>
      <w:r w:rsidR="000A743C" w:rsidRPr="001E43AE">
        <w:rPr>
          <w:rFonts w:ascii="Times New Roman" w:hAnsi="Times New Roman"/>
          <w:i/>
          <w:szCs w:val="24"/>
          <w:lang w:val="bg-BG"/>
        </w:rPr>
        <w:t>.</w:t>
      </w:r>
      <w:r w:rsidR="000A743C" w:rsidRPr="001E43AE">
        <w:rPr>
          <w:rFonts w:ascii="Times New Roman" w:hAnsi="Times New Roman"/>
          <w:i/>
          <w:szCs w:val="24"/>
          <w:vertAlign w:val="superscript"/>
          <w:lang w:val="bg-BG"/>
        </w:rPr>
        <w:footnoteReference w:id="9"/>
      </w:r>
    </w:p>
    <w:p w:rsidR="000A743C" w:rsidRPr="001E43AE" w:rsidRDefault="00F7177C" w:rsidP="00D85777">
      <w:pPr>
        <w:spacing w:after="120"/>
        <w:ind w:firstLine="720"/>
        <w:jc w:val="both"/>
        <w:rPr>
          <w:rFonts w:ascii="Times New Roman" w:hAnsi="Times New Roman"/>
          <w:szCs w:val="24"/>
          <w:lang w:val="bg-BG"/>
        </w:rPr>
      </w:pPr>
      <w:r w:rsidRPr="001E43AE">
        <w:rPr>
          <w:rFonts w:ascii="Times New Roman" w:hAnsi="Times New Roman"/>
          <w:b/>
          <w:szCs w:val="24"/>
          <w:lang w:val="bg-BG"/>
        </w:rPr>
        <w:t>(2)</w:t>
      </w:r>
      <w:r w:rsidRPr="001E43AE">
        <w:rPr>
          <w:rFonts w:ascii="Times New Roman" w:hAnsi="Times New Roman"/>
          <w:b/>
          <w:bCs/>
          <w:szCs w:val="24"/>
          <w:lang w:val="bg-BG"/>
        </w:rPr>
        <w:t xml:space="preserve"> </w:t>
      </w:r>
      <w:r w:rsidRPr="001E43AE">
        <w:rPr>
          <w:rFonts w:ascii="Times New Roman" w:hAnsi="Times New Roman"/>
          <w:szCs w:val="24"/>
          <w:lang w:val="bg-BG"/>
        </w:rPr>
        <w:t xml:space="preserve">Гаранцията за изпълнение на </w:t>
      </w:r>
      <w:r w:rsidR="00B660B0" w:rsidRPr="001E43AE">
        <w:rPr>
          <w:rFonts w:ascii="Times New Roman" w:hAnsi="Times New Roman"/>
          <w:szCs w:val="24"/>
          <w:lang w:val="bg-BG"/>
        </w:rPr>
        <w:t>д</w:t>
      </w:r>
      <w:r w:rsidRPr="001E43AE">
        <w:rPr>
          <w:rFonts w:ascii="Times New Roman" w:hAnsi="Times New Roman"/>
          <w:szCs w:val="24"/>
          <w:lang w:val="bg-BG"/>
        </w:rPr>
        <w:t xml:space="preserve">оговора е със срок на валидност от датата на влизането му в сила до </w:t>
      </w:r>
      <w:r w:rsidR="00F60284" w:rsidRPr="001E43AE">
        <w:rPr>
          <w:rFonts w:ascii="Times New Roman" w:hAnsi="Times New Roman"/>
          <w:szCs w:val="24"/>
          <w:lang w:val="bg-BG"/>
        </w:rPr>
        <w:t>не по-малко от</w:t>
      </w:r>
      <w:r w:rsidRPr="001E43AE">
        <w:rPr>
          <w:rFonts w:ascii="Times New Roman" w:hAnsi="Times New Roman"/>
          <w:szCs w:val="24"/>
          <w:lang w:val="bg-BG"/>
        </w:rPr>
        <w:t xml:space="preserve"> </w:t>
      </w:r>
      <w:r w:rsidR="00FF1EB6">
        <w:rPr>
          <w:rFonts w:ascii="Times New Roman" w:hAnsi="Times New Roman"/>
          <w:szCs w:val="24"/>
          <w:lang w:val="bg-BG"/>
        </w:rPr>
        <w:t>60 (шестдесет)</w:t>
      </w:r>
      <w:r w:rsidR="00F60284" w:rsidRPr="001E43AE">
        <w:rPr>
          <w:rFonts w:ascii="Times New Roman" w:hAnsi="Times New Roman"/>
          <w:szCs w:val="24"/>
          <w:lang w:val="bg-BG"/>
        </w:rPr>
        <w:t xml:space="preserve"> дни след</w:t>
      </w:r>
      <w:r w:rsidRPr="001E43AE">
        <w:rPr>
          <w:rFonts w:ascii="Times New Roman" w:hAnsi="Times New Roman"/>
          <w:szCs w:val="24"/>
          <w:lang w:val="bg-BG"/>
        </w:rPr>
        <w:t xml:space="preserve"> изтичането на срока по чл. </w:t>
      </w:r>
      <w:r w:rsidR="00FF1EB6">
        <w:rPr>
          <w:rFonts w:ascii="Times New Roman" w:hAnsi="Times New Roman"/>
          <w:szCs w:val="24"/>
          <w:lang w:val="bg-BG"/>
        </w:rPr>
        <w:t>5</w:t>
      </w:r>
      <w:r w:rsidRPr="001E43AE">
        <w:rPr>
          <w:rFonts w:ascii="Times New Roman" w:hAnsi="Times New Roman"/>
          <w:szCs w:val="24"/>
          <w:lang w:val="bg-BG"/>
        </w:rPr>
        <w:t xml:space="preserve">, ал. 1, съответно на удължения срок по чл. </w:t>
      </w:r>
      <w:r w:rsidR="00FF1EB6">
        <w:rPr>
          <w:rFonts w:ascii="Times New Roman" w:hAnsi="Times New Roman"/>
          <w:szCs w:val="24"/>
          <w:lang w:val="bg-BG"/>
        </w:rPr>
        <w:t>6</w:t>
      </w:r>
      <w:r w:rsidRPr="001E43AE">
        <w:rPr>
          <w:rFonts w:ascii="Times New Roman" w:hAnsi="Times New Roman"/>
          <w:szCs w:val="24"/>
          <w:lang w:val="bg-BG"/>
        </w:rPr>
        <w:t xml:space="preserve">, ал. </w:t>
      </w:r>
      <w:r w:rsidR="00FF1EB6">
        <w:rPr>
          <w:rFonts w:ascii="Times New Roman" w:hAnsi="Times New Roman"/>
          <w:szCs w:val="24"/>
          <w:lang w:val="bg-BG"/>
        </w:rPr>
        <w:t>4</w:t>
      </w:r>
      <w:r w:rsidR="00F60284" w:rsidRPr="001E43AE">
        <w:rPr>
          <w:rFonts w:ascii="Times New Roman" w:hAnsi="Times New Roman"/>
          <w:szCs w:val="24"/>
          <w:lang w:val="bg-BG"/>
        </w:rPr>
        <w:t xml:space="preserve">, като в случай, че същата изтече, своевременно се </w:t>
      </w:r>
      <w:r w:rsidR="004D3555" w:rsidRPr="001E43AE">
        <w:rPr>
          <w:rFonts w:ascii="Times New Roman" w:hAnsi="Times New Roman"/>
          <w:szCs w:val="24"/>
          <w:lang w:val="bg-BG"/>
        </w:rPr>
        <w:t>про</w:t>
      </w:r>
      <w:r w:rsidR="00F60284" w:rsidRPr="001E43AE">
        <w:rPr>
          <w:rFonts w:ascii="Times New Roman" w:hAnsi="Times New Roman"/>
          <w:szCs w:val="24"/>
          <w:lang w:val="bg-BG"/>
        </w:rPr>
        <w:t>дължава</w:t>
      </w:r>
      <w:r w:rsidR="004D3555" w:rsidRPr="001E43AE">
        <w:rPr>
          <w:rFonts w:ascii="Times New Roman" w:hAnsi="Times New Roman"/>
          <w:szCs w:val="24"/>
          <w:lang w:val="bg-BG"/>
        </w:rPr>
        <w:t>/издава нова</w:t>
      </w:r>
      <w:r w:rsidRPr="001E43AE">
        <w:rPr>
          <w:rFonts w:ascii="Times New Roman" w:hAnsi="Times New Roman"/>
          <w:szCs w:val="24"/>
          <w:lang w:val="bg-BG"/>
        </w:rPr>
        <w:t xml:space="preserve">. </w:t>
      </w:r>
      <w:r w:rsidR="000A743C" w:rsidRPr="001E43AE" w:rsidDel="007921EE">
        <w:rPr>
          <w:rFonts w:ascii="Times New Roman" w:hAnsi="Times New Roman"/>
          <w:szCs w:val="24"/>
          <w:lang w:val="bg-BG"/>
        </w:rPr>
        <w:t xml:space="preserve"> </w:t>
      </w:r>
    </w:p>
    <w:p w:rsidR="00F7177C" w:rsidRPr="001E43AE" w:rsidRDefault="000A743C" w:rsidP="00D85777">
      <w:pPr>
        <w:spacing w:after="120"/>
        <w:ind w:firstLine="720"/>
        <w:jc w:val="both"/>
        <w:rPr>
          <w:rFonts w:ascii="Times New Roman" w:hAnsi="Times New Roman"/>
          <w:szCs w:val="24"/>
          <w:lang w:val="bg-BG"/>
        </w:rPr>
      </w:pPr>
      <w:r w:rsidRPr="001E43AE">
        <w:rPr>
          <w:rFonts w:ascii="Times New Roman" w:hAnsi="Times New Roman"/>
          <w:b/>
          <w:szCs w:val="24"/>
          <w:lang w:val="bg-BG"/>
        </w:rPr>
        <w:t>(</w:t>
      </w:r>
      <w:r w:rsidR="00F7177C" w:rsidRPr="001E43AE">
        <w:rPr>
          <w:rFonts w:ascii="Times New Roman" w:hAnsi="Times New Roman"/>
          <w:b/>
          <w:szCs w:val="24"/>
          <w:lang w:val="bg-BG"/>
        </w:rPr>
        <w:t>3</w:t>
      </w:r>
      <w:r w:rsidRPr="001E43AE">
        <w:rPr>
          <w:rFonts w:ascii="Times New Roman" w:hAnsi="Times New Roman"/>
          <w:b/>
          <w:szCs w:val="24"/>
          <w:lang w:val="bg-BG"/>
        </w:rPr>
        <w:t>)</w:t>
      </w:r>
      <w:r w:rsidRPr="001E43AE">
        <w:rPr>
          <w:rFonts w:ascii="Times New Roman" w:hAnsi="Times New Roman"/>
          <w:szCs w:val="24"/>
          <w:lang w:val="bg-BG"/>
        </w:rPr>
        <w:t xml:space="preserve"> Разходите по откриването</w:t>
      </w:r>
      <w:r w:rsidR="002A5F5E" w:rsidRPr="001E43AE">
        <w:rPr>
          <w:rFonts w:ascii="Times New Roman" w:hAnsi="Times New Roman"/>
          <w:szCs w:val="24"/>
          <w:lang w:val="bg-BG"/>
        </w:rPr>
        <w:t>, поддържането, подновяването</w:t>
      </w:r>
      <w:r w:rsidR="0007101C" w:rsidRPr="0007101C">
        <w:rPr>
          <w:rFonts w:ascii="Times New Roman" w:hAnsi="Times New Roman"/>
          <w:szCs w:val="24"/>
          <w:lang w:val="bg-BG"/>
        </w:rPr>
        <w:t xml:space="preserve">, </w:t>
      </w:r>
      <w:r w:rsidR="0007101C">
        <w:rPr>
          <w:rFonts w:ascii="Times New Roman" w:hAnsi="Times New Roman"/>
          <w:szCs w:val="24"/>
          <w:lang w:val="bg-BG"/>
        </w:rPr>
        <w:t>превеждането</w:t>
      </w:r>
      <w:r w:rsidRPr="001E43AE">
        <w:rPr>
          <w:rFonts w:ascii="Times New Roman" w:hAnsi="Times New Roman"/>
          <w:szCs w:val="24"/>
          <w:lang w:val="bg-BG"/>
        </w:rPr>
        <w:t xml:space="preserve"> и обслужването на гаранцията за добро изпълнение</w:t>
      </w:r>
      <w:r w:rsidR="00D85777" w:rsidRPr="001E43AE">
        <w:rPr>
          <w:rFonts w:ascii="Times New Roman" w:hAnsi="Times New Roman"/>
          <w:szCs w:val="24"/>
          <w:lang w:val="bg-BG"/>
        </w:rPr>
        <w:t xml:space="preserve"> </w:t>
      </w:r>
      <w:r w:rsidRPr="001E43AE">
        <w:rPr>
          <w:rFonts w:ascii="Times New Roman" w:hAnsi="Times New Roman"/>
          <w:szCs w:val="24"/>
          <w:lang w:val="bg-BG"/>
        </w:rPr>
        <w:t>са за сметка на ИЗПЪЛНИТЕЛЯ и не засягат размера на гаранцията, от който ВЪЗЛОЖИТЕЛЯТ би се удовлетворил.</w:t>
      </w:r>
    </w:p>
    <w:p w:rsidR="000A743C" w:rsidRPr="001E43AE" w:rsidRDefault="00F7177C" w:rsidP="00D85777">
      <w:pPr>
        <w:spacing w:after="120"/>
        <w:ind w:firstLine="720"/>
        <w:jc w:val="both"/>
        <w:rPr>
          <w:rFonts w:ascii="Times New Roman" w:hAnsi="Times New Roman"/>
          <w:szCs w:val="24"/>
          <w:lang w:val="bg-BG"/>
        </w:rPr>
      </w:pPr>
      <w:r w:rsidRPr="001E43AE">
        <w:rPr>
          <w:rFonts w:ascii="Times New Roman" w:hAnsi="Times New Roman"/>
          <w:b/>
          <w:szCs w:val="24"/>
          <w:lang w:val="bg-BG"/>
        </w:rPr>
        <w:t>(4)</w:t>
      </w:r>
      <w:r w:rsidRPr="001E43AE">
        <w:rPr>
          <w:szCs w:val="24"/>
          <w:lang w:val="bg-BG"/>
        </w:rPr>
        <w:t xml:space="preserve"> </w:t>
      </w:r>
      <w:r w:rsidRPr="001E43AE">
        <w:rPr>
          <w:rFonts w:ascii="Times New Roman" w:hAnsi="Times New Roman"/>
          <w:szCs w:val="24"/>
          <w:lang w:val="bg-BG"/>
        </w:rPr>
        <w:t xml:space="preserve">В случай че срокът на договора е удължен на основание чл. </w:t>
      </w:r>
      <w:r w:rsidR="00FF1EB6">
        <w:rPr>
          <w:rFonts w:ascii="Times New Roman" w:hAnsi="Times New Roman"/>
          <w:szCs w:val="24"/>
          <w:lang w:val="bg-BG"/>
        </w:rPr>
        <w:t>6</w:t>
      </w:r>
      <w:r w:rsidRPr="001E43AE">
        <w:rPr>
          <w:rFonts w:ascii="Times New Roman" w:hAnsi="Times New Roman"/>
          <w:szCs w:val="24"/>
          <w:lang w:val="bg-BG"/>
        </w:rPr>
        <w:t xml:space="preserve">, ал. </w:t>
      </w:r>
      <w:r w:rsidR="00FF1EB6">
        <w:rPr>
          <w:rFonts w:ascii="Times New Roman" w:hAnsi="Times New Roman"/>
          <w:szCs w:val="24"/>
          <w:lang w:val="bg-BG"/>
        </w:rPr>
        <w:t>4</w:t>
      </w:r>
      <w:r w:rsidRPr="001E43AE">
        <w:rPr>
          <w:rFonts w:ascii="Times New Roman" w:hAnsi="Times New Roman"/>
          <w:szCs w:val="24"/>
          <w:lang w:val="bg-BG"/>
        </w:rPr>
        <w:t xml:space="preserve">, ИЗПЪЛНИТЕЛЯТ е длъжен да поднови валидността на гаранцията за изпълнение </w:t>
      </w:r>
      <w:r w:rsidR="004D3555" w:rsidRPr="001E43AE">
        <w:rPr>
          <w:rFonts w:ascii="Times New Roman" w:hAnsi="Times New Roman"/>
          <w:szCs w:val="24"/>
          <w:lang w:val="bg-BG"/>
        </w:rPr>
        <w:t xml:space="preserve">или осигури нова такава </w:t>
      </w:r>
      <w:r w:rsidRPr="001E43AE">
        <w:rPr>
          <w:rFonts w:ascii="Times New Roman" w:hAnsi="Times New Roman"/>
          <w:szCs w:val="24"/>
          <w:lang w:val="bg-BG"/>
        </w:rPr>
        <w:t xml:space="preserve">най-малко </w:t>
      </w:r>
      <w:r w:rsidR="00FF1EB6">
        <w:rPr>
          <w:rFonts w:ascii="Times New Roman" w:hAnsi="Times New Roman"/>
          <w:szCs w:val="24"/>
          <w:lang w:val="bg-BG"/>
        </w:rPr>
        <w:t>2 (</w:t>
      </w:r>
      <w:r w:rsidRPr="001E43AE">
        <w:rPr>
          <w:rFonts w:ascii="Times New Roman" w:hAnsi="Times New Roman"/>
          <w:szCs w:val="24"/>
          <w:lang w:val="bg-BG"/>
        </w:rPr>
        <w:t>две</w:t>
      </w:r>
      <w:r w:rsidR="00FF1EB6">
        <w:rPr>
          <w:rFonts w:ascii="Times New Roman" w:hAnsi="Times New Roman"/>
          <w:szCs w:val="24"/>
          <w:lang w:val="bg-BG"/>
        </w:rPr>
        <w:t>)</w:t>
      </w:r>
      <w:r w:rsidRPr="001E43AE">
        <w:rPr>
          <w:rFonts w:ascii="Times New Roman" w:hAnsi="Times New Roman"/>
          <w:szCs w:val="24"/>
          <w:lang w:val="bg-BG"/>
        </w:rPr>
        <w:t xml:space="preserve"> седмици преди изтичането на срока </w:t>
      </w:r>
      <w:r w:rsidR="0095615A">
        <w:rPr>
          <w:rFonts w:ascii="Times New Roman" w:hAnsi="Times New Roman"/>
          <w:szCs w:val="24"/>
          <w:lang w:val="bg-BG"/>
        </w:rPr>
        <w:t>ѝ</w:t>
      </w:r>
      <w:r w:rsidR="00006ACF">
        <w:rPr>
          <w:rFonts w:ascii="Times New Roman" w:hAnsi="Times New Roman"/>
          <w:szCs w:val="24"/>
          <w:lang w:val="bg-BG"/>
        </w:rPr>
        <w:t>, в</w:t>
      </w:r>
      <w:r w:rsidRPr="001E43AE">
        <w:rPr>
          <w:rFonts w:ascii="Times New Roman" w:hAnsi="Times New Roman"/>
          <w:szCs w:val="24"/>
          <w:lang w:val="bg-BG"/>
        </w:rPr>
        <w:t xml:space="preserve"> противен случай ВЪЗЛОЖИТЕЛЯТ има право да усвои пълния размер на гаранцията за изпълнение и да задържи сумата като депозит до валидното подновяване на гаранцията.</w:t>
      </w:r>
      <w:r w:rsidR="000A743C" w:rsidRPr="001E43AE">
        <w:rPr>
          <w:rFonts w:ascii="Times New Roman" w:hAnsi="Times New Roman"/>
          <w:szCs w:val="24"/>
          <w:lang w:val="bg-BG"/>
        </w:rPr>
        <w:t xml:space="preserve"> </w:t>
      </w:r>
    </w:p>
    <w:p w:rsidR="000A743C" w:rsidRPr="001E43AE" w:rsidRDefault="000A743C" w:rsidP="00D85777">
      <w:pPr>
        <w:spacing w:after="120"/>
        <w:ind w:firstLine="720"/>
        <w:jc w:val="both"/>
        <w:rPr>
          <w:rFonts w:ascii="Times New Roman" w:hAnsi="Times New Roman"/>
          <w:szCs w:val="24"/>
          <w:lang w:val="bg-BG"/>
        </w:rPr>
      </w:pPr>
      <w:r w:rsidRPr="001E43AE">
        <w:rPr>
          <w:rFonts w:ascii="Times New Roman" w:hAnsi="Times New Roman"/>
          <w:b/>
          <w:szCs w:val="24"/>
          <w:lang w:val="bg-BG"/>
        </w:rPr>
        <w:t>(</w:t>
      </w:r>
      <w:r w:rsidR="00DD63E0" w:rsidRPr="001E43AE">
        <w:rPr>
          <w:rFonts w:ascii="Times New Roman" w:hAnsi="Times New Roman"/>
          <w:b/>
          <w:szCs w:val="24"/>
          <w:lang w:val="bg-BG"/>
        </w:rPr>
        <w:t>5</w:t>
      </w:r>
      <w:r w:rsidRPr="001E43AE">
        <w:rPr>
          <w:rFonts w:ascii="Times New Roman" w:hAnsi="Times New Roman"/>
          <w:b/>
          <w:szCs w:val="24"/>
          <w:lang w:val="bg-BG"/>
        </w:rPr>
        <w:t>)</w:t>
      </w:r>
      <w:r w:rsidR="00F7177C" w:rsidRPr="001E43AE">
        <w:rPr>
          <w:rFonts w:ascii="Times New Roman" w:hAnsi="Times New Roman"/>
          <w:szCs w:val="24"/>
          <w:lang w:val="bg-BG"/>
        </w:rPr>
        <w:t xml:space="preserve"> В случай</w:t>
      </w:r>
      <w:r w:rsidRPr="001E43AE">
        <w:rPr>
          <w:rFonts w:ascii="Times New Roman" w:hAnsi="Times New Roman"/>
          <w:szCs w:val="24"/>
          <w:lang w:val="bg-BG"/>
        </w:rPr>
        <w:t xml:space="preserve"> че банката</w:t>
      </w:r>
      <w:r w:rsidR="0007101C">
        <w:rPr>
          <w:rFonts w:ascii="Times New Roman" w:hAnsi="Times New Roman"/>
          <w:szCs w:val="24"/>
          <w:lang w:val="bg-BG"/>
        </w:rPr>
        <w:t>/застрахователното дружество</w:t>
      </w:r>
      <w:r w:rsidR="0007101C">
        <w:rPr>
          <w:rStyle w:val="a5"/>
          <w:rFonts w:ascii="Times New Roman" w:hAnsi="Times New Roman"/>
          <w:szCs w:val="24"/>
          <w:lang w:val="bg-BG"/>
        </w:rPr>
        <w:footnoteReference w:id="10"/>
      </w:r>
      <w:r w:rsidRPr="001E43AE">
        <w:rPr>
          <w:rFonts w:ascii="Times New Roman" w:hAnsi="Times New Roman"/>
          <w:szCs w:val="24"/>
          <w:lang w:val="bg-BG"/>
        </w:rPr>
        <w:t>, издала</w:t>
      </w:r>
      <w:r w:rsidR="0007101C">
        <w:rPr>
          <w:rFonts w:ascii="Times New Roman" w:hAnsi="Times New Roman"/>
          <w:szCs w:val="24"/>
          <w:lang w:val="bg-BG"/>
        </w:rPr>
        <w:t>/о</w:t>
      </w:r>
      <w:r w:rsidRPr="001E43AE">
        <w:rPr>
          <w:rFonts w:ascii="Times New Roman" w:hAnsi="Times New Roman"/>
          <w:szCs w:val="24"/>
          <w:lang w:val="bg-BG"/>
        </w:rPr>
        <w:t xml:space="preserve"> гаранцията за изпълнение на договора</w:t>
      </w:r>
      <w:r w:rsidR="00851BFF" w:rsidRPr="001E43AE">
        <w:rPr>
          <w:rFonts w:ascii="Times New Roman" w:hAnsi="Times New Roman"/>
          <w:szCs w:val="24"/>
          <w:lang w:val="bg-BG"/>
        </w:rPr>
        <w:t xml:space="preserve"> /</w:t>
      </w:r>
      <w:r w:rsidR="00851BFF" w:rsidRPr="001E43AE">
        <w:rPr>
          <w:rFonts w:ascii="Times New Roman" w:hAnsi="Times New Roman"/>
          <w:i/>
          <w:szCs w:val="24"/>
          <w:lang w:val="bg-BG"/>
        </w:rPr>
        <w:t>когато формата на гаранцията е банкова гаранция</w:t>
      </w:r>
      <w:r w:rsidR="0007101C">
        <w:rPr>
          <w:rFonts w:ascii="Times New Roman" w:hAnsi="Times New Roman"/>
          <w:i/>
          <w:szCs w:val="24"/>
          <w:lang w:val="bg-BG"/>
        </w:rPr>
        <w:t xml:space="preserve"> или застраховка</w:t>
      </w:r>
      <w:r w:rsidR="00851BFF" w:rsidRPr="001E43AE">
        <w:rPr>
          <w:rFonts w:ascii="Times New Roman" w:hAnsi="Times New Roman"/>
          <w:szCs w:val="24"/>
          <w:lang w:val="bg-BG"/>
        </w:rPr>
        <w:t>/</w:t>
      </w:r>
      <w:r w:rsidRPr="001E43AE">
        <w:rPr>
          <w:rFonts w:ascii="Times New Roman" w:hAnsi="Times New Roman"/>
          <w:szCs w:val="24"/>
          <w:lang w:val="bg-BG"/>
        </w:rPr>
        <w:t>, е обявена</w:t>
      </w:r>
      <w:r w:rsidR="0007101C">
        <w:rPr>
          <w:rFonts w:ascii="Times New Roman" w:hAnsi="Times New Roman"/>
          <w:szCs w:val="24"/>
          <w:lang w:val="bg-BG"/>
        </w:rPr>
        <w:t>/о</w:t>
      </w:r>
      <w:r w:rsidRPr="001E43AE">
        <w:rPr>
          <w:rFonts w:ascii="Times New Roman" w:hAnsi="Times New Roman"/>
          <w:szCs w:val="24"/>
          <w:lang w:val="bg-BG"/>
        </w:rPr>
        <w:t xml:space="preserve"> в несъстоятелност, отнеме </w:t>
      </w:r>
      <w:r w:rsidR="00754D5E">
        <w:rPr>
          <w:rFonts w:ascii="Times New Roman" w:hAnsi="Times New Roman"/>
          <w:szCs w:val="24"/>
          <w:lang w:val="bg-BG"/>
        </w:rPr>
        <w:t>ѝ</w:t>
      </w:r>
      <w:r w:rsidR="0007101C">
        <w:rPr>
          <w:rFonts w:ascii="Times New Roman" w:hAnsi="Times New Roman"/>
          <w:szCs w:val="24"/>
          <w:lang w:val="bg-BG"/>
        </w:rPr>
        <w:t>/му</w:t>
      </w:r>
      <w:r w:rsidRPr="001E43AE">
        <w:rPr>
          <w:rFonts w:ascii="Times New Roman" w:hAnsi="Times New Roman"/>
          <w:szCs w:val="24"/>
          <w:lang w:val="bg-BG"/>
        </w:rPr>
        <w:t xml:space="preserve"> се лиценза или откаже да удовлетвори предявената от ВЪЗЛОЖИТЕЛЯ претенция в</w:t>
      </w:r>
      <w:r w:rsidR="00F10483" w:rsidRPr="001E43AE">
        <w:rPr>
          <w:rFonts w:ascii="Times New Roman" w:hAnsi="Times New Roman"/>
          <w:szCs w:val="24"/>
          <w:lang w:val="bg-BG"/>
        </w:rPr>
        <w:t xml:space="preserve"> </w:t>
      </w:r>
      <w:r w:rsidR="00484DCE">
        <w:rPr>
          <w:rFonts w:ascii="Times New Roman" w:hAnsi="Times New Roman"/>
          <w:szCs w:val="24"/>
          <w:lang w:val="bg-BG"/>
        </w:rPr>
        <w:t xml:space="preserve">определения </w:t>
      </w:r>
      <w:r w:rsidR="00F10483" w:rsidRPr="001E43AE">
        <w:rPr>
          <w:rFonts w:ascii="Times New Roman" w:hAnsi="Times New Roman"/>
          <w:szCs w:val="24"/>
          <w:lang w:val="bg-BG"/>
        </w:rPr>
        <w:t>срок</w:t>
      </w:r>
      <w:r w:rsidRPr="001E43AE">
        <w:rPr>
          <w:rFonts w:ascii="Times New Roman" w:hAnsi="Times New Roman"/>
          <w:szCs w:val="24"/>
          <w:lang w:val="bg-BG"/>
        </w:rPr>
        <w:t xml:space="preserve">, ВЪЗЛОЖИТЕЛЯТ има право да поиска, а ИЗПЪЛНИТЕЛЯТ се задължава да предостави, в срок до 5 </w:t>
      </w:r>
      <w:r w:rsidR="00FF1EB6">
        <w:rPr>
          <w:rFonts w:ascii="Times New Roman" w:hAnsi="Times New Roman"/>
          <w:szCs w:val="24"/>
          <w:lang w:val="bg-BG"/>
        </w:rPr>
        <w:t>(</w:t>
      </w:r>
      <w:r w:rsidRPr="001E43AE">
        <w:rPr>
          <w:rFonts w:ascii="Times New Roman" w:hAnsi="Times New Roman"/>
          <w:szCs w:val="24"/>
          <w:lang w:val="bg-BG"/>
        </w:rPr>
        <w:t>пет</w:t>
      </w:r>
      <w:r w:rsidR="00FF1EB6">
        <w:rPr>
          <w:rFonts w:ascii="Times New Roman" w:hAnsi="Times New Roman"/>
          <w:szCs w:val="24"/>
          <w:lang w:val="bg-BG"/>
        </w:rPr>
        <w:t>)</w:t>
      </w:r>
      <w:r w:rsidRPr="001E43AE">
        <w:rPr>
          <w:rFonts w:ascii="Times New Roman" w:hAnsi="Times New Roman"/>
          <w:szCs w:val="24"/>
          <w:lang w:val="bg-BG"/>
        </w:rPr>
        <w:t xml:space="preserve"> дни от направеното искане, съответната заместваща гаранция от друга</w:t>
      </w:r>
      <w:r w:rsidR="0007101C">
        <w:rPr>
          <w:rFonts w:ascii="Times New Roman" w:hAnsi="Times New Roman"/>
          <w:szCs w:val="24"/>
          <w:lang w:val="bg-BG"/>
        </w:rPr>
        <w:t>/о</w:t>
      </w:r>
      <w:r w:rsidRPr="001E43AE">
        <w:rPr>
          <w:rFonts w:ascii="Times New Roman" w:hAnsi="Times New Roman"/>
          <w:szCs w:val="24"/>
          <w:lang w:val="bg-BG"/>
        </w:rPr>
        <w:t xml:space="preserve"> банкова институция</w:t>
      </w:r>
      <w:r w:rsidR="0007101C">
        <w:rPr>
          <w:rFonts w:ascii="Times New Roman" w:hAnsi="Times New Roman"/>
          <w:szCs w:val="24"/>
          <w:lang w:val="bg-BG"/>
        </w:rPr>
        <w:t>/застрахователно дружество</w:t>
      </w:r>
      <w:r w:rsidRPr="001E43AE">
        <w:rPr>
          <w:rFonts w:ascii="Times New Roman" w:hAnsi="Times New Roman"/>
          <w:szCs w:val="24"/>
          <w:lang w:val="bg-BG"/>
        </w:rPr>
        <w:t>, съгласувана с ВЪЗЛОЖИТЕЛЯ. Заместващата гаранция може да бъде предоставена и под формата на парична сума</w:t>
      </w:r>
      <w:r w:rsidR="00F10483" w:rsidRPr="001E43AE">
        <w:rPr>
          <w:rFonts w:ascii="Times New Roman" w:hAnsi="Times New Roman"/>
          <w:szCs w:val="24"/>
          <w:lang w:val="bg-BG"/>
        </w:rPr>
        <w:t xml:space="preserve"> или застраховка</w:t>
      </w:r>
      <w:r w:rsidRPr="001E43AE">
        <w:rPr>
          <w:rFonts w:ascii="Times New Roman" w:hAnsi="Times New Roman"/>
          <w:szCs w:val="24"/>
          <w:lang w:val="bg-BG"/>
        </w:rPr>
        <w:t xml:space="preserve"> в размер на цялата или остатъка по гаранцията.</w:t>
      </w:r>
    </w:p>
    <w:p w:rsidR="00CF2365" w:rsidRPr="0022514F" w:rsidRDefault="000A743C" w:rsidP="00754D5E">
      <w:pPr>
        <w:tabs>
          <w:tab w:val="left" w:pos="0"/>
          <w:tab w:val="left" w:pos="990"/>
        </w:tabs>
        <w:autoSpaceDE w:val="0"/>
        <w:autoSpaceDN w:val="0"/>
        <w:adjustRightInd w:val="0"/>
        <w:spacing w:before="120" w:after="120"/>
        <w:ind w:firstLine="709"/>
        <w:jc w:val="both"/>
        <w:rPr>
          <w:rFonts w:ascii="Times New Roman" w:hAnsi="Times New Roman"/>
          <w:szCs w:val="24"/>
          <w:lang w:val="bg-BG"/>
        </w:rPr>
      </w:pPr>
      <w:r w:rsidRPr="0022514F">
        <w:rPr>
          <w:rFonts w:ascii="Times New Roman" w:hAnsi="Times New Roman"/>
          <w:b/>
          <w:szCs w:val="24"/>
          <w:lang w:val="bg-BG"/>
        </w:rPr>
        <w:t>(</w:t>
      </w:r>
      <w:r w:rsidR="00DD63E0" w:rsidRPr="0022514F">
        <w:rPr>
          <w:rFonts w:ascii="Times New Roman" w:hAnsi="Times New Roman"/>
          <w:b/>
          <w:szCs w:val="24"/>
          <w:lang w:val="bg-BG"/>
        </w:rPr>
        <w:t>6</w:t>
      </w:r>
      <w:r w:rsidRPr="0022514F">
        <w:rPr>
          <w:rFonts w:ascii="Times New Roman" w:hAnsi="Times New Roman"/>
          <w:b/>
          <w:szCs w:val="24"/>
          <w:lang w:val="bg-BG"/>
        </w:rPr>
        <w:t>)</w:t>
      </w:r>
      <w:r w:rsidRPr="0022514F">
        <w:rPr>
          <w:rFonts w:ascii="Times New Roman" w:hAnsi="Times New Roman"/>
          <w:szCs w:val="24"/>
          <w:lang w:val="bg-BG"/>
        </w:rPr>
        <w:t xml:space="preserve"> </w:t>
      </w:r>
      <w:r w:rsidR="00DD63E0" w:rsidRPr="0022514F">
        <w:rPr>
          <w:rFonts w:ascii="Times New Roman" w:hAnsi="Times New Roman"/>
          <w:szCs w:val="24"/>
          <w:lang w:val="bg-BG"/>
        </w:rPr>
        <w:t xml:space="preserve">След </w:t>
      </w:r>
      <w:r w:rsidR="00006ACF" w:rsidRPr="0022514F">
        <w:rPr>
          <w:rFonts w:ascii="Times New Roman" w:hAnsi="Times New Roman"/>
          <w:szCs w:val="24"/>
          <w:lang w:val="bg-BG"/>
        </w:rPr>
        <w:t xml:space="preserve">приемане на </w:t>
      </w:r>
      <w:r w:rsidR="00630941" w:rsidRPr="0022514F">
        <w:rPr>
          <w:rFonts w:ascii="Times New Roman" w:hAnsi="Times New Roman"/>
          <w:szCs w:val="24"/>
          <w:lang w:val="bg-BG"/>
        </w:rPr>
        <w:t>изпълнение</w:t>
      </w:r>
      <w:r w:rsidR="00006ACF" w:rsidRPr="0022514F">
        <w:rPr>
          <w:rFonts w:ascii="Times New Roman" w:hAnsi="Times New Roman"/>
          <w:szCs w:val="24"/>
          <w:lang w:val="bg-BG"/>
        </w:rPr>
        <w:t>то</w:t>
      </w:r>
      <w:r w:rsidR="00754D5E" w:rsidRPr="0022514F">
        <w:rPr>
          <w:rFonts w:ascii="Times New Roman" w:hAnsi="Times New Roman"/>
          <w:szCs w:val="24"/>
          <w:lang w:val="bg-BG"/>
        </w:rPr>
        <w:t xml:space="preserve"> </w:t>
      </w:r>
      <w:r w:rsidR="00630941" w:rsidRPr="0022514F">
        <w:rPr>
          <w:rFonts w:ascii="Times New Roman" w:hAnsi="Times New Roman"/>
          <w:szCs w:val="24"/>
          <w:lang w:val="bg-BG"/>
        </w:rPr>
        <w:t xml:space="preserve">или </w:t>
      </w:r>
      <w:r w:rsidR="00DD63E0" w:rsidRPr="0022514F">
        <w:rPr>
          <w:rFonts w:ascii="Times New Roman" w:hAnsi="Times New Roman"/>
          <w:szCs w:val="24"/>
          <w:lang w:val="bg-BG"/>
        </w:rPr>
        <w:t>прекратяване на договора</w:t>
      </w:r>
      <w:r w:rsidR="00630941" w:rsidRPr="0022514F">
        <w:rPr>
          <w:rFonts w:ascii="Times New Roman" w:hAnsi="Times New Roman"/>
          <w:szCs w:val="24"/>
          <w:lang w:val="bg-BG"/>
        </w:rPr>
        <w:t>,</w:t>
      </w:r>
      <w:r w:rsidR="00DD63E0" w:rsidRPr="0022514F">
        <w:rPr>
          <w:rFonts w:ascii="Times New Roman" w:hAnsi="Times New Roman"/>
          <w:szCs w:val="24"/>
          <w:lang w:val="bg-BG"/>
        </w:rPr>
        <w:t xml:space="preserve"> и в случай че ВЪЗЛОЖИТЕЛЯТ няма претенции към ИЗПЪЛНИТЕЛЯ, ВЪЗЛОЖИТЕЛЯТ освобождава </w:t>
      </w:r>
      <w:r w:rsidR="00484DCE" w:rsidRPr="0022514F">
        <w:rPr>
          <w:rFonts w:ascii="Times New Roman" w:hAnsi="Times New Roman"/>
          <w:szCs w:val="24"/>
          <w:lang w:val="bg-BG"/>
        </w:rPr>
        <w:t>90</w:t>
      </w:r>
      <w:r w:rsidR="00CF2365" w:rsidRPr="0022514F">
        <w:rPr>
          <w:rFonts w:ascii="Times New Roman" w:hAnsi="Times New Roman"/>
          <w:szCs w:val="24"/>
          <w:lang w:val="bg-BG"/>
        </w:rPr>
        <w:t xml:space="preserve"> % от сумата на </w:t>
      </w:r>
      <w:r w:rsidR="00DD63E0" w:rsidRPr="0022514F">
        <w:rPr>
          <w:rFonts w:ascii="Times New Roman" w:hAnsi="Times New Roman"/>
          <w:szCs w:val="24"/>
          <w:lang w:val="bg-BG"/>
        </w:rPr>
        <w:t>гаранцията за добро изпълнение в срок</w:t>
      </w:r>
      <w:r w:rsidR="00630941" w:rsidRPr="0022514F">
        <w:rPr>
          <w:rFonts w:ascii="Times New Roman" w:hAnsi="Times New Roman"/>
          <w:szCs w:val="24"/>
          <w:lang w:val="bg-BG"/>
        </w:rPr>
        <w:t xml:space="preserve"> до 10 </w:t>
      </w:r>
      <w:r w:rsidR="00B05C3B" w:rsidRPr="0022514F">
        <w:rPr>
          <w:rFonts w:ascii="Times New Roman" w:hAnsi="Times New Roman"/>
          <w:szCs w:val="24"/>
          <w:lang w:val="bg-BG"/>
        </w:rPr>
        <w:t xml:space="preserve">(десет) </w:t>
      </w:r>
      <w:r w:rsidR="00630941" w:rsidRPr="0022514F">
        <w:rPr>
          <w:rFonts w:ascii="Times New Roman" w:hAnsi="Times New Roman"/>
          <w:szCs w:val="24"/>
          <w:lang w:val="bg-BG"/>
        </w:rPr>
        <w:t>работни дни</w:t>
      </w:r>
      <w:r w:rsidR="00CF2365" w:rsidRPr="0022514F">
        <w:rPr>
          <w:rFonts w:ascii="Times New Roman" w:hAnsi="Times New Roman"/>
          <w:szCs w:val="24"/>
          <w:lang w:val="bg-BG"/>
        </w:rPr>
        <w:t xml:space="preserve">. Остатъкът от сумата в размер на </w:t>
      </w:r>
      <w:r w:rsidR="00484DCE" w:rsidRPr="0022514F">
        <w:rPr>
          <w:rFonts w:ascii="Times New Roman" w:hAnsi="Times New Roman"/>
          <w:szCs w:val="24"/>
          <w:lang w:val="bg-BG"/>
        </w:rPr>
        <w:t>10</w:t>
      </w:r>
      <w:r w:rsidR="00CF2365" w:rsidRPr="0022514F">
        <w:rPr>
          <w:rFonts w:ascii="Times New Roman" w:hAnsi="Times New Roman"/>
          <w:szCs w:val="24"/>
          <w:lang w:val="bg-BG"/>
        </w:rPr>
        <w:t xml:space="preserve"> % остава като гаранция </w:t>
      </w:r>
      <w:r w:rsidR="00CF2365" w:rsidRPr="0022514F">
        <w:rPr>
          <w:rFonts w:ascii="Times New Roman" w:eastAsiaTheme="minorHAnsi" w:hAnsi="Times New Roman"/>
          <w:lang w:val="bg-BG" w:eastAsia="en-US"/>
        </w:rPr>
        <w:t xml:space="preserve">за изпълнение за периода на гаранционните срокове по </w:t>
      </w:r>
      <w:r w:rsidR="00484DCE" w:rsidRPr="0022514F">
        <w:rPr>
          <w:rFonts w:ascii="Times New Roman" w:eastAsiaTheme="minorHAnsi" w:hAnsi="Times New Roman"/>
          <w:lang w:val="bg-BG" w:eastAsia="en-US"/>
        </w:rPr>
        <w:t>този договор</w:t>
      </w:r>
      <w:r w:rsidR="00CF2365" w:rsidRPr="0022514F">
        <w:rPr>
          <w:rFonts w:ascii="Times New Roman" w:hAnsi="Times New Roman"/>
          <w:lang w:val="bg-BG"/>
        </w:rPr>
        <w:t xml:space="preserve"> и се освобождава след изтичането </w:t>
      </w:r>
      <w:r w:rsidR="00484DCE" w:rsidRPr="0022514F">
        <w:rPr>
          <w:rFonts w:ascii="Times New Roman" w:hAnsi="Times New Roman"/>
          <w:lang w:val="bg-BG"/>
        </w:rPr>
        <w:t>им</w:t>
      </w:r>
      <w:r w:rsidR="00CF2365" w:rsidRPr="0022514F">
        <w:rPr>
          <w:rFonts w:ascii="Times New Roman" w:hAnsi="Times New Roman"/>
          <w:lang w:val="bg-BG"/>
        </w:rPr>
        <w:t>, съответно на най-продължителния гаранционен срок, ако са с различна продължителност</w:t>
      </w:r>
      <w:r w:rsidR="00CF2365" w:rsidRPr="0022514F">
        <w:rPr>
          <w:rFonts w:ascii="Times New Roman" w:eastAsiaTheme="minorHAnsi" w:hAnsi="Times New Roman"/>
          <w:lang w:val="bg-BG" w:eastAsia="en-US"/>
        </w:rPr>
        <w:t>.</w:t>
      </w:r>
    </w:p>
    <w:p w:rsidR="00CF2365" w:rsidRDefault="00CF2365" w:rsidP="00D85777">
      <w:pPr>
        <w:spacing w:after="120"/>
        <w:ind w:firstLine="720"/>
        <w:jc w:val="both"/>
        <w:rPr>
          <w:rFonts w:ascii="Times New Roman" w:hAnsi="Times New Roman"/>
          <w:szCs w:val="24"/>
          <w:lang w:val="bg-BG"/>
        </w:rPr>
      </w:pPr>
      <w:r w:rsidRPr="001E43AE">
        <w:rPr>
          <w:rFonts w:ascii="Times New Roman" w:hAnsi="Times New Roman"/>
          <w:b/>
          <w:szCs w:val="24"/>
          <w:lang w:val="bg-BG"/>
        </w:rPr>
        <w:t>(7)</w:t>
      </w:r>
      <w:r>
        <w:rPr>
          <w:rFonts w:ascii="Times New Roman" w:hAnsi="Times New Roman"/>
          <w:b/>
          <w:szCs w:val="24"/>
          <w:lang w:val="bg-BG"/>
        </w:rPr>
        <w:t xml:space="preserve"> </w:t>
      </w:r>
      <w:r>
        <w:rPr>
          <w:rFonts w:ascii="Times New Roman" w:hAnsi="Times New Roman"/>
          <w:szCs w:val="24"/>
          <w:lang w:val="bg-BG"/>
        </w:rPr>
        <w:t>Сумите по ал. 6 от гаранцията за изпълнение</w:t>
      </w:r>
      <w:r w:rsidR="00DD63E0" w:rsidRPr="001E43AE">
        <w:rPr>
          <w:rFonts w:ascii="Times New Roman" w:hAnsi="Times New Roman"/>
          <w:szCs w:val="24"/>
          <w:lang w:val="bg-BG"/>
        </w:rPr>
        <w:t xml:space="preserve"> </w:t>
      </w:r>
      <w:r>
        <w:rPr>
          <w:rFonts w:ascii="Times New Roman" w:hAnsi="Times New Roman"/>
          <w:szCs w:val="24"/>
          <w:lang w:val="bg-BG"/>
        </w:rPr>
        <w:t>се освобождават, като ВЪЗЛОЖИТЕЛЯТ:</w:t>
      </w:r>
    </w:p>
    <w:p w:rsidR="00CF2365" w:rsidRDefault="00CF2365" w:rsidP="00D85777">
      <w:pPr>
        <w:spacing w:after="120"/>
        <w:ind w:firstLine="720"/>
        <w:jc w:val="both"/>
        <w:rPr>
          <w:rFonts w:ascii="Times New Roman" w:hAnsi="Times New Roman"/>
          <w:szCs w:val="24"/>
          <w:lang w:val="bg-BG"/>
        </w:rPr>
      </w:pPr>
      <w:r>
        <w:rPr>
          <w:rFonts w:ascii="Times New Roman" w:hAnsi="Times New Roman"/>
          <w:szCs w:val="24"/>
          <w:lang w:val="bg-BG"/>
        </w:rPr>
        <w:t xml:space="preserve">1. при гаранция под формата на паричен депозит - </w:t>
      </w:r>
      <w:r w:rsidR="00DD63E0" w:rsidRPr="001E43AE">
        <w:rPr>
          <w:rFonts w:ascii="Times New Roman" w:hAnsi="Times New Roman"/>
          <w:szCs w:val="24"/>
          <w:lang w:val="bg-BG"/>
        </w:rPr>
        <w:t xml:space="preserve">връща </w:t>
      </w:r>
      <w:r>
        <w:rPr>
          <w:rFonts w:ascii="Times New Roman" w:hAnsi="Times New Roman"/>
          <w:szCs w:val="24"/>
          <w:lang w:val="bg-BG"/>
        </w:rPr>
        <w:t>съответната</w:t>
      </w:r>
      <w:r w:rsidRPr="001E43AE">
        <w:rPr>
          <w:rFonts w:ascii="Times New Roman" w:hAnsi="Times New Roman"/>
          <w:szCs w:val="24"/>
          <w:lang w:val="bg-BG"/>
        </w:rPr>
        <w:t xml:space="preserve"> </w:t>
      </w:r>
      <w:r w:rsidR="00DD63E0" w:rsidRPr="001E43AE">
        <w:rPr>
          <w:rFonts w:ascii="Times New Roman" w:hAnsi="Times New Roman"/>
          <w:szCs w:val="24"/>
          <w:lang w:val="bg-BG"/>
        </w:rPr>
        <w:t>парична сума или остатъка от нея</w:t>
      </w:r>
      <w:r>
        <w:rPr>
          <w:rFonts w:ascii="Times New Roman" w:hAnsi="Times New Roman"/>
          <w:szCs w:val="24"/>
          <w:lang w:val="bg-BG"/>
        </w:rPr>
        <w:t xml:space="preserve"> /при частично усвояване, ако има такова/</w:t>
      </w:r>
      <w:r w:rsidR="00DD63E0" w:rsidRPr="001E43AE">
        <w:rPr>
          <w:rFonts w:ascii="Times New Roman" w:hAnsi="Times New Roman"/>
          <w:szCs w:val="24"/>
          <w:lang w:val="bg-BG"/>
        </w:rPr>
        <w:t>, без да дължи лихви за периода, през който средствата законно са престояли при него</w:t>
      </w:r>
      <w:r>
        <w:rPr>
          <w:rFonts w:ascii="Times New Roman" w:hAnsi="Times New Roman"/>
          <w:szCs w:val="24"/>
          <w:lang w:val="bg-BG"/>
        </w:rPr>
        <w:t>;</w:t>
      </w:r>
    </w:p>
    <w:p w:rsidR="000A743C" w:rsidRPr="001E43AE" w:rsidRDefault="00CF2365" w:rsidP="00D85777">
      <w:pPr>
        <w:spacing w:after="120"/>
        <w:ind w:firstLine="720"/>
        <w:jc w:val="both"/>
        <w:rPr>
          <w:rFonts w:ascii="Times New Roman" w:hAnsi="Times New Roman"/>
          <w:szCs w:val="24"/>
          <w:lang w:val="bg-BG"/>
        </w:rPr>
      </w:pPr>
      <w:r>
        <w:rPr>
          <w:rFonts w:ascii="Times New Roman" w:hAnsi="Times New Roman"/>
          <w:szCs w:val="24"/>
          <w:lang w:val="bg-BG"/>
        </w:rPr>
        <w:t xml:space="preserve">2. при гаранция под формата на банкова гаранция или застраховка - </w:t>
      </w:r>
      <w:r w:rsidR="00006ACF">
        <w:rPr>
          <w:rFonts w:ascii="Times New Roman" w:hAnsi="Times New Roman"/>
          <w:szCs w:val="24"/>
          <w:lang w:val="bg-BG"/>
        </w:rPr>
        <w:t xml:space="preserve"> връща</w:t>
      </w:r>
      <w:r w:rsidR="00006ACF" w:rsidRPr="00006ACF">
        <w:rPr>
          <w:rFonts w:ascii="Times New Roman" w:hAnsi="Times New Roman"/>
          <w:szCs w:val="24"/>
          <w:lang w:val="bg-BG"/>
        </w:rPr>
        <w:t xml:space="preserve"> </w:t>
      </w:r>
      <w:r w:rsidR="00006ACF" w:rsidRPr="001E43AE">
        <w:rPr>
          <w:rFonts w:ascii="Times New Roman" w:hAnsi="Times New Roman"/>
          <w:szCs w:val="24"/>
          <w:lang w:val="bg-BG"/>
        </w:rPr>
        <w:t>оригинала на банковата гаранция или на застрахователната полица</w:t>
      </w:r>
      <w:r w:rsidR="00997B94">
        <w:rPr>
          <w:rFonts w:ascii="Times New Roman" w:hAnsi="Times New Roman"/>
          <w:szCs w:val="24"/>
          <w:lang w:val="bg-BG"/>
        </w:rPr>
        <w:t xml:space="preserve"> (</w:t>
      </w:r>
      <w:r w:rsidR="00006ACF">
        <w:rPr>
          <w:rFonts w:ascii="Times New Roman" w:hAnsi="Times New Roman"/>
          <w:szCs w:val="24"/>
          <w:lang w:val="bg-BG"/>
        </w:rPr>
        <w:t xml:space="preserve">или уведомява писмено </w:t>
      </w:r>
      <w:r w:rsidR="00B83429">
        <w:rPr>
          <w:rFonts w:ascii="Times New Roman" w:hAnsi="Times New Roman"/>
          <w:szCs w:val="24"/>
          <w:lang w:val="bg-BG"/>
        </w:rPr>
        <w:t>банката/</w:t>
      </w:r>
      <w:r w:rsidR="00006ACF">
        <w:rPr>
          <w:rFonts w:ascii="Times New Roman" w:hAnsi="Times New Roman"/>
          <w:szCs w:val="24"/>
          <w:lang w:val="bg-BG"/>
        </w:rPr>
        <w:t>застрахователя</w:t>
      </w:r>
      <w:r w:rsidR="00997B94">
        <w:rPr>
          <w:rFonts w:ascii="Times New Roman" w:hAnsi="Times New Roman"/>
          <w:szCs w:val="24"/>
          <w:lang w:val="bg-BG"/>
        </w:rPr>
        <w:t>)</w:t>
      </w:r>
      <w:r>
        <w:rPr>
          <w:rFonts w:ascii="Times New Roman" w:hAnsi="Times New Roman"/>
          <w:szCs w:val="24"/>
          <w:lang w:val="bg-BG"/>
        </w:rPr>
        <w:t xml:space="preserve"> най-късно на следващия работен ден след датата, на която получи </w:t>
      </w:r>
      <w:r w:rsidR="00997B94">
        <w:rPr>
          <w:rFonts w:ascii="Times New Roman" w:hAnsi="Times New Roman"/>
          <w:szCs w:val="24"/>
          <w:lang w:val="bg-BG"/>
        </w:rPr>
        <w:lastRenderedPageBreak/>
        <w:t xml:space="preserve">надлежен </w:t>
      </w:r>
      <w:r>
        <w:rPr>
          <w:rFonts w:ascii="Times New Roman" w:hAnsi="Times New Roman"/>
          <w:szCs w:val="24"/>
          <w:lang w:val="bg-BG"/>
        </w:rPr>
        <w:t>документ за заместващата гаранция за намаления размер</w:t>
      </w:r>
      <w:r w:rsidR="00997B94">
        <w:rPr>
          <w:rFonts w:ascii="Times New Roman" w:hAnsi="Times New Roman"/>
          <w:szCs w:val="24"/>
          <w:lang w:val="bg-BG"/>
        </w:rPr>
        <w:t>.</w:t>
      </w:r>
      <w:r>
        <w:rPr>
          <w:rFonts w:ascii="Times New Roman" w:hAnsi="Times New Roman"/>
          <w:szCs w:val="24"/>
          <w:lang w:val="bg-BG"/>
        </w:rPr>
        <w:t xml:space="preserve"> </w:t>
      </w:r>
      <w:r w:rsidR="00997B94">
        <w:rPr>
          <w:rFonts w:ascii="Times New Roman" w:hAnsi="Times New Roman"/>
          <w:szCs w:val="24"/>
          <w:lang w:val="bg-BG"/>
        </w:rPr>
        <w:t>Ф</w:t>
      </w:r>
      <w:r>
        <w:rPr>
          <w:rFonts w:ascii="Times New Roman" w:hAnsi="Times New Roman"/>
          <w:szCs w:val="24"/>
          <w:lang w:val="bg-BG"/>
        </w:rPr>
        <w:t xml:space="preserve">ормата </w:t>
      </w:r>
      <w:r w:rsidR="00997B94">
        <w:rPr>
          <w:rFonts w:ascii="Times New Roman" w:hAnsi="Times New Roman"/>
          <w:szCs w:val="24"/>
          <w:lang w:val="bg-BG"/>
        </w:rPr>
        <w:t>на заместващата гаранция</w:t>
      </w:r>
      <w:r>
        <w:rPr>
          <w:rFonts w:ascii="Times New Roman" w:hAnsi="Times New Roman"/>
          <w:szCs w:val="24"/>
          <w:lang w:val="bg-BG"/>
        </w:rPr>
        <w:t xml:space="preserve"> се определя от ИЗПЪЛНИТЕЛЯ и може да бъде различна от първоначално използваната</w:t>
      </w:r>
      <w:r w:rsidR="00997B94">
        <w:rPr>
          <w:rFonts w:ascii="Times New Roman" w:hAnsi="Times New Roman"/>
          <w:szCs w:val="24"/>
          <w:lang w:val="bg-BG"/>
        </w:rPr>
        <w:t>, но трябва да отговаря на съответните изисквания</w:t>
      </w:r>
      <w:r w:rsidR="00DD63E0" w:rsidRPr="001E43AE">
        <w:rPr>
          <w:rFonts w:ascii="Times New Roman" w:hAnsi="Times New Roman"/>
          <w:szCs w:val="24"/>
          <w:lang w:val="bg-BG"/>
        </w:rPr>
        <w:t>.</w:t>
      </w:r>
    </w:p>
    <w:p w:rsidR="00B05C3B" w:rsidRPr="001E43AE" w:rsidRDefault="000A743C" w:rsidP="00CF2365">
      <w:pPr>
        <w:spacing w:after="120"/>
        <w:ind w:firstLine="720"/>
        <w:jc w:val="both"/>
        <w:rPr>
          <w:rFonts w:ascii="Times New Roman" w:hAnsi="Times New Roman"/>
          <w:szCs w:val="24"/>
          <w:lang w:val="bg-BG"/>
        </w:rPr>
      </w:pPr>
      <w:r w:rsidRPr="001E43AE">
        <w:rPr>
          <w:rFonts w:ascii="Times New Roman" w:hAnsi="Times New Roman"/>
          <w:b/>
          <w:szCs w:val="24"/>
          <w:lang w:val="bg-BG"/>
        </w:rPr>
        <w:t>(</w:t>
      </w:r>
      <w:r w:rsidR="00CF2365">
        <w:rPr>
          <w:rFonts w:ascii="Times New Roman" w:hAnsi="Times New Roman"/>
          <w:b/>
          <w:szCs w:val="24"/>
          <w:lang w:val="bg-BG"/>
        </w:rPr>
        <w:t>8</w:t>
      </w:r>
      <w:r w:rsidRPr="001E43AE">
        <w:rPr>
          <w:rFonts w:ascii="Times New Roman" w:hAnsi="Times New Roman"/>
          <w:b/>
          <w:szCs w:val="24"/>
          <w:lang w:val="bg-BG"/>
        </w:rPr>
        <w:t>)</w:t>
      </w:r>
      <w:r w:rsidRPr="001E43AE">
        <w:rPr>
          <w:rFonts w:ascii="Times New Roman" w:hAnsi="Times New Roman"/>
          <w:szCs w:val="24"/>
          <w:lang w:val="bg-BG"/>
        </w:rPr>
        <w:t xml:space="preserve"> </w:t>
      </w:r>
      <w:r w:rsidR="00DD63E0" w:rsidRPr="001E43AE">
        <w:rPr>
          <w:rFonts w:ascii="Times New Roman" w:hAnsi="Times New Roman"/>
          <w:szCs w:val="24"/>
          <w:lang w:val="bg-BG"/>
        </w:rPr>
        <w:t xml:space="preserve">Гаранцията за добро изпълнение се усвоява изцяло или частично от ВЪЗЛОЖИТЕЛЯ </w:t>
      </w:r>
      <w:r w:rsidR="00584115">
        <w:rPr>
          <w:rFonts w:ascii="Times New Roman" w:hAnsi="Times New Roman"/>
          <w:szCs w:val="24"/>
          <w:lang w:val="bg-BG"/>
        </w:rPr>
        <w:t>при</w:t>
      </w:r>
      <w:r w:rsidR="00DD63E0" w:rsidRPr="001E43AE">
        <w:rPr>
          <w:rFonts w:ascii="Times New Roman" w:hAnsi="Times New Roman"/>
          <w:szCs w:val="24"/>
          <w:lang w:val="bg-BG"/>
        </w:rPr>
        <w:t xml:space="preserve"> неизпълнение на задължени</w:t>
      </w:r>
      <w:r w:rsidR="00630941" w:rsidRPr="001E43AE">
        <w:rPr>
          <w:rFonts w:ascii="Times New Roman" w:hAnsi="Times New Roman"/>
          <w:szCs w:val="24"/>
          <w:lang w:val="bg-BG"/>
        </w:rPr>
        <w:t>е/я</w:t>
      </w:r>
      <w:r w:rsidR="00DD63E0" w:rsidRPr="001E43AE">
        <w:rPr>
          <w:rFonts w:ascii="Times New Roman" w:hAnsi="Times New Roman"/>
          <w:szCs w:val="24"/>
          <w:lang w:val="bg-BG"/>
        </w:rPr>
        <w:t xml:space="preserve"> на ИЗПЪЛНИТЕЛЯ за частта, съответстваща на неизпълнението, ако не е извършено приспадане/прихващане с дължими от ВЪЗЛОЖИТЕЛЯ суми</w:t>
      </w:r>
      <w:r w:rsidRPr="001E43AE">
        <w:rPr>
          <w:rFonts w:ascii="Times New Roman" w:hAnsi="Times New Roman"/>
          <w:szCs w:val="24"/>
          <w:lang w:val="bg-BG"/>
        </w:rPr>
        <w:t>.</w:t>
      </w:r>
      <w:r w:rsidR="00CF2365">
        <w:rPr>
          <w:rFonts w:ascii="Times New Roman" w:hAnsi="Times New Roman"/>
          <w:b/>
          <w:szCs w:val="24"/>
          <w:lang w:val="bg-BG"/>
        </w:rPr>
        <w:t xml:space="preserve"> </w:t>
      </w:r>
      <w:r w:rsidR="00B05C3B">
        <w:rPr>
          <w:rFonts w:ascii="Times New Roman" w:hAnsi="Times New Roman"/>
          <w:szCs w:val="24"/>
          <w:lang w:val="bg-BG"/>
        </w:rPr>
        <w:t>В случай на цялостно или частично усвояване на гаранцията за добро изпълнение, ИЗПЪЛНИТЕЛЯТ се задължава да предостави нова</w:t>
      </w:r>
      <w:r w:rsidR="00C27624">
        <w:rPr>
          <w:rFonts w:ascii="Times New Roman" w:hAnsi="Times New Roman"/>
          <w:szCs w:val="24"/>
          <w:lang w:val="bg-BG"/>
        </w:rPr>
        <w:t xml:space="preserve"> такава</w:t>
      </w:r>
      <w:r w:rsidR="00692B11">
        <w:rPr>
          <w:rFonts w:ascii="Times New Roman" w:hAnsi="Times New Roman"/>
          <w:szCs w:val="24"/>
          <w:lang w:val="bg-BG"/>
        </w:rPr>
        <w:t xml:space="preserve"> за сумата по ал. 1</w:t>
      </w:r>
      <w:r w:rsidR="00B83429">
        <w:rPr>
          <w:rFonts w:ascii="Times New Roman" w:hAnsi="Times New Roman"/>
          <w:szCs w:val="24"/>
          <w:lang w:val="bg-BG"/>
        </w:rPr>
        <w:t xml:space="preserve"> </w:t>
      </w:r>
      <w:r w:rsidR="00B05C3B">
        <w:rPr>
          <w:rFonts w:ascii="Times New Roman" w:hAnsi="Times New Roman"/>
          <w:szCs w:val="24"/>
          <w:lang w:val="bg-BG"/>
        </w:rPr>
        <w:t>/допълни размера й до посочения в ал. 1 в срок до 10 (десет) дни от уведомяването за това от ВЪЗЛОЖИТЕЛЯ.</w:t>
      </w:r>
    </w:p>
    <w:p w:rsidR="000A743C" w:rsidRPr="001E43AE" w:rsidRDefault="00DD63E0" w:rsidP="001710F3">
      <w:pPr>
        <w:spacing w:after="120"/>
        <w:ind w:firstLine="720"/>
        <w:jc w:val="both"/>
        <w:rPr>
          <w:rFonts w:ascii="Times New Roman" w:hAnsi="Times New Roman"/>
          <w:szCs w:val="24"/>
          <w:lang w:val="bg-BG"/>
        </w:rPr>
      </w:pPr>
      <w:r w:rsidRPr="001E43AE">
        <w:rPr>
          <w:rFonts w:ascii="Times New Roman" w:hAnsi="Times New Roman"/>
          <w:b/>
          <w:szCs w:val="24"/>
          <w:lang w:val="bg-BG"/>
        </w:rPr>
        <w:t>(</w:t>
      </w:r>
      <w:r w:rsidR="00B05C3B">
        <w:rPr>
          <w:rFonts w:ascii="Times New Roman" w:hAnsi="Times New Roman"/>
          <w:b/>
          <w:szCs w:val="24"/>
          <w:lang w:val="bg-BG"/>
        </w:rPr>
        <w:t>9</w:t>
      </w:r>
      <w:r w:rsidR="000A743C" w:rsidRPr="001E43AE">
        <w:rPr>
          <w:rFonts w:ascii="Times New Roman" w:hAnsi="Times New Roman"/>
          <w:b/>
          <w:szCs w:val="24"/>
          <w:lang w:val="bg-BG"/>
        </w:rPr>
        <w:t>)</w:t>
      </w:r>
      <w:r w:rsidR="000A743C" w:rsidRPr="001E43AE">
        <w:rPr>
          <w:rFonts w:ascii="Times New Roman" w:hAnsi="Times New Roman"/>
          <w:szCs w:val="24"/>
          <w:lang w:val="bg-BG"/>
        </w:rPr>
        <w:t xml:space="preserve"> ВЪЗЛОЖИТЕЛЯТ има право да усвои сумата от гаранцията, без това да го лишава от правото да търси обезщетение за претърпени вреди.</w:t>
      </w:r>
    </w:p>
    <w:p w:rsidR="00F10483" w:rsidRDefault="00561EE2" w:rsidP="003C2540">
      <w:pPr>
        <w:ind w:firstLine="720"/>
        <w:jc w:val="both"/>
        <w:rPr>
          <w:rFonts w:ascii="Times New Roman" w:hAnsi="Times New Roman"/>
          <w:b/>
          <w:szCs w:val="24"/>
          <w:lang w:val="bg-BG"/>
        </w:rPr>
      </w:pPr>
      <w:r w:rsidRPr="001E43AE">
        <w:rPr>
          <w:rFonts w:ascii="Times New Roman" w:hAnsi="Times New Roman"/>
          <w:b/>
          <w:szCs w:val="24"/>
          <w:lang w:val="bg-BG"/>
        </w:rPr>
        <w:t>(</w:t>
      </w:r>
      <w:r w:rsidR="00B05C3B">
        <w:rPr>
          <w:rFonts w:ascii="Times New Roman" w:hAnsi="Times New Roman"/>
          <w:b/>
          <w:szCs w:val="24"/>
          <w:lang w:val="bg-BG"/>
        </w:rPr>
        <w:t>10</w:t>
      </w:r>
      <w:r w:rsidR="000A743C" w:rsidRPr="001E43AE">
        <w:rPr>
          <w:rFonts w:ascii="Times New Roman" w:hAnsi="Times New Roman"/>
          <w:b/>
          <w:szCs w:val="24"/>
          <w:lang w:val="bg-BG"/>
        </w:rPr>
        <w:t>)</w:t>
      </w:r>
      <w:r w:rsidR="000A743C" w:rsidRPr="001E43AE">
        <w:rPr>
          <w:rFonts w:ascii="Times New Roman" w:hAnsi="Times New Roman"/>
          <w:szCs w:val="24"/>
          <w:lang w:val="bg-BG"/>
        </w:rPr>
        <w:t xml:space="preserve"> Гаранцията за изпълнение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гаранцията за изпълнение.</w:t>
      </w:r>
    </w:p>
    <w:p w:rsidR="009A2CAE" w:rsidRPr="001E43AE" w:rsidRDefault="009A2CAE" w:rsidP="000A743C">
      <w:pPr>
        <w:jc w:val="center"/>
        <w:rPr>
          <w:rFonts w:ascii="Times New Roman" w:hAnsi="Times New Roman"/>
          <w:b/>
          <w:szCs w:val="24"/>
          <w:lang w:val="bg-BG"/>
        </w:rPr>
      </w:pPr>
    </w:p>
    <w:p w:rsidR="000A743C" w:rsidRPr="001E43AE" w:rsidRDefault="00561EE2" w:rsidP="0046149E">
      <w:pPr>
        <w:shd w:val="clear" w:color="auto" w:fill="FFE599" w:themeFill="accent4" w:themeFillTint="66"/>
        <w:jc w:val="center"/>
        <w:rPr>
          <w:rFonts w:ascii="Times New Roman" w:hAnsi="Times New Roman"/>
          <w:b/>
          <w:szCs w:val="24"/>
          <w:lang w:val="bg-BG"/>
        </w:rPr>
      </w:pPr>
      <w:r w:rsidRPr="001E43AE">
        <w:rPr>
          <w:rFonts w:ascii="Times New Roman" w:hAnsi="Times New Roman"/>
          <w:b/>
          <w:szCs w:val="24"/>
          <w:lang w:val="bg-BG"/>
        </w:rPr>
        <w:t>VІІІ</w:t>
      </w:r>
      <w:r w:rsidR="000A743C" w:rsidRPr="001E43AE">
        <w:rPr>
          <w:rFonts w:ascii="Times New Roman" w:hAnsi="Times New Roman"/>
          <w:b/>
          <w:szCs w:val="24"/>
          <w:lang w:val="bg-BG"/>
        </w:rPr>
        <w:t xml:space="preserve">. </w:t>
      </w:r>
      <w:r w:rsidR="009568E5" w:rsidRPr="001E43AE">
        <w:rPr>
          <w:rFonts w:ascii="Times New Roman" w:hAnsi="Times New Roman"/>
          <w:b/>
          <w:szCs w:val="24"/>
          <w:lang w:val="bg-BG"/>
        </w:rPr>
        <w:t xml:space="preserve">ОТГОВОРНОСТ ПРИ НЕИЗПЪЛНЕНИЕ. </w:t>
      </w:r>
      <w:r w:rsidR="000A743C" w:rsidRPr="001E43AE">
        <w:rPr>
          <w:rFonts w:ascii="Times New Roman" w:hAnsi="Times New Roman"/>
          <w:b/>
          <w:szCs w:val="24"/>
          <w:lang w:val="bg-BG"/>
        </w:rPr>
        <w:t>САНКЦИИ</w:t>
      </w:r>
      <w:r w:rsidR="00F10483" w:rsidRPr="001E43AE">
        <w:rPr>
          <w:rFonts w:ascii="Times New Roman" w:hAnsi="Times New Roman"/>
          <w:b/>
          <w:szCs w:val="24"/>
          <w:lang w:val="bg-BG"/>
        </w:rPr>
        <w:t xml:space="preserve"> И НЕУСТОЙКИ</w:t>
      </w:r>
    </w:p>
    <w:p w:rsidR="001C2BBB" w:rsidRPr="001E43AE" w:rsidRDefault="001C2BBB" w:rsidP="001C2BBB">
      <w:pPr>
        <w:rPr>
          <w:rFonts w:ascii="Times New Roman" w:hAnsi="Times New Roman"/>
          <w:szCs w:val="24"/>
          <w:lang w:val="bg-BG"/>
        </w:rPr>
      </w:pPr>
    </w:p>
    <w:p w:rsidR="00561EE2" w:rsidRPr="001E43AE" w:rsidRDefault="000A743C" w:rsidP="00D9123C">
      <w:pPr>
        <w:spacing w:after="120"/>
        <w:ind w:firstLine="706"/>
        <w:jc w:val="both"/>
        <w:rPr>
          <w:rFonts w:ascii="Times New Roman" w:hAnsi="Times New Roman"/>
          <w:bCs/>
          <w:szCs w:val="24"/>
          <w:lang w:val="bg-BG"/>
        </w:rPr>
      </w:pPr>
      <w:r w:rsidRPr="001E43AE">
        <w:rPr>
          <w:rFonts w:ascii="Times New Roman" w:hAnsi="Times New Roman"/>
          <w:b/>
          <w:szCs w:val="24"/>
          <w:lang w:val="bg-BG"/>
        </w:rPr>
        <w:t>Чл. 1</w:t>
      </w:r>
      <w:r w:rsidR="0079409E">
        <w:rPr>
          <w:rFonts w:ascii="Times New Roman" w:hAnsi="Times New Roman"/>
          <w:b/>
          <w:szCs w:val="24"/>
          <w:lang w:val="bg-BG"/>
        </w:rPr>
        <w:t>5</w:t>
      </w:r>
      <w:r w:rsidRPr="001E43AE">
        <w:rPr>
          <w:rFonts w:ascii="Times New Roman" w:hAnsi="Times New Roman"/>
          <w:b/>
          <w:szCs w:val="24"/>
          <w:lang w:val="bg-BG"/>
        </w:rPr>
        <w:t>. (1)</w:t>
      </w:r>
      <w:r w:rsidRPr="001E43AE">
        <w:rPr>
          <w:rFonts w:ascii="Times New Roman" w:hAnsi="Times New Roman"/>
          <w:szCs w:val="24"/>
          <w:lang w:val="bg-BG"/>
        </w:rPr>
        <w:t xml:space="preserve"> При пълно неизпълнение на задълженията на </w:t>
      </w:r>
      <w:r w:rsidRPr="001E43AE">
        <w:rPr>
          <w:rFonts w:ascii="Times New Roman" w:hAnsi="Times New Roman"/>
          <w:bCs/>
          <w:szCs w:val="24"/>
          <w:lang w:val="bg-BG"/>
        </w:rPr>
        <w:t>ИЗПЪЛНИТЕЛЯ</w:t>
      </w:r>
      <w:r w:rsidR="009568E5" w:rsidRPr="001E43AE">
        <w:rPr>
          <w:rFonts w:ascii="Times New Roman" w:hAnsi="Times New Roman"/>
          <w:szCs w:val="24"/>
          <w:lang w:val="bg-BG"/>
        </w:rPr>
        <w:t xml:space="preserve"> по чл. 1 от договора</w:t>
      </w:r>
      <w:r w:rsidR="00561EE2" w:rsidRPr="001E43AE">
        <w:rPr>
          <w:rFonts w:ascii="Times New Roman" w:hAnsi="Times New Roman"/>
          <w:bCs/>
          <w:szCs w:val="24"/>
          <w:lang w:val="bg-BG"/>
        </w:rPr>
        <w:t>:</w:t>
      </w:r>
    </w:p>
    <w:p w:rsidR="000A743C" w:rsidRPr="001E43AE" w:rsidRDefault="009568E5" w:rsidP="00650125">
      <w:pPr>
        <w:pStyle w:val="a6"/>
        <w:numPr>
          <w:ilvl w:val="0"/>
          <w:numId w:val="14"/>
        </w:numPr>
        <w:spacing w:after="120"/>
        <w:ind w:left="1080" w:hanging="360"/>
        <w:contextualSpacing w:val="0"/>
        <w:jc w:val="both"/>
        <w:rPr>
          <w:rFonts w:ascii="Times New Roman" w:hAnsi="Times New Roman"/>
          <w:szCs w:val="24"/>
          <w:lang w:val="bg-BG"/>
        </w:rPr>
      </w:pPr>
      <w:r w:rsidRPr="001E43AE">
        <w:rPr>
          <w:rFonts w:ascii="Times New Roman" w:hAnsi="Times New Roman"/>
          <w:bCs/>
          <w:szCs w:val="24"/>
          <w:lang w:val="bg-BG"/>
        </w:rPr>
        <w:t>ВЪЗЛОЖИТЕЛЯТ</w:t>
      </w:r>
      <w:r w:rsidRPr="001E43AE">
        <w:rPr>
          <w:rFonts w:ascii="Times New Roman" w:hAnsi="Times New Roman"/>
          <w:szCs w:val="24"/>
          <w:lang w:val="bg-BG"/>
        </w:rPr>
        <w:t xml:space="preserve"> </w:t>
      </w:r>
      <w:r w:rsidR="00950869" w:rsidRPr="001E43AE">
        <w:rPr>
          <w:rFonts w:ascii="Times New Roman" w:hAnsi="Times New Roman"/>
          <w:szCs w:val="24"/>
          <w:lang w:val="bg-BG"/>
        </w:rPr>
        <w:t>усвоява</w:t>
      </w:r>
      <w:r w:rsidR="00561EE2" w:rsidRPr="001E43AE">
        <w:rPr>
          <w:rFonts w:ascii="Times New Roman" w:hAnsi="Times New Roman"/>
          <w:szCs w:val="24"/>
          <w:lang w:val="bg-BG"/>
        </w:rPr>
        <w:t xml:space="preserve">  </w:t>
      </w:r>
      <w:r w:rsidR="00DD63E0" w:rsidRPr="001E43AE">
        <w:rPr>
          <w:rFonts w:ascii="Times New Roman" w:hAnsi="Times New Roman"/>
          <w:szCs w:val="24"/>
          <w:lang w:val="bg-BG"/>
        </w:rPr>
        <w:t xml:space="preserve">изцяло </w:t>
      </w:r>
      <w:r w:rsidR="00561EE2" w:rsidRPr="001E43AE">
        <w:rPr>
          <w:rFonts w:ascii="Times New Roman" w:hAnsi="Times New Roman"/>
          <w:szCs w:val="24"/>
          <w:lang w:val="bg-BG"/>
        </w:rPr>
        <w:t>гаранцията по чл. 1</w:t>
      </w:r>
      <w:r w:rsidR="0079409E">
        <w:rPr>
          <w:rFonts w:ascii="Times New Roman" w:hAnsi="Times New Roman"/>
          <w:szCs w:val="24"/>
          <w:lang w:val="bg-BG"/>
        </w:rPr>
        <w:t>4</w:t>
      </w:r>
      <w:r w:rsidR="00561EE2" w:rsidRPr="001E43AE">
        <w:rPr>
          <w:rFonts w:ascii="Times New Roman" w:hAnsi="Times New Roman"/>
          <w:szCs w:val="24"/>
          <w:lang w:val="bg-BG"/>
        </w:rPr>
        <w:t>, ал. 1;</w:t>
      </w:r>
      <w:r w:rsidR="005F6E77" w:rsidRPr="001E43AE">
        <w:rPr>
          <w:rFonts w:ascii="Times New Roman" w:hAnsi="Times New Roman"/>
          <w:szCs w:val="24"/>
          <w:lang w:val="bg-BG"/>
        </w:rPr>
        <w:t xml:space="preserve"> и</w:t>
      </w:r>
    </w:p>
    <w:p w:rsidR="000A743C" w:rsidRPr="001E43AE" w:rsidRDefault="000A743C" w:rsidP="00650125">
      <w:pPr>
        <w:pStyle w:val="a6"/>
        <w:numPr>
          <w:ilvl w:val="0"/>
          <w:numId w:val="14"/>
        </w:numPr>
        <w:spacing w:after="120"/>
        <w:ind w:left="1080" w:hanging="360"/>
        <w:contextualSpacing w:val="0"/>
        <w:jc w:val="both"/>
        <w:rPr>
          <w:rFonts w:ascii="Times New Roman" w:hAnsi="Times New Roman"/>
          <w:szCs w:val="24"/>
          <w:lang w:val="bg-BG"/>
        </w:rPr>
      </w:pPr>
      <w:r w:rsidRPr="001E43AE">
        <w:rPr>
          <w:rFonts w:ascii="Times New Roman" w:hAnsi="Times New Roman"/>
          <w:bCs/>
          <w:szCs w:val="24"/>
          <w:lang w:val="bg-BG"/>
        </w:rPr>
        <w:t>ИЗПЪЛНИТЕЛЯТ</w:t>
      </w:r>
      <w:r w:rsidRPr="001E43AE">
        <w:rPr>
          <w:rFonts w:ascii="Times New Roman" w:hAnsi="Times New Roman"/>
          <w:szCs w:val="24"/>
          <w:lang w:val="bg-BG"/>
        </w:rPr>
        <w:t xml:space="preserve"> дължи и неустойка в размер на </w:t>
      </w:r>
      <w:r w:rsidR="009D2866">
        <w:rPr>
          <w:rFonts w:ascii="Times New Roman" w:hAnsi="Times New Roman"/>
          <w:szCs w:val="24"/>
          <w:lang w:val="bg-BG"/>
        </w:rPr>
        <w:t>1</w:t>
      </w:r>
      <w:r w:rsidR="001C2B1D">
        <w:rPr>
          <w:rFonts w:ascii="Times New Roman" w:hAnsi="Times New Roman"/>
          <w:szCs w:val="24"/>
          <w:lang w:val="bg-BG"/>
        </w:rPr>
        <w:t>0</w:t>
      </w:r>
      <w:r w:rsidR="00B83429">
        <w:rPr>
          <w:rFonts w:ascii="Times New Roman" w:hAnsi="Times New Roman"/>
          <w:szCs w:val="24"/>
          <w:lang w:val="bg-BG"/>
        </w:rPr>
        <w:t xml:space="preserve"> </w:t>
      </w:r>
      <w:r w:rsidRPr="001E43AE">
        <w:rPr>
          <w:rFonts w:ascii="Times New Roman" w:hAnsi="Times New Roman"/>
          <w:szCs w:val="24"/>
          <w:lang w:val="bg-BG"/>
        </w:rPr>
        <w:t xml:space="preserve">% от стойността на договора </w:t>
      </w:r>
      <w:r w:rsidR="00C45A2C" w:rsidRPr="001E43AE">
        <w:rPr>
          <w:rFonts w:ascii="Times New Roman" w:hAnsi="Times New Roman"/>
          <w:szCs w:val="24"/>
          <w:lang w:val="bg-BG"/>
        </w:rPr>
        <w:t>без</w:t>
      </w:r>
      <w:r w:rsidRPr="001E43AE">
        <w:rPr>
          <w:rFonts w:ascii="Times New Roman" w:hAnsi="Times New Roman"/>
          <w:szCs w:val="24"/>
          <w:lang w:val="bg-BG"/>
        </w:rPr>
        <w:t xml:space="preserve"> ДДС по чл. </w:t>
      </w:r>
      <w:r w:rsidR="00D9123C">
        <w:rPr>
          <w:rFonts w:ascii="Times New Roman" w:hAnsi="Times New Roman"/>
          <w:szCs w:val="24"/>
          <w:lang w:val="bg-BG"/>
        </w:rPr>
        <w:t>3</w:t>
      </w:r>
      <w:r w:rsidRPr="001E43AE">
        <w:rPr>
          <w:rFonts w:ascii="Times New Roman" w:hAnsi="Times New Roman"/>
          <w:szCs w:val="24"/>
          <w:lang w:val="bg-BG"/>
        </w:rPr>
        <w:t xml:space="preserve">, ал. 1. </w:t>
      </w:r>
    </w:p>
    <w:p w:rsidR="000A743C" w:rsidRPr="001E43AE" w:rsidRDefault="00504942" w:rsidP="00DD63E0">
      <w:pPr>
        <w:spacing w:after="120"/>
        <w:ind w:firstLine="720"/>
        <w:jc w:val="both"/>
        <w:rPr>
          <w:rFonts w:ascii="Times New Roman" w:hAnsi="Times New Roman"/>
          <w:bCs/>
          <w:szCs w:val="24"/>
          <w:lang w:val="bg-BG"/>
        </w:rPr>
      </w:pPr>
      <w:r w:rsidRPr="001E43AE">
        <w:rPr>
          <w:rFonts w:ascii="Times New Roman" w:hAnsi="Times New Roman"/>
          <w:b/>
          <w:bCs/>
          <w:szCs w:val="24"/>
          <w:lang w:val="bg-BG"/>
        </w:rPr>
        <w:t>(2</w:t>
      </w:r>
      <w:r w:rsidR="000A743C" w:rsidRPr="001E43AE">
        <w:rPr>
          <w:rFonts w:ascii="Times New Roman" w:hAnsi="Times New Roman"/>
          <w:b/>
          <w:bCs/>
          <w:szCs w:val="24"/>
          <w:lang w:val="bg-BG"/>
        </w:rPr>
        <w:t>)</w:t>
      </w:r>
      <w:r w:rsidR="000A743C" w:rsidRPr="001E43AE">
        <w:rPr>
          <w:rFonts w:ascii="Times New Roman" w:hAnsi="Times New Roman"/>
          <w:bCs/>
          <w:szCs w:val="24"/>
          <w:lang w:val="bg-BG"/>
        </w:rPr>
        <w:t xml:space="preserve"> </w:t>
      </w:r>
      <w:r w:rsidR="000A743C" w:rsidRPr="001E43AE">
        <w:rPr>
          <w:rFonts w:ascii="Times New Roman" w:hAnsi="Times New Roman"/>
          <w:szCs w:val="24"/>
          <w:lang w:val="bg-BG"/>
        </w:rPr>
        <w:t xml:space="preserve"> При забава </w:t>
      </w:r>
      <w:r w:rsidR="0042347E">
        <w:rPr>
          <w:rFonts w:ascii="Times New Roman" w:hAnsi="Times New Roman"/>
          <w:szCs w:val="24"/>
          <w:lang w:val="bg-BG"/>
        </w:rPr>
        <w:t>с повече</w:t>
      </w:r>
      <w:r w:rsidR="0042347E" w:rsidRPr="001E43AE">
        <w:rPr>
          <w:rFonts w:ascii="Times New Roman" w:hAnsi="Times New Roman"/>
          <w:szCs w:val="24"/>
          <w:lang w:val="bg-BG"/>
        </w:rPr>
        <w:t xml:space="preserve"> </w:t>
      </w:r>
      <w:r w:rsidR="004D237E">
        <w:rPr>
          <w:rFonts w:ascii="Times New Roman" w:hAnsi="Times New Roman"/>
          <w:szCs w:val="24"/>
          <w:lang w:val="bg-BG"/>
        </w:rPr>
        <w:t xml:space="preserve">от </w:t>
      </w:r>
      <w:r w:rsidR="0042347E">
        <w:rPr>
          <w:rFonts w:ascii="Times New Roman" w:hAnsi="Times New Roman"/>
          <w:szCs w:val="24"/>
          <w:lang w:val="bg-BG"/>
        </w:rPr>
        <w:t>15</w:t>
      </w:r>
      <w:r w:rsidR="0042347E" w:rsidRPr="001E43AE">
        <w:rPr>
          <w:rFonts w:ascii="Times New Roman" w:hAnsi="Times New Roman"/>
          <w:szCs w:val="24"/>
          <w:lang w:val="bg-BG"/>
        </w:rPr>
        <w:t xml:space="preserve"> </w:t>
      </w:r>
      <w:r w:rsidR="00D60B2E">
        <w:rPr>
          <w:rFonts w:ascii="Times New Roman" w:hAnsi="Times New Roman"/>
          <w:szCs w:val="24"/>
          <w:lang w:val="bg-BG"/>
        </w:rPr>
        <w:t>(</w:t>
      </w:r>
      <w:r w:rsidR="00950869" w:rsidRPr="001E43AE">
        <w:rPr>
          <w:rFonts w:ascii="Times New Roman" w:hAnsi="Times New Roman"/>
          <w:szCs w:val="24"/>
          <w:lang w:val="bg-BG"/>
        </w:rPr>
        <w:t>пет</w:t>
      </w:r>
      <w:r w:rsidR="0042347E">
        <w:rPr>
          <w:rFonts w:ascii="Times New Roman" w:hAnsi="Times New Roman"/>
          <w:szCs w:val="24"/>
          <w:lang w:val="bg-BG"/>
        </w:rPr>
        <w:t>надесет</w:t>
      </w:r>
      <w:r w:rsidR="00D60B2E">
        <w:rPr>
          <w:rFonts w:ascii="Times New Roman" w:hAnsi="Times New Roman"/>
          <w:szCs w:val="24"/>
          <w:lang w:val="bg-BG"/>
        </w:rPr>
        <w:t>)</w:t>
      </w:r>
      <w:r w:rsidR="000A743C" w:rsidRPr="001E43AE">
        <w:rPr>
          <w:rFonts w:ascii="Times New Roman" w:hAnsi="Times New Roman"/>
          <w:szCs w:val="24"/>
          <w:lang w:val="bg-BG"/>
        </w:rPr>
        <w:t xml:space="preserve"> </w:t>
      </w:r>
      <w:r w:rsidR="006B58CA" w:rsidRPr="001E43AE">
        <w:rPr>
          <w:rFonts w:ascii="Times New Roman" w:hAnsi="Times New Roman"/>
          <w:szCs w:val="24"/>
          <w:lang w:val="bg-BG"/>
        </w:rPr>
        <w:t xml:space="preserve">работни </w:t>
      </w:r>
      <w:r w:rsidR="000A743C" w:rsidRPr="001E43AE">
        <w:rPr>
          <w:rFonts w:ascii="Times New Roman" w:hAnsi="Times New Roman"/>
          <w:szCs w:val="24"/>
          <w:lang w:val="bg-BG"/>
        </w:rPr>
        <w:t>дни в изпълнението на възложеното му в съответствие с условията и сроковете, определени в</w:t>
      </w:r>
      <w:r w:rsidR="00E0672F">
        <w:rPr>
          <w:rFonts w:ascii="Times New Roman" w:hAnsi="Times New Roman"/>
          <w:szCs w:val="24"/>
          <w:lang w:val="bg-BG"/>
        </w:rPr>
        <w:t xml:space="preserve"> и/или на основание</w:t>
      </w:r>
      <w:r w:rsidR="000A743C" w:rsidRPr="001E43AE">
        <w:rPr>
          <w:rFonts w:ascii="Times New Roman" w:hAnsi="Times New Roman"/>
          <w:szCs w:val="24"/>
          <w:lang w:val="bg-BG"/>
        </w:rPr>
        <w:t xml:space="preserve"> </w:t>
      </w:r>
      <w:r w:rsidR="00950869" w:rsidRPr="001E43AE">
        <w:rPr>
          <w:rFonts w:ascii="Times New Roman" w:hAnsi="Times New Roman"/>
          <w:szCs w:val="24"/>
          <w:lang w:val="bg-BG"/>
        </w:rPr>
        <w:t>договора</w:t>
      </w:r>
      <w:r w:rsidR="00D60B2E">
        <w:rPr>
          <w:rFonts w:ascii="Times New Roman" w:hAnsi="Times New Roman"/>
          <w:szCs w:val="24"/>
          <w:lang w:val="bg-BG"/>
        </w:rPr>
        <w:t xml:space="preserve"> и</w:t>
      </w:r>
      <w:r w:rsidR="00E0672F">
        <w:rPr>
          <w:rFonts w:ascii="Times New Roman" w:hAnsi="Times New Roman"/>
          <w:szCs w:val="24"/>
          <w:lang w:val="bg-BG"/>
        </w:rPr>
        <w:t>ли</w:t>
      </w:r>
      <w:r w:rsidR="00D60B2E">
        <w:rPr>
          <w:rFonts w:ascii="Times New Roman" w:hAnsi="Times New Roman"/>
          <w:szCs w:val="24"/>
          <w:lang w:val="bg-BG"/>
        </w:rPr>
        <w:t xml:space="preserve"> линейния календарен график</w:t>
      </w:r>
      <w:r w:rsidR="002440EB" w:rsidRPr="001E43AE">
        <w:rPr>
          <w:rFonts w:ascii="Times New Roman" w:hAnsi="Times New Roman"/>
          <w:szCs w:val="24"/>
          <w:lang w:val="bg-BG"/>
        </w:rPr>
        <w:t>,</w:t>
      </w:r>
      <w:r w:rsidR="000A743C" w:rsidRPr="001E43AE">
        <w:rPr>
          <w:rFonts w:ascii="Times New Roman" w:hAnsi="Times New Roman"/>
          <w:szCs w:val="24"/>
          <w:lang w:val="bg-BG"/>
        </w:rPr>
        <w:t xml:space="preserve"> ИЗПЪЛНИТЕЛЯТ дължи на </w:t>
      </w:r>
      <w:r w:rsidR="000A743C" w:rsidRPr="001E43AE">
        <w:rPr>
          <w:rFonts w:ascii="Times New Roman" w:hAnsi="Times New Roman"/>
          <w:bCs/>
          <w:szCs w:val="24"/>
          <w:lang w:val="bg-BG"/>
        </w:rPr>
        <w:t xml:space="preserve">ВЪЗЛОЖИТЕЛЯ </w:t>
      </w:r>
      <w:r w:rsidR="000A743C" w:rsidRPr="001E43AE">
        <w:rPr>
          <w:rFonts w:ascii="Times New Roman" w:hAnsi="Times New Roman"/>
          <w:szCs w:val="24"/>
          <w:lang w:val="bg-BG"/>
        </w:rPr>
        <w:t>неустойка в размер на 0,</w:t>
      </w:r>
      <w:r w:rsidR="001C2B1D">
        <w:rPr>
          <w:rFonts w:ascii="Times New Roman" w:hAnsi="Times New Roman"/>
          <w:szCs w:val="24"/>
          <w:lang w:val="bg-BG"/>
        </w:rPr>
        <w:t>1</w:t>
      </w:r>
      <w:r w:rsidR="000A743C" w:rsidRPr="001E43AE">
        <w:rPr>
          <w:rFonts w:ascii="Times New Roman" w:hAnsi="Times New Roman"/>
          <w:szCs w:val="24"/>
          <w:lang w:val="bg-BG"/>
        </w:rPr>
        <w:t xml:space="preserve">% от стойността </w:t>
      </w:r>
      <w:r w:rsidR="002440EB" w:rsidRPr="000539FA">
        <w:rPr>
          <w:rFonts w:ascii="Times New Roman" w:hAnsi="Times New Roman"/>
          <w:szCs w:val="24"/>
          <w:lang w:val="bg-BG"/>
        </w:rPr>
        <w:t xml:space="preserve">на </w:t>
      </w:r>
      <w:r w:rsidR="00443744" w:rsidRPr="000539FA">
        <w:rPr>
          <w:rFonts w:ascii="Times New Roman" w:hAnsi="Times New Roman"/>
          <w:szCs w:val="24"/>
          <w:lang w:val="bg-BG"/>
        </w:rPr>
        <w:t xml:space="preserve">неизпълнените видове </w:t>
      </w:r>
      <w:r w:rsidR="000539FA">
        <w:rPr>
          <w:rFonts w:ascii="Times New Roman" w:hAnsi="Times New Roman"/>
          <w:szCs w:val="24"/>
          <w:lang w:val="bg-BG"/>
        </w:rPr>
        <w:t>дейности</w:t>
      </w:r>
      <w:r w:rsidR="000539FA" w:rsidRPr="000539FA">
        <w:rPr>
          <w:rFonts w:ascii="Times New Roman" w:hAnsi="Times New Roman"/>
          <w:szCs w:val="24"/>
          <w:lang w:val="bg-BG"/>
        </w:rPr>
        <w:t xml:space="preserve"> </w:t>
      </w:r>
      <w:r w:rsidR="002440EB" w:rsidRPr="000539FA">
        <w:rPr>
          <w:rFonts w:ascii="Times New Roman" w:hAnsi="Times New Roman"/>
          <w:szCs w:val="24"/>
          <w:lang w:val="bg-BG"/>
        </w:rPr>
        <w:t>без ДДС</w:t>
      </w:r>
      <w:r w:rsidR="00443744">
        <w:rPr>
          <w:rFonts w:ascii="Times New Roman" w:hAnsi="Times New Roman"/>
          <w:szCs w:val="24"/>
          <w:lang w:val="bg-BG"/>
        </w:rPr>
        <w:t xml:space="preserve"> </w:t>
      </w:r>
      <w:r w:rsidR="000A743C" w:rsidRPr="001E43AE">
        <w:rPr>
          <w:rFonts w:ascii="Times New Roman" w:hAnsi="Times New Roman"/>
          <w:szCs w:val="24"/>
          <w:lang w:val="bg-BG"/>
        </w:rPr>
        <w:t>за всеки просрочен ден</w:t>
      </w:r>
      <w:r w:rsidR="00E60CD6">
        <w:rPr>
          <w:rFonts w:ascii="Times New Roman" w:hAnsi="Times New Roman"/>
          <w:szCs w:val="24"/>
          <w:lang w:val="bg-BG"/>
        </w:rPr>
        <w:t>,</w:t>
      </w:r>
      <w:r w:rsidR="00AD1725" w:rsidRPr="00754D5E">
        <w:rPr>
          <w:lang w:val="bg-BG"/>
        </w:rPr>
        <w:t xml:space="preserve"> </w:t>
      </w:r>
      <w:r w:rsidR="00E60CD6" w:rsidRPr="00E60CD6">
        <w:rPr>
          <w:rFonts w:ascii="Times New Roman" w:hAnsi="Times New Roman"/>
          <w:szCs w:val="24"/>
          <w:lang w:val="bg-BG"/>
        </w:rPr>
        <w:t>но не повече от 5%</w:t>
      </w:r>
      <w:r w:rsidR="00E60CD6">
        <w:rPr>
          <w:rFonts w:ascii="Times New Roman" w:hAnsi="Times New Roman"/>
          <w:szCs w:val="24"/>
          <w:lang w:val="bg-BG"/>
        </w:rPr>
        <w:t xml:space="preserve"> от</w:t>
      </w:r>
      <w:r w:rsidR="00AD1725" w:rsidRPr="00754D5E">
        <w:rPr>
          <w:lang w:val="bg-BG"/>
        </w:rPr>
        <w:t xml:space="preserve"> </w:t>
      </w:r>
      <w:r w:rsidR="00E60CD6" w:rsidRPr="00E60CD6">
        <w:rPr>
          <w:rFonts w:ascii="Times New Roman" w:hAnsi="Times New Roman"/>
          <w:szCs w:val="24"/>
          <w:lang w:val="bg-BG"/>
        </w:rPr>
        <w:t>стойността на неизпълнените видове дейности без ДДС</w:t>
      </w:r>
      <w:r w:rsidR="000A743C" w:rsidRPr="001E43AE">
        <w:rPr>
          <w:rFonts w:ascii="Times New Roman" w:hAnsi="Times New Roman"/>
          <w:szCs w:val="24"/>
          <w:lang w:val="bg-BG"/>
        </w:rPr>
        <w:t>.</w:t>
      </w:r>
      <w:r w:rsidR="000A743C" w:rsidRPr="001E43AE">
        <w:rPr>
          <w:rFonts w:ascii="Times New Roman" w:hAnsi="Times New Roman"/>
          <w:bCs/>
          <w:szCs w:val="24"/>
          <w:lang w:val="bg-BG"/>
        </w:rPr>
        <w:t xml:space="preserve"> </w:t>
      </w:r>
    </w:p>
    <w:p w:rsidR="00DF3BD7" w:rsidRPr="001E43AE" w:rsidRDefault="00D23E86" w:rsidP="002440EB">
      <w:pPr>
        <w:spacing w:after="120"/>
        <w:ind w:firstLine="720"/>
        <w:jc w:val="both"/>
        <w:rPr>
          <w:rFonts w:ascii="Times New Roman" w:hAnsi="Times New Roman"/>
          <w:szCs w:val="24"/>
          <w:lang w:val="bg-BG"/>
        </w:rPr>
      </w:pPr>
      <w:r w:rsidRPr="001E43AE">
        <w:rPr>
          <w:rFonts w:ascii="Times New Roman" w:hAnsi="Times New Roman"/>
          <w:b/>
          <w:bCs/>
          <w:szCs w:val="24"/>
          <w:lang w:val="bg-BG"/>
        </w:rPr>
        <w:t>(3</w:t>
      </w:r>
      <w:r w:rsidR="000A743C" w:rsidRPr="001E43AE">
        <w:rPr>
          <w:rFonts w:ascii="Times New Roman" w:hAnsi="Times New Roman"/>
          <w:b/>
          <w:bCs/>
          <w:szCs w:val="24"/>
          <w:lang w:val="bg-BG"/>
        </w:rPr>
        <w:t>)</w:t>
      </w:r>
      <w:r w:rsidR="000A743C" w:rsidRPr="001E43AE">
        <w:rPr>
          <w:rFonts w:ascii="Times New Roman" w:hAnsi="Times New Roman"/>
          <w:bCs/>
          <w:szCs w:val="24"/>
          <w:lang w:val="bg-BG"/>
        </w:rPr>
        <w:t xml:space="preserve"> Всяка забава с повече от </w:t>
      </w:r>
      <w:r w:rsidR="0042347E">
        <w:rPr>
          <w:rFonts w:ascii="Times New Roman" w:hAnsi="Times New Roman"/>
          <w:bCs/>
          <w:szCs w:val="24"/>
          <w:lang w:val="bg-BG"/>
        </w:rPr>
        <w:t>30</w:t>
      </w:r>
      <w:r w:rsidR="0042347E" w:rsidRPr="001E43AE">
        <w:rPr>
          <w:rFonts w:ascii="Times New Roman" w:hAnsi="Times New Roman"/>
          <w:bCs/>
          <w:szCs w:val="24"/>
          <w:lang w:val="bg-BG"/>
        </w:rPr>
        <w:t xml:space="preserve"> </w:t>
      </w:r>
      <w:r w:rsidR="00D60B2E">
        <w:rPr>
          <w:rFonts w:ascii="Times New Roman" w:hAnsi="Times New Roman"/>
          <w:bCs/>
          <w:szCs w:val="24"/>
          <w:lang w:val="bg-BG"/>
        </w:rPr>
        <w:t>(</w:t>
      </w:r>
      <w:r w:rsidR="0042347E">
        <w:rPr>
          <w:rFonts w:ascii="Times New Roman" w:hAnsi="Times New Roman"/>
          <w:bCs/>
          <w:szCs w:val="24"/>
          <w:lang w:val="bg-BG"/>
        </w:rPr>
        <w:t>три</w:t>
      </w:r>
      <w:r w:rsidR="000A743C" w:rsidRPr="001E43AE">
        <w:rPr>
          <w:rFonts w:ascii="Times New Roman" w:hAnsi="Times New Roman"/>
          <w:bCs/>
          <w:szCs w:val="24"/>
          <w:lang w:val="bg-BG"/>
        </w:rPr>
        <w:t>десет</w:t>
      </w:r>
      <w:r w:rsidR="00D60B2E">
        <w:rPr>
          <w:rFonts w:ascii="Times New Roman" w:hAnsi="Times New Roman"/>
          <w:bCs/>
          <w:szCs w:val="24"/>
          <w:lang w:val="bg-BG"/>
        </w:rPr>
        <w:t>)</w:t>
      </w:r>
      <w:r w:rsidR="000A743C" w:rsidRPr="001E43AE">
        <w:rPr>
          <w:rFonts w:ascii="Times New Roman" w:hAnsi="Times New Roman"/>
          <w:bCs/>
          <w:szCs w:val="24"/>
          <w:lang w:val="bg-BG"/>
        </w:rPr>
        <w:t xml:space="preserve"> </w:t>
      </w:r>
      <w:r w:rsidR="006B58CA" w:rsidRPr="001E43AE">
        <w:rPr>
          <w:rFonts w:ascii="Times New Roman" w:hAnsi="Times New Roman"/>
          <w:bCs/>
          <w:szCs w:val="24"/>
          <w:lang w:val="bg-BG"/>
        </w:rPr>
        <w:t xml:space="preserve">работни </w:t>
      </w:r>
      <w:r w:rsidR="000A743C" w:rsidRPr="001E43AE">
        <w:rPr>
          <w:rFonts w:ascii="Times New Roman" w:hAnsi="Times New Roman"/>
          <w:bCs/>
          <w:szCs w:val="24"/>
          <w:lang w:val="bg-BG"/>
        </w:rPr>
        <w:t xml:space="preserve">дни при </w:t>
      </w:r>
      <w:r w:rsidRPr="001E43AE">
        <w:rPr>
          <w:rFonts w:ascii="Times New Roman" w:hAnsi="Times New Roman"/>
          <w:bCs/>
          <w:szCs w:val="24"/>
          <w:lang w:val="bg-BG"/>
        </w:rPr>
        <w:t xml:space="preserve">изпълнение на </w:t>
      </w:r>
      <w:r w:rsidR="00D60B2E">
        <w:rPr>
          <w:rFonts w:ascii="Times New Roman" w:hAnsi="Times New Roman"/>
          <w:bCs/>
          <w:szCs w:val="24"/>
          <w:lang w:val="bg-BG"/>
        </w:rPr>
        <w:t>дейност по договора съгласно линейния календарен график</w:t>
      </w:r>
      <w:r w:rsidR="00057A79">
        <w:rPr>
          <w:rFonts w:ascii="Times New Roman" w:hAnsi="Times New Roman"/>
          <w:bCs/>
          <w:szCs w:val="24"/>
          <w:lang w:val="bg-BG"/>
        </w:rPr>
        <w:t xml:space="preserve"> или допълнително определен срок</w:t>
      </w:r>
      <w:r w:rsidR="00D60B2E">
        <w:rPr>
          <w:rFonts w:ascii="Times New Roman" w:hAnsi="Times New Roman"/>
          <w:bCs/>
          <w:szCs w:val="24"/>
          <w:lang w:val="bg-BG"/>
        </w:rPr>
        <w:t xml:space="preserve"> </w:t>
      </w:r>
      <w:r w:rsidR="000A743C" w:rsidRPr="001E43AE">
        <w:rPr>
          <w:rFonts w:ascii="Times New Roman" w:hAnsi="Times New Roman"/>
          <w:bCs/>
          <w:szCs w:val="24"/>
          <w:lang w:val="bg-BG"/>
        </w:rPr>
        <w:t xml:space="preserve">се счита за частично неизпълнение на договора, като в този случай </w:t>
      </w:r>
      <w:r w:rsidR="000A743C" w:rsidRPr="001E43AE">
        <w:rPr>
          <w:rFonts w:ascii="Times New Roman" w:hAnsi="Times New Roman"/>
          <w:szCs w:val="24"/>
          <w:lang w:val="bg-BG"/>
        </w:rPr>
        <w:t xml:space="preserve">ИЗПЪЛНИТЕЛЯТ дължи на </w:t>
      </w:r>
      <w:r w:rsidR="000A743C" w:rsidRPr="001E43AE">
        <w:rPr>
          <w:rFonts w:ascii="Times New Roman" w:hAnsi="Times New Roman"/>
          <w:bCs/>
          <w:szCs w:val="24"/>
          <w:lang w:val="bg-BG"/>
        </w:rPr>
        <w:t xml:space="preserve">ВЪЗЛОЖИТЕЛЯ </w:t>
      </w:r>
      <w:r w:rsidR="000A743C" w:rsidRPr="001E43AE">
        <w:rPr>
          <w:rFonts w:ascii="Times New Roman" w:hAnsi="Times New Roman"/>
          <w:szCs w:val="24"/>
          <w:lang w:val="bg-BG"/>
        </w:rPr>
        <w:t>неустойка</w:t>
      </w:r>
      <w:r w:rsidR="000A743C" w:rsidRPr="001E43AE">
        <w:rPr>
          <w:rFonts w:ascii="Times New Roman" w:hAnsi="Times New Roman"/>
          <w:bCs/>
          <w:szCs w:val="24"/>
          <w:lang w:val="bg-BG"/>
        </w:rPr>
        <w:t xml:space="preserve"> в размер на </w:t>
      </w:r>
      <w:r w:rsidR="002440EB" w:rsidRPr="001E43AE">
        <w:rPr>
          <w:rFonts w:ascii="Times New Roman" w:hAnsi="Times New Roman"/>
          <w:bCs/>
          <w:szCs w:val="24"/>
          <w:lang w:val="bg-BG"/>
        </w:rPr>
        <w:t>0,5</w:t>
      </w:r>
      <w:r w:rsidR="000A743C" w:rsidRPr="001E43AE">
        <w:rPr>
          <w:rFonts w:ascii="Times New Roman" w:hAnsi="Times New Roman"/>
          <w:bCs/>
          <w:szCs w:val="24"/>
          <w:lang w:val="bg-BG"/>
        </w:rPr>
        <w:t xml:space="preserve"> </w:t>
      </w:r>
      <w:r w:rsidR="000A743C" w:rsidRPr="000539FA">
        <w:rPr>
          <w:rFonts w:ascii="Times New Roman" w:hAnsi="Times New Roman"/>
          <w:bCs/>
          <w:szCs w:val="24"/>
          <w:lang w:val="bg-BG"/>
        </w:rPr>
        <w:t xml:space="preserve">% </w:t>
      </w:r>
      <w:r w:rsidR="00FD5D8B" w:rsidRPr="001E43AE">
        <w:rPr>
          <w:rFonts w:ascii="Times New Roman" w:hAnsi="Times New Roman"/>
          <w:szCs w:val="24"/>
          <w:lang w:val="bg-BG"/>
        </w:rPr>
        <w:t xml:space="preserve">от стойността </w:t>
      </w:r>
      <w:r w:rsidR="00443744" w:rsidRPr="000539FA">
        <w:rPr>
          <w:rFonts w:ascii="Times New Roman" w:hAnsi="Times New Roman"/>
          <w:szCs w:val="24"/>
          <w:lang w:val="bg-BG"/>
        </w:rPr>
        <w:t xml:space="preserve">на неизпълнените видове </w:t>
      </w:r>
      <w:r w:rsidR="000539FA" w:rsidRPr="000539FA">
        <w:rPr>
          <w:rFonts w:ascii="Times New Roman" w:hAnsi="Times New Roman"/>
          <w:szCs w:val="24"/>
          <w:lang w:val="bg-BG"/>
        </w:rPr>
        <w:t xml:space="preserve">дейности </w:t>
      </w:r>
      <w:r w:rsidR="00443744" w:rsidRPr="000539FA">
        <w:rPr>
          <w:rFonts w:ascii="Times New Roman" w:hAnsi="Times New Roman"/>
          <w:szCs w:val="24"/>
          <w:lang w:val="bg-BG"/>
        </w:rPr>
        <w:t>без ДДС</w:t>
      </w:r>
      <w:r w:rsidR="002440EB" w:rsidRPr="001E43AE">
        <w:rPr>
          <w:rFonts w:ascii="Times New Roman" w:hAnsi="Times New Roman"/>
          <w:szCs w:val="24"/>
          <w:lang w:val="bg-BG"/>
        </w:rPr>
        <w:t>.</w:t>
      </w:r>
      <w:r w:rsidR="000A743C" w:rsidRPr="001E43AE">
        <w:rPr>
          <w:rFonts w:ascii="Times New Roman" w:hAnsi="Times New Roman"/>
          <w:bCs/>
          <w:szCs w:val="24"/>
          <w:lang w:val="bg-BG"/>
        </w:rPr>
        <w:t xml:space="preserve"> Тази клауза се прилага независимо от </w:t>
      </w:r>
      <w:r w:rsidR="002440EB" w:rsidRPr="001E43AE">
        <w:rPr>
          <w:rFonts w:ascii="Times New Roman" w:hAnsi="Times New Roman"/>
          <w:bCs/>
          <w:szCs w:val="24"/>
          <w:lang w:val="bg-BG"/>
        </w:rPr>
        <w:t xml:space="preserve">усвояването на гаранцията за </w:t>
      </w:r>
      <w:r w:rsidR="00DD63E0" w:rsidRPr="001E43AE">
        <w:rPr>
          <w:rFonts w:ascii="Times New Roman" w:hAnsi="Times New Roman"/>
          <w:bCs/>
          <w:szCs w:val="24"/>
          <w:lang w:val="bg-BG"/>
        </w:rPr>
        <w:t xml:space="preserve">добро </w:t>
      </w:r>
      <w:r w:rsidR="002440EB" w:rsidRPr="001E43AE">
        <w:rPr>
          <w:rFonts w:ascii="Times New Roman" w:hAnsi="Times New Roman"/>
          <w:bCs/>
          <w:szCs w:val="24"/>
          <w:lang w:val="bg-BG"/>
        </w:rPr>
        <w:t xml:space="preserve">изпълнение и от </w:t>
      </w:r>
      <w:r w:rsidR="000A743C" w:rsidRPr="001E43AE">
        <w:rPr>
          <w:rFonts w:ascii="Times New Roman" w:hAnsi="Times New Roman"/>
          <w:bCs/>
          <w:szCs w:val="24"/>
          <w:lang w:val="bg-BG"/>
        </w:rPr>
        <w:t xml:space="preserve">начисляването на неустойката по ал. </w:t>
      </w:r>
      <w:r w:rsidRPr="001E43AE">
        <w:rPr>
          <w:rFonts w:ascii="Times New Roman" w:hAnsi="Times New Roman"/>
          <w:bCs/>
          <w:szCs w:val="24"/>
          <w:lang w:val="bg-BG"/>
        </w:rPr>
        <w:t>2</w:t>
      </w:r>
      <w:r w:rsidR="000A743C" w:rsidRPr="001E43AE">
        <w:rPr>
          <w:rFonts w:ascii="Times New Roman" w:hAnsi="Times New Roman"/>
          <w:bCs/>
          <w:szCs w:val="24"/>
          <w:lang w:val="bg-BG"/>
        </w:rPr>
        <w:t>.</w:t>
      </w:r>
      <w:r w:rsidR="000A743C" w:rsidRPr="001E43AE">
        <w:rPr>
          <w:rFonts w:ascii="Times New Roman" w:hAnsi="Times New Roman"/>
          <w:szCs w:val="24"/>
          <w:lang w:val="bg-BG"/>
        </w:rPr>
        <w:t xml:space="preserve"> </w:t>
      </w:r>
    </w:p>
    <w:p w:rsidR="006B58CA" w:rsidRPr="001E43AE" w:rsidRDefault="006B58CA" w:rsidP="006B58CA">
      <w:pPr>
        <w:spacing w:after="120"/>
        <w:ind w:firstLine="720"/>
        <w:jc w:val="both"/>
        <w:rPr>
          <w:rFonts w:ascii="Times New Roman" w:hAnsi="Times New Roman"/>
          <w:bCs/>
          <w:szCs w:val="24"/>
          <w:lang w:val="bg-BG"/>
        </w:rPr>
      </w:pPr>
      <w:r w:rsidRPr="001E43AE">
        <w:rPr>
          <w:rFonts w:ascii="Times New Roman" w:hAnsi="Times New Roman"/>
          <w:b/>
          <w:bCs/>
          <w:szCs w:val="24"/>
          <w:lang w:val="bg-BG"/>
        </w:rPr>
        <w:t>(4)</w:t>
      </w:r>
      <w:r w:rsidRPr="001E43AE">
        <w:rPr>
          <w:rFonts w:ascii="Times New Roman" w:hAnsi="Times New Roman"/>
          <w:bCs/>
          <w:szCs w:val="24"/>
          <w:lang w:val="bg-BG"/>
        </w:rPr>
        <w:t xml:space="preserve"> </w:t>
      </w:r>
      <w:r w:rsidRPr="001E43AE">
        <w:rPr>
          <w:rFonts w:ascii="Times New Roman" w:hAnsi="Times New Roman"/>
          <w:szCs w:val="24"/>
          <w:lang w:val="bg-BG"/>
        </w:rPr>
        <w:t xml:space="preserve">Неустойката по ал. 2 и </w:t>
      </w:r>
      <w:r w:rsidR="000539FA">
        <w:rPr>
          <w:rFonts w:ascii="Times New Roman" w:hAnsi="Times New Roman"/>
          <w:szCs w:val="24"/>
          <w:lang w:val="bg-BG"/>
        </w:rPr>
        <w:t xml:space="preserve">ал. </w:t>
      </w:r>
      <w:r w:rsidRPr="001E43AE">
        <w:rPr>
          <w:rFonts w:ascii="Times New Roman" w:hAnsi="Times New Roman"/>
          <w:szCs w:val="24"/>
          <w:lang w:val="bg-BG"/>
        </w:rPr>
        <w:t xml:space="preserve">3 се изплаща от </w:t>
      </w:r>
      <w:r w:rsidRPr="001E43AE">
        <w:rPr>
          <w:rFonts w:ascii="Times New Roman" w:hAnsi="Times New Roman"/>
          <w:bCs/>
          <w:szCs w:val="24"/>
          <w:lang w:val="bg-BG"/>
        </w:rPr>
        <w:t>ИЗПЪЛНИТЕЛЯ</w:t>
      </w:r>
      <w:r w:rsidRPr="001E43AE">
        <w:rPr>
          <w:rFonts w:ascii="Times New Roman" w:hAnsi="Times New Roman"/>
          <w:szCs w:val="24"/>
          <w:lang w:val="bg-BG"/>
        </w:rPr>
        <w:t xml:space="preserve"> на </w:t>
      </w:r>
      <w:r w:rsidRPr="001E43AE">
        <w:rPr>
          <w:rFonts w:ascii="Times New Roman" w:hAnsi="Times New Roman"/>
          <w:bCs/>
          <w:szCs w:val="24"/>
          <w:lang w:val="bg-BG"/>
        </w:rPr>
        <w:t>ВЪЗЛОЖИТЕЛЯ</w:t>
      </w:r>
      <w:r w:rsidRPr="001E43AE">
        <w:rPr>
          <w:rFonts w:ascii="Times New Roman" w:hAnsi="Times New Roman"/>
          <w:szCs w:val="24"/>
          <w:lang w:val="bg-BG"/>
        </w:rPr>
        <w:t xml:space="preserve"> в десетдневен срок след уведомяване за това от </w:t>
      </w:r>
      <w:r w:rsidRPr="001E43AE">
        <w:rPr>
          <w:rFonts w:ascii="Times New Roman" w:hAnsi="Times New Roman"/>
          <w:bCs/>
          <w:szCs w:val="24"/>
          <w:lang w:val="bg-BG"/>
        </w:rPr>
        <w:t>ВЪЗЛОЖИТЕЛЯ</w:t>
      </w:r>
      <w:r w:rsidRPr="001E43AE">
        <w:rPr>
          <w:rFonts w:ascii="Times New Roman" w:hAnsi="Times New Roman"/>
          <w:szCs w:val="24"/>
          <w:lang w:val="bg-BG"/>
        </w:rPr>
        <w:t>.</w:t>
      </w:r>
      <w:r w:rsidRPr="001E43AE" w:rsidDel="00AE266F">
        <w:rPr>
          <w:rFonts w:ascii="Times New Roman" w:hAnsi="Times New Roman"/>
          <w:bCs/>
          <w:szCs w:val="24"/>
          <w:lang w:val="bg-BG"/>
        </w:rPr>
        <w:t xml:space="preserve"> </w:t>
      </w:r>
    </w:p>
    <w:p w:rsidR="000A743C" w:rsidRPr="001E43AE" w:rsidRDefault="00705A3E" w:rsidP="002440EB">
      <w:pPr>
        <w:spacing w:after="120"/>
        <w:ind w:firstLine="720"/>
        <w:jc w:val="both"/>
        <w:rPr>
          <w:rFonts w:ascii="Times New Roman" w:hAnsi="Times New Roman"/>
          <w:szCs w:val="24"/>
          <w:lang w:val="bg-BG"/>
        </w:rPr>
      </w:pPr>
      <w:r w:rsidRPr="00B83429">
        <w:rPr>
          <w:rFonts w:ascii="Times New Roman" w:hAnsi="Times New Roman"/>
          <w:b/>
          <w:bCs/>
          <w:szCs w:val="24"/>
          <w:lang w:val="bg-BG"/>
        </w:rPr>
        <w:t>Чл. 1</w:t>
      </w:r>
      <w:r w:rsidR="0079409E" w:rsidRPr="00B83429">
        <w:rPr>
          <w:rFonts w:ascii="Times New Roman" w:hAnsi="Times New Roman"/>
          <w:b/>
          <w:bCs/>
          <w:szCs w:val="24"/>
          <w:lang w:val="bg-BG"/>
        </w:rPr>
        <w:t>6</w:t>
      </w:r>
      <w:r w:rsidR="000A743C" w:rsidRPr="00B83429">
        <w:rPr>
          <w:rFonts w:ascii="Times New Roman" w:hAnsi="Times New Roman"/>
          <w:b/>
          <w:bCs/>
          <w:szCs w:val="24"/>
          <w:lang w:val="bg-BG"/>
        </w:rPr>
        <w:t>.</w:t>
      </w:r>
      <w:r w:rsidR="000A743C" w:rsidRPr="00B83429">
        <w:rPr>
          <w:rFonts w:ascii="Times New Roman" w:hAnsi="Times New Roman"/>
          <w:szCs w:val="24"/>
          <w:lang w:val="bg-BG"/>
        </w:rPr>
        <w:t xml:space="preserve"> При</w:t>
      </w:r>
      <w:r w:rsidR="000A743C" w:rsidRPr="001E43AE">
        <w:rPr>
          <w:rFonts w:ascii="Times New Roman" w:hAnsi="Times New Roman"/>
          <w:szCs w:val="24"/>
          <w:lang w:val="bg-BG"/>
        </w:rPr>
        <w:t xml:space="preserve"> забава в плащането на уго</w:t>
      </w:r>
      <w:r w:rsidR="00661E99">
        <w:rPr>
          <w:rFonts w:ascii="Times New Roman" w:hAnsi="Times New Roman"/>
          <w:szCs w:val="24"/>
          <w:lang w:val="bg-BG"/>
        </w:rPr>
        <w:t>вореното възнаграждение по чл. 3</w:t>
      </w:r>
      <w:r w:rsidR="000A743C" w:rsidRPr="001E43AE">
        <w:rPr>
          <w:rFonts w:ascii="Times New Roman" w:hAnsi="Times New Roman"/>
          <w:szCs w:val="24"/>
          <w:lang w:val="bg-BG"/>
        </w:rPr>
        <w:t xml:space="preserve">, ал. 1 </w:t>
      </w:r>
      <w:r w:rsidR="00661E99">
        <w:rPr>
          <w:rFonts w:ascii="Times New Roman" w:hAnsi="Times New Roman"/>
          <w:szCs w:val="24"/>
          <w:lang w:val="bg-BG"/>
        </w:rPr>
        <w:t xml:space="preserve">повече от </w:t>
      </w:r>
      <w:r w:rsidR="009D2866">
        <w:rPr>
          <w:rFonts w:ascii="Times New Roman" w:hAnsi="Times New Roman"/>
          <w:szCs w:val="24"/>
          <w:lang w:val="bg-BG"/>
        </w:rPr>
        <w:t>3</w:t>
      </w:r>
      <w:r w:rsidR="00661E99">
        <w:rPr>
          <w:rFonts w:ascii="Times New Roman" w:hAnsi="Times New Roman"/>
          <w:szCs w:val="24"/>
          <w:lang w:val="bg-BG"/>
        </w:rPr>
        <w:t>0 (</w:t>
      </w:r>
      <w:r w:rsidR="009D2866">
        <w:rPr>
          <w:rFonts w:ascii="Times New Roman" w:hAnsi="Times New Roman"/>
          <w:szCs w:val="24"/>
          <w:lang w:val="bg-BG"/>
        </w:rPr>
        <w:t>тридесет)</w:t>
      </w:r>
      <w:r w:rsidR="00C857DA" w:rsidRPr="001E43AE">
        <w:rPr>
          <w:rFonts w:ascii="Times New Roman" w:hAnsi="Times New Roman"/>
          <w:szCs w:val="24"/>
          <w:lang w:val="bg-BG"/>
        </w:rPr>
        <w:t xml:space="preserve"> дни от </w:t>
      </w:r>
      <w:r w:rsidR="00894DD7">
        <w:rPr>
          <w:rFonts w:ascii="Times New Roman" w:hAnsi="Times New Roman"/>
          <w:szCs w:val="24"/>
          <w:lang w:val="bg-BG"/>
        </w:rPr>
        <w:t xml:space="preserve"> </w:t>
      </w:r>
      <w:r w:rsidR="0042347E">
        <w:rPr>
          <w:rFonts w:ascii="Times New Roman" w:hAnsi="Times New Roman"/>
          <w:szCs w:val="24"/>
          <w:lang w:val="bg-BG"/>
        </w:rPr>
        <w:t>изтичане на срока по чл. 4, ал.</w:t>
      </w:r>
      <w:r w:rsidR="00894DD7">
        <w:rPr>
          <w:rFonts w:ascii="Times New Roman" w:hAnsi="Times New Roman"/>
          <w:szCs w:val="24"/>
          <w:lang w:val="bg-BG"/>
        </w:rPr>
        <w:t xml:space="preserve"> </w:t>
      </w:r>
      <w:r w:rsidR="0042347E">
        <w:rPr>
          <w:rFonts w:ascii="Times New Roman" w:hAnsi="Times New Roman"/>
          <w:szCs w:val="24"/>
          <w:lang w:val="bg-BG"/>
        </w:rPr>
        <w:t>3</w:t>
      </w:r>
      <w:r w:rsidR="00C857DA" w:rsidRPr="001E43AE">
        <w:rPr>
          <w:rFonts w:ascii="Times New Roman" w:hAnsi="Times New Roman"/>
          <w:szCs w:val="24"/>
          <w:lang w:val="bg-BG"/>
        </w:rPr>
        <w:t xml:space="preserve"> </w:t>
      </w:r>
      <w:r w:rsidR="000A743C" w:rsidRPr="001E43AE">
        <w:rPr>
          <w:rFonts w:ascii="Times New Roman" w:hAnsi="Times New Roman"/>
          <w:bCs/>
          <w:szCs w:val="24"/>
          <w:lang w:val="bg-BG"/>
        </w:rPr>
        <w:t xml:space="preserve">ВЪЗЛОЖИТЕЛЯТ </w:t>
      </w:r>
      <w:r w:rsidR="000A743C" w:rsidRPr="001E43AE">
        <w:rPr>
          <w:rFonts w:ascii="Times New Roman" w:hAnsi="Times New Roman"/>
          <w:szCs w:val="24"/>
          <w:lang w:val="bg-BG"/>
        </w:rPr>
        <w:t>дължи обезщетение в размер на законната лихва  върху стойността на забавеното плащане за всеки просрочен ден, считано от деня на забавата</w:t>
      </w:r>
      <w:r w:rsidR="00BD0937" w:rsidRPr="001E43AE">
        <w:rPr>
          <w:rFonts w:ascii="Times New Roman" w:hAnsi="Times New Roman"/>
          <w:szCs w:val="24"/>
          <w:lang w:val="bg-BG"/>
        </w:rPr>
        <w:t>,</w:t>
      </w:r>
      <w:r w:rsidR="00BD0937" w:rsidRPr="001E43AE">
        <w:rPr>
          <w:szCs w:val="24"/>
          <w:lang w:val="bg-BG"/>
        </w:rPr>
        <w:t xml:space="preserve"> </w:t>
      </w:r>
      <w:r w:rsidR="00BD0937" w:rsidRPr="001E43AE">
        <w:rPr>
          <w:rFonts w:ascii="Times New Roman" w:hAnsi="Times New Roman"/>
          <w:szCs w:val="24"/>
          <w:lang w:val="bg-BG"/>
        </w:rPr>
        <w:t>но не повече от 5% от дължимата сума</w:t>
      </w:r>
      <w:r w:rsidR="000A743C" w:rsidRPr="001E43AE">
        <w:rPr>
          <w:rFonts w:ascii="Times New Roman" w:hAnsi="Times New Roman"/>
          <w:szCs w:val="24"/>
          <w:lang w:val="bg-BG"/>
        </w:rPr>
        <w:t xml:space="preserve">. </w:t>
      </w:r>
    </w:p>
    <w:p w:rsidR="007F0278" w:rsidRDefault="00661E99" w:rsidP="002440EB">
      <w:pPr>
        <w:spacing w:after="120"/>
        <w:ind w:firstLine="720"/>
        <w:jc w:val="both"/>
        <w:rPr>
          <w:rFonts w:ascii="Times New Roman" w:hAnsi="Times New Roman"/>
          <w:szCs w:val="24"/>
          <w:lang w:val="bg-BG"/>
        </w:rPr>
      </w:pPr>
      <w:r>
        <w:rPr>
          <w:rFonts w:ascii="Times New Roman" w:hAnsi="Times New Roman"/>
          <w:b/>
          <w:szCs w:val="24"/>
          <w:lang w:val="bg-BG"/>
        </w:rPr>
        <w:t>Чл. 1</w:t>
      </w:r>
      <w:r w:rsidR="0079409E">
        <w:rPr>
          <w:rFonts w:ascii="Times New Roman" w:hAnsi="Times New Roman"/>
          <w:b/>
          <w:szCs w:val="24"/>
          <w:lang w:val="bg-BG"/>
        </w:rPr>
        <w:t>7</w:t>
      </w:r>
      <w:r>
        <w:rPr>
          <w:rFonts w:ascii="Times New Roman" w:hAnsi="Times New Roman"/>
          <w:b/>
          <w:szCs w:val="24"/>
          <w:lang w:val="bg-BG"/>
        </w:rPr>
        <w:t xml:space="preserve">. </w:t>
      </w:r>
      <w:r>
        <w:rPr>
          <w:rFonts w:ascii="Times New Roman" w:hAnsi="Times New Roman"/>
          <w:szCs w:val="24"/>
          <w:lang w:val="bg-BG"/>
        </w:rPr>
        <w:t>При забава в превеждането на суми</w:t>
      </w:r>
      <w:r w:rsidR="00443744">
        <w:rPr>
          <w:rFonts w:ascii="Times New Roman" w:hAnsi="Times New Roman"/>
          <w:szCs w:val="24"/>
          <w:lang w:val="bg-BG"/>
        </w:rPr>
        <w:t>те по чл. 12, ал. 1 повече от 3 (три</w:t>
      </w:r>
      <w:r>
        <w:rPr>
          <w:rFonts w:ascii="Times New Roman" w:hAnsi="Times New Roman"/>
          <w:szCs w:val="24"/>
          <w:lang w:val="bg-BG"/>
        </w:rPr>
        <w:t xml:space="preserve">) </w:t>
      </w:r>
      <w:r w:rsidR="0042347E">
        <w:rPr>
          <w:rFonts w:ascii="Times New Roman" w:hAnsi="Times New Roman"/>
          <w:szCs w:val="24"/>
          <w:lang w:val="bg-BG"/>
        </w:rPr>
        <w:t xml:space="preserve">работни </w:t>
      </w:r>
      <w:r>
        <w:rPr>
          <w:rFonts w:ascii="Times New Roman" w:hAnsi="Times New Roman"/>
          <w:szCs w:val="24"/>
          <w:lang w:val="bg-BG"/>
        </w:rPr>
        <w:t xml:space="preserve">дни от определените в същата клауза срокове, ИЗПЪЛНИТЕЛЯТ дължи на ВЪЗЛОЖИТЕЛЯ </w:t>
      </w:r>
      <w:r w:rsidRPr="001E43AE">
        <w:rPr>
          <w:rFonts w:ascii="Times New Roman" w:hAnsi="Times New Roman"/>
          <w:szCs w:val="24"/>
          <w:lang w:val="bg-BG"/>
        </w:rPr>
        <w:t xml:space="preserve">обезщетение в размер </w:t>
      </w:r>
      <w:r w:rsidR="00443744" w:rsidRPr="001E43AE">
        <w:rPr>
          <w:rFonts w:ascii="Times New Roman" w:hAnsi="Times New Roman"/>
          <w:szCs w:val="24"/>
          <w:lang w:val="bg-BG"/>
        </w:rPr>
        <w:t>0,</w:t>
      </w:r>
      <w:r w:rsidR="00E60CD6">
        <w:rPr>
          <w:rFonts w:ascii="Times New Roman" w:hAnsi="Times New Roman"/>
          <w:szCs w:val="24"/>
          <w:lang w:val="bg-BG"/>
        </w:rPr>
        <w:t>1</w:t>
      </w:r>
      <w:r w:rsidR="00443744" w:rsidRPr="001E43AE">
        <w:rPr>
          <w:rFonts w:ascii="Times New Roman" w:hAnsi="Times New Roman"/>
          <w:szCs w:val="24"/>
          <w:lang w:val="bg-BG"/>
        </w:rPr>
        <w:t xml:space="preserve">% от стойността </w:t>
      </w:r>
      <w:r w:rsidRPr="001E43AE">
        <w:rPr>
          <w:rFonts w:ascii="Times New Roman" w:hAnsi="Times New Roman"/>
          <w:szCs w:val="24"/>
          <w:lang w:val="bg-BG"/>
        </w:rPr>
        <w:t>на забавеното плащане за всеки просрочен ден, считано от деня на забавата</w:t>
      </w:r>
      <w:r>
        <w:rPr>
          <w:rFonts w:ascii="Times New Roman" w:hAnsi="Times New Roman"/>
          <w:szCs w:val="24"/>
          <w:lang w:val="bg-BG"/>
        </w:rPr>
        <w:t>.</w:t>
      </w:r>
    </w:p>
    <w:p w:rsidR="000A743C" w:rsidRPr="001E43AE" w:rsidRDefault="00705A3E" w:rsidP="002440EB">
      <w:pPr>
        <w:spacing w:after="120"/>
        <w:ind w:firstLine="720"/>
        <w:jc w:val="both"/>
        <w:rPr>
          <w:rFonts w:ascii="Times New Roman" w:hAnsi="Times New Roman"/>
          <w:szCs w:val="24"/>
          <w:lang w:val="bg-BG"/>
        </w:rPr>
      </w:pPr>
      <w:r>
        <w:rPr>
          <w:rFonts w:ascii="Times New Roman" w:hAnsi="Times New Roman"/>
          <w:b/>
          <w:szCs w:val="24"/>
          <w:lang w:val="bg-BG"/>
        </w:rPr>
        <w:lastRenderedPageBreak/>
        <w:t xml:space="preserve">Чл. </w:t>
      </w:r>
      <w:r w:rsidR="00B83429">
        <w:rPr>
          <w:rFonts w:ascii="Times New Roman" w:hAnsi="Times New Roman"/>
          <w:b/>
          <w:szCs w:val="24"/>
          <w:lang w:val="bg-BG"/>
        </w:rPr>
        <w:t>18</w:t>
      </w:r>
      <w:r w:rsidR="000A743C" w:rsidRPr="001E43AE">
        <w:rPr>
          <w:rFonts w:ascii="Times New Roman" w:hAnsi="Times New Roman"/>
          <w:b/>
          <w:szCs w:val="24"/>
          <w:lang w:val="bg-BG"/>
        </w:rPr>
        <w:t>.</w:t>
      </w:r>
      <w:r w:rsidR="000A743C" w:rsidRPr="001E43AE">
        <w:rPr>
          <w:rFonts w:ascii="Times New Roman" w:hAnsi="Times New Roman"/>
          <w:szCs w:val="24"/>
          <w:lang w:val="bg-BG"/>
        </w:rPr>
        <w:t xml:space="preserve"> </w:t>
      </w:r>
      <w:r w:rsidR="002440EB" w:rsidRPr="001E43AE">
        <w:rPr>
          <w:rFonts w:ascii="Times New Roman" w:hAnsi="Times New Roman"/>
          <w:bCs/>
          <w:szCs w:val="24"/>
          <w:lang w:val="bg-BG"/>
        </w:rPr>
        <w:t>ВЪЗЛОЖИТЕЛЯТ</w:t>
      </w:r>
      <w:r w:rsidR="000A743C" w:rsidRPr="001E43AE">
        <w:rPr>
          <w:rFonts w:ascii="Times New Roman" w:hAnsi="Times New Roman"/>
          <w:szCs w:val="24"/>
          <w:lang w:val="bg-BG"/>
        </w:rPr>
        <w:t xml:space="preserve"> удовлетворява претенциите си относно неизпълнението на договора, както и за заплащане на </w:t>
      </w:r>
      <w:r w:rsidR="009568E5" w:rsidRPr="001E43AE">
        <w:rPr>
          <w:rFonts w:ascii="Times New Roman" w:hAnsi="Times New Roman"/>
          <w:szCs w:val="24"/>
          <w:lang w:val="bg-BG"/>
        </w:rPr>
        <w:t xml:space="preserve">санкциите и </w:t>
      </w:r>
      <w:r w:rsidR="000A743C" w:rsidRPr="001E43AE">
        <w:rPr>
          <w:rFonts w:ascii="Times New Roman" w:hAnsi="Times New Roman"/>
          <w:szCs w:val="24"/>
          <w:lang w:val="bg-BG"/>
        </w:rPr>
        <w:t xml:space="preserve">неустойките от страна на </w:t>
      </w:r>
      <w:r w:rsidR="002440EB" w:rsidRPr="001E43AE">
        <w:rPr>
          <w:rFonts w:ascii="Times New Roman" w:hAnsi="Times New Roman"/>
          <w:bCs/>
          <w:szCs w:val="24"/>
          <w:lang w:val="bg-BG"/>
        </w:rPr>
        <w:t>ИЗПЪЛНИТЕЛЯ</w:t>
      </w:r>
      <w:r w:rsidR="000A743C" w:rsidRPr="001E43AE">
        <w:rPr>
          <w:rFonts w:ascii="Times New Roman" w:hAnsi="Times New Roman"/>
          <w:szCs w:val="24"/>
          <w:lang w:val="bg-BG"/>
        </w:rPr>
        <w:t xml:space="preserve"> </w:t>
      </w:r>
      <w:r w:rsidR="00C576A2" w:rsidRPr="001E43AE">
        <w:rPr>
          <w:rFonts w:ascii="Times New Roman" w:hAnsi="Times New Roman"/>
          <w:szCs w:val="24"/>
          <w:lang w:val="bg-BG"/>
        </w:rPr>
        <w:t>първо</w:t>
      </w:r>
      <w:r w:rsidR="000A743C" w:rsidRPr="001E43AE">
        <w:rPr>
          <w:rFonts w:ascii="Times New Roman" w:hAnsi="Times New Roman"/>
          <w:szCs w:val="24"/>
          <w:lang w:val="bg-BG"/>
        </w:rPr>
        <w:t xml:space="preserve"> чрез прихващане от дължими </w:t>
      </w:r>
      <w:r w:rsidR="00C576A2" w:rsidRPr="001E43AE">
        <w:rPr>
          <w:rFonts w:ascii="Times New Roman" w:hAnsi="Times New Roman"/>
          <w:szCs w:val="24"/>
          <w:lang w:val="bg-BG"/>
        </w:rPr>
        <w:t xml:space="preserve">към </w:t>
      </w:r>
      <w:r w:rsidR="00C576A2" w:rsidRPr="001E43AE">
        <w:rPr>
          <w:rFonts w:ascii="Times New Roman" w:hAnsi="Times New Roman"/>
          <w:bCs/>
          <w:szCs w:val="24"/>
          <w:lang w:val="bg-BG"/>
        </w:rPr>
        <w:t>ИЗПЪЛНИТЕЛЯ</w:t>
      </w:r>
      <w:r w:rsidR="00C576A2" w:rsidRPr="001E43AE">
        <w:rPr>
          <w:rFonts w:ascii="Times New Roman" w:hAnsi="Times New Roman"/>
          <w:szCs w:val="24"/>
          <w:lang w:val="bg-BG"/>
        </w:rPr>
        <w:t xml:space="preserve"> </w:t>
      </w:r>
      <w:r w:rsidR="000A743C" w:rsidRPr="001E43AE">
        <w:rPr>
          <w:rFonts w:ascii="Times New Roman" w:hAnsi="Times New Roman"/>
          <w:szCs w:val="24"/>
          <w:lang w:val="bg-BG"/>
        </w:rPr>
        <w:t xml:space="preserve">суми, </w:t>
      </w:r>
      <w:r w:rsidR="002440EB" w:rsidRPr="001E43AE">
        <w:rPr>
          <w:rFonts w:ascii="Times New Roman" w:hAnsi="Times New Roman"/>
          <w:szCs w:val="24"/>
          <w:lang w:val="bg-BG"/>
        </w:rPr>
        <w:t xml:space="preserve">а </w:t>
      </w:r>
      <w:r w:rsidR="009568E5" w:rsidRPr="001E43AE">
        <w:rPr>
          <w:rFonts w:ascii="Times New Roman" w:hAnsi="Times New Roman"/>
          <w:szCs w:val="24"/>
          <w:lang w:val="bg-BG"/>
        </w:rPr>
        <w:t xml:space="preserve">ако </w:t>
      </w:r>
      <w:r w:rsidR="000A743C" w:rsidRPr="001E43AE">
        <w:rPr>
          <w:rFonts w:ascii="Times New Roman" w:hAnsi="Times New Roman"/>
          <w:szCs w:val="24"/>
          <w:lang w:val="bg-BG"/>
        </w:rPr>
        <w:t>такива суми</w:t>
      </w:r>
      <w:r w:rsidR="009568E5" w:rsidRPr="001E43AE">
        <w:rPr>
          <w:rFonts w:ascii="Times New Roman" w:hAnsi="Times New Roman"/>
          <w:szCs w:val="24"/>
          <w:lang w:val="bg-BG"/>
        </w:rPr>
        <w:t xml:space="preserve"> липсват или са недостатъчни</w:t>
      </w:r>
      <w:r w:rsidR="000A743C" w:rsidRPr="001E43AE">
        <w:rPr>
          <w:rFonts w:ascii="Times New Roman" w:hAnsi="Times New Roman"/>
          <w:szCs w:val="24"/>
          <w:lang w:val="bg-BG"/>
        </w:rPr>
        <w:t xml:space="preserve"> – от гаранцията за изпълнение</w:t>
      </w:r>
      <w:r w:rsidR="002440EB" w:rsidRPr="001E43AE">
        <w:rPr>
          <w:rFonts w:ascii="Times New Roman" w:hAnsi="Times New Roman"/>
          <w:szCs w:val="24"/>
          <w:lang w:val="bg-BG"/>
        </w:rPr>
        <w:t>.</w:t>
      </w:r>
    </w:p>
    <w:p w:rsidR="000A743C" w:rsidRDefault="004D5F8C" w:rsidP="009A2CAE">
      <w:pPr>
        <w:ind w:firstLine="709"/>
        <w:jc w:val="both"/>
        <w:rPr>
          <w:rFonts w:ascii="Times New Roman" w:hAnsi="Times New Roman"/>
          <w:szCs w:val="24"/>
          <w:lang w:val="bg-BG"/>
        </w:rPr>
      </w:pPr>
      <w:r>
        <w:rPr>
          <w:rFonts w:ascii="Times New Roman" w:hAnsi="Times New Roman"/>
          <w:b/>
          <w:szCs w:val="24"/>
          <w:lang w:val="bg-BG"/>
        </w:rPr>
        <w:t xml:space="preserve">Чл. </w:t>
      </w:r>
      <w:r w:rsidR="00B83429">
        <w:rPr>
          <w:rFonts w:ascii="Times New Roman" w:hAnsi="Times New Roman"/>
          <w:b/>
          <w:szCs w:val="24"/>
          <w:lang w:val="bg-BG"/>
        </w:rPr>
        <w:t>19</w:t>
      </w:r>
      <w:r w:rsidR="000A743C" w:rsidRPr="001E43AE">
        <w:rPr>
          <w:rFonts w:ascii="Times New Roman" w:hAnsi="Times New Roman"/>
          <w:b/>
          <w:szCs w:val="24"/>
          <w:lang w:val="bg-BG"/>
        </w:rPr>
        <w:t>.</w:t>
      </w:r>
      <w:r w:rsidR="000A743C" w:rsidRPr="001E43AE">
        <w:rPr>
          <w:rFonts w:ascii="Times New Roman" w:hAnsi="Times New Roman"/>
          <w:szCs w:val="24"/>
          <w:lang w:val="bg-BG"/>
        </w:rPr>
        <w:t xml:space="preserve"> Страните си запазват правото да търсят обезщетение за вреди и пропуснати ползи над уговорените размери на неустойките на общо основание.</w:t>
      </w:r>
    </w:p>
    <w:p w:rsidR="003C2540" w:rsidRPr="00576876" w:rsidRDefault="00B83429" w:rsidP="003C2540">
      <w:pPr>
        <w:suppressAutoHyphens/>
        <w:spacing w:before="120"/>
        <w:ind w:firstLine="708"/>
        <w:jc w:val="both"/>
        <w:rPr>
          <w:rFonts w:ascii="Times New Roman" w:eastAsia="Times New Roman" w:hAnsi="Times New Roman"/>
          <w:noProof/>
          <w:szCs w:val="24"/>
          <w:lang w:val="bg-BG" w:eastAsia="en-GB"/>
        </w:rPr>
      </w:pPr>
      <w:r>
        <w:rPr>
          <w:rFonts w:ascii="Times New Roman" w:hAnsi="Times New Roman"/>
          <w:b/>
          <w:szCs w:val="24"/>
          <w:lang w:val="bg-BG"/>
        </w:rPr>
        <w:t>Чл. 20</w:t>
      </w:r>
      <w:r w:rsidR="003C2540" w:rsidRPr="00E300F1">
        <w:rPr>
          <w:rFonts w:ascii="Times New Roman" w:hAnsi="Times New Roman"/>
          <w:b/>
          <w:szCs w:val="24"/>
          <w:lang w:val="bg-BG"/>
        </w:rPr>
        <w:t xml:space="preserve">. </w:t>
      </w:r>
      <w:r w:rsidR="003C2540" w:rsidRPr="00576876">
        <w:rPr>
          <w:rFonts w:ascii="Times New Roman" w:eastAsia="Times New Roman" w:hAnsi="Times New Roman"/>
          <w:b/>
          <w:szCs w:val="24"/>
          <w:lang w:val="bg-BG"/>
        </w:rPr>
        <w:t xml:space="preserve">(1) </w:t>
      </w:r>
      <w:r w:rsidR="003C2540" w:rsidRPr="00576876">
        <w:rPr>
          <w:rFonts w:ascii="Times New Roman" w:eastAsia="Times New Roman" w:hAnsi="Times New Roman"/>
          <w:noProof/>
          <w:szCs w:val="24"/>
          <w:lang w:val="bg-BG" w:eastAsia="en-GB"/>
        </w:rPr>
        <w:t>Страните не отговарят за неиз</w:t>
      </w:r>
      <w:r w:rsidR="003C2540">
        <w:rPr>
          <w:rFonts w:ascii="Times New Roman" w:eastAsia="Times New Roman" w:hAnsi="Times New Roman"/>
          <w:noProof/>
          <w:szCs w:val="24"/>
          <w:lang w:val="bg-BG" w:eastAsia="en-GB"/>
        </w:rPr>
        <w:t>пълнение на задължение по този д</w:t>
      </w:r>
      <w:r w:rsidR="003C2540" w:rsidRPr="00576876">
        <w:rPr>
          <w:rFonts w:ascii="Times New Roman" w:eastAsia="Times New Roman" w:hAnsi="Times New Roman"/>
          <w:noProof/>
          <w:szCs w:val="24"/>
          <w:lang w:val="bg-BG" w:eastAsia="en-GB"/>
        </w:rPr>
        <w:t xml:space="preserve">оговор, когато невъзможността за изпълнение се дължи на непреодолима сила. </w:t>
      </w:r>
    </w:p>
    <w:p w:rsidR="003C2540" w:rsidRPr="00576876" w:rsidRDefault="003C2540" w:rsidP="003C2540">
      <w:pPr>
        <w:suppressAutoHyphens/>
        <w:spacing w:before="120"/>
        <w:ind w:firstLine="708"/>
        <w:jc w:val="both"/>
        <w:rPr>
          <w:rFonts w:ascii="Times New Roman" w:eastAsia="Times New Roman" w:hAnsi="Times New Roman"/>
          <w:noProof/>
          <w:szCs w:val="24"/>
          <w:lang w:val="bg-BG" w:eastAsia="en-GB"/>
        </w:rPr>
      </w:pPr>
      <w:r w:rsidRPr="00576876">
        <w:rPr>
          <w:rFonts w:ascii="Times New Roman" w:eastAsia="Times New Roman" w:hAnsi="Times New Roman"/>
          <w:b/>
          <w:szCs w:val="24"/>
          <w:lang w:val="bg-BG"/>
        </w:rPr>
        <w:t xml:space="preserve">(2) </w:t>
      </w:r>
      <w:r>
        <w:rPr>
          <w:rFonts w:ascii="Times New Roman" w:eastAsia="Times New Roman" w:hAnsi="Times New Roman"/>
          <w:noProof/>
          <w:szCs w:val="24"/>
          <w:lang w:val="bg-BG" w:eastAsia="en-GB"/>
        </w:rPr>
        <w:t>За целите на този д</w:t>
      </w:r>
      <w:r w:rsidRPr="00576876">
        <w:rPr>
          <w:rFonts w:ascii="Times New Roman" w:eastAsia="Times New Roman" w:hAnsi="Times New Roman"/>
          <w:noProof/>
          <w:szCs w:val="24"/>
          <w:lang w:val="bg-BG" w:eastAsia="en-GB"/>
        </w:rPr>
        <w:t>оговор, „непреодолима сила“ има значението на това понятие по смисъла на чл.</w:t>
      </w:r>
      <w:r>
        <w:rPr>
          <w:rFonts w:ascii="Times New Roman" w:eastAsia="Times New Roman" w:hAnsi="Times New Roman"/>
          <w:noProof/>
          <w:szCs w:val="24"/>
          <w:lang w:val="bg-BG" w:eastAsia="en-GB"/>
        </w:rPr>
        <w:t xml:space="preserve"> </w:t>
      </w:r>
      <w:r w:rsidRPr="00576876">
        <w:rPr>
          <w:rFonts w:ascii="Times New Roman" w:eastAsia="Times New Roman" w:hAnsi="Times New Roman"/>
          <w:noProof/>
          <w:szCs w:val="24"/>
          <w:lang w:val="bg-BG" w:eastAsia="en-GB"/>
        </w:rPr>
        <w:t>306, ал.</w:t>
      </w:r>
      <w:r>
        <w:rPr>
          <w:rFonts w:ascii="Times New Roman" w:eastAsia="Times New Roman" w:hAnsi="Times New Roman"/>
          <w:noProof/>
          <w:szCs w:val="24"/>
          <w:lang w:val="bg-BG" w:eastAsia="en-GB"/>
        </w:rPr>
        <w:t xml:space="preserve"> 2 от Търговския закон. </w:t>
      </w:r>
      <w:r w:rsidRPr="00576876">
        <w:rPr>
          <w:rFonts w:ascii="Times New Roman" w:eastAsia="Times New Roman" w:hAnsi="Times New Roman"/>
          <w:noProof/>
          <w:szCs w:val="24"/>
          <w:lang w:val="bg-BG" w:eastAsia="en-GB"/>
        </w:rPr>
        <w:t>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w:t>
      </w:r>
      <w:r>
        <w:rPr>
          <w:rFonts w:ascii="Times New Roman" w:eastAsia="Times New Roman" w:hAnsi="Times New Roman"/>
          <w:noProof/>
          <w:szCs w:val="24"/>
          <w:lang w:val="bg-BG" w:eastAsia="en-GB"/>
        </w:rPr>
        <w:t xml:space="preserve"> поетите с договора задължения.</w:t>
      </w:r>
    </w:p>
    <w:p w:rsidR="003C2540" w:rsidRPr="00576876" w:rsidRDefault="003C2540" w:rsidP="003C2540">
      <w:pPr>
        <w:suppressAutoHyphens/>
        <w:spacing w:before="120"/>
        <w:ind w:firstLine="708"/>
        <w:jc w:val="both"/>
        <w:rPr>
          <w:rFonts w:ascii="Times New Roman" w:eastAsia="Times New Roman" w:hAnsi="Times New Roman"/>
          <w:noProof/>
          <w:szCs w:val="24"/>
          <w:lang w:val="bg-BG" w:eastAsia="en-GB"/>
        </w:rPr>
      </w:pPr>
      <w:r w:rsidRPr="00576876">
        <w:rPr>
          <w:rFonts w:ascii="Times New Roman" w:eastAsia="Times New Roman" w:hAnsi="Times New Roman"/>
          <w:b/>
          <w:szCs w:val="24"/>
          <w:lang w:val="bg-BG"/>
        </w:rPr>
        <w:t xml:space="preserve">(3) </w:t>
      </w:r>
      <w:r w:rsidRPr="00576876">
        <w:rPr>
          <w:rFonts w:ascii="Times New Roman" w:eastAsia="Times New Roman" w:hAnsi="Times New Roman"/>
          <w:noProof/>
          <w:szCs w:val="24"/>
          <w:lang w:val="bg-B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w:t>
      </w:r>
      <w:r>
        <w:rPr>
          <w:rFonts w:ascii="Times New Roman" w:eastAsia="Times New Roman" w:hAnsi="Times New Roman"/>
          <w:noProof/>
          <w:szCs w:val="24"/>
          <w:lang w:val="bg-BG" w:eastAsia="en-GB"/>
        </w:rPr>
        <w:t xml:space="preserve">о и да уведоми писмено другата страна </w:t>
      </w:r>
      <w:r w:rsidRPr="00576876">
        <w:rPr>
          <w:rFonts w:ascii="Times New Roman" w:eastAsia="Times New Roman" w:hAnsi="Times New Roman"/>
          <w:noProof/>
          <w:szCs w:val="24"/>
          <w:lang w:val="bg-BG" w:eastAsia="en-GB"/>
        </w:rPr>
        <w:t>незабавно</w:t>
      </w:r>
      <w:r>
        <w:rPr>
          <w:rFonts w:ascii="Times New Roman" w:eastAsia="Times New Roman" w:hAnsi="Times New Roman"/>
          <w:noProof/>
          <w:szCs w:val="24"/>
          <w:lang w:val="bg-BG" w:eastAsia="en-GB"/>
        </w:rPr>
        <w:t>, но не по-късно</w:t>
      </w:r>
      <w:r w:rsidRPr="00576876">
        <w:rPr>
          <w:rFonts w:ascii="Times New Roman" w:eastAsia="Times New Roman" w:hAnsi="Times New Roman"/>
          <w:noProof/>
          <w:szCs w:val="24"/>
          <w:lang w:val="bg-BG" w:eastAsia="en-GB"/>
        </w:rPr>
        <w:t xml:space="preserve"> </w:t>
      </w:r>
      <w:r>
        <w:rPr>
          <w:rFonts w:ascii="Times New Roman" w:eastAsia="Times New Roman" w:hAnsi="Times New Roman"/>
          <w:noProof/>
          <w:szCs w:val="24"/>
          <w:lang w:val="bg-BG" w:eastAsia="en-GB"/>
        </w:rPr>
        <w:t>от</w:t>
      </w:r>
      <w:r w:rsidRPr="00576876">
        <w:rPr>
          <w:rFonts w:ascii="Times New Roman" w:eastAsia="Times New Roman" w:hAnsi="Times New Roman"/>
          <w:noProof/>
          <w:szCs w:val="24"/>
          <w:lang w:val="bg-BG" w:eastAsia="en-GB"/>
        </w:rPr>
        <w:t xml:space="preserve"> </w:t>
      </w:r>
      <w:r>
        <w:rPr>
          <w:rFonts w:ascii="Times New Roman" w:eastAsia="Times New Roman" w:hAnsi="Times New Roman"/>
          <w:noProof/>
          <w:szCs w:val="24"/>
          <w:lang w:val="bg-BG" w:eastAsia="en-GB"/>
        </w:rPr>
        <w:t>5</w:t>
      </w:r>
      <w:r w:rsidRPr="00576876">
        <w:rPr>
          <w:rFonts w:ascii="Times New Roman" w:eastAsia="Times New Roman" w:hAnsi="Times New Roman"/>
          <w:noProof/>
          <w:szCs w:val="24"/>
          <w:lang w:val="bg-BG" w:eastAsia="en-GB"/>
        </w:rPr>
        <w:t xml:space="preserve"> (</w:t>
      </w:r>
      <w:r w:rsidRPr="00B34A58">
        <w:rPr>
          <w:rFonts w:ascii="Times New Roman" w:eastAsia="Times New Roman" w:hAnsi="Times New Roman"/>
          <w:noProof/>
          <w:szCs w:val="24"/>
          <w:lang w:val="bg-BG" w:eastAsia="en-GB"/>
        </w:rPr>
        <w:t>пет</w:t>
      </w:r>
      <w:r>
        <w:rPr>
          <w:rFonts w:ascii="Times New Roman" w:eastAsia="Times New Roman" w:hAnsi="Times New Roman"/>
          <w:noProof/>
          <w:szCs w:val="24"/>
          <w:lang w:val="bg-BG" w:eastAsia="en-GB"/>
        </w:rPr>
        <w:t>) дни от</w:t>
      </w:r>
      <w:r w:rsidRPr="00576876">
        <w:rPr>
          <w:rFonts w:ascii="Times New Roman" w:eastAsia="Times New Roman" w:hAnsi="Times New Roman"/>
          <w:noProof/>
          <w:szCs w:val="24"/>
          <w:lang w:val="bg-BG" w:eastAsia="en-GB"/>
        </w:rPr>
        <w:t xml:space="preserve">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3C2540" w:rsidRPr="00576876" w:rsidRDefault="003C2540" w:rsidP="00997B94">
      <w:pPr>
        <w:suppressAutoHyphens/>
        <w:spacing w:before="120"/>
        <w:ind w:firstLine="708"/>
        <w:jc w:val="both"/>
        <w:rPr>
          <w:rFonts w:ascii="Times New Roman" w:eastAsia="Times New Roman" w:hAnsi="Times New Roman"/>
          <w:noProof/>
          <w:szCs w:val="24"/>
          <w:lang w:val="bg-BG" w:eastAsia="en-GB"/>
        </w:rPr>
      </w:pPr>
      <w:r w:rsidRPr="00576876">
        <w:rPr>
          <w:rFonts w:ascii="Times New Roman" w:eastAsia="Times New Roman" w:hAnsi="Times New Roman"/>
          <w:b/>
          <w:szCs w:val="24"/>
          <w:lang w:val="bg-BG"/>
        </w:rPr>
        <w:t xml:space="preserve">(4) </w:t>
      </w:r>
      <w:r w:rsidRPr="00576876">
        <w:rPr>
          <w:rFonts w:ascii="Times New Roman" w:eastAsia="Times New Roman" w:hAnsi="Times New Roman"/>
          <w:noProof/>
          <w:szCs w:val="24"/>
          <w:lang w:val="bg-BG" w:eastAsia="en-GB"/>
        </w:rPr>
        <w:t>Докато трае непреодолимата сила, изпълнението на задъ</w:t>
      </w:r>
      <w:r>
        <w:rPr>
          <w:rFonts w:ascii="Times New Roman" w:eastAsia="Times New Roman" w:hAnsi="Times New Roman"/>
          <w:noProof/>
          <w:szCs w:val="24"/>
          <w:lang w:val="bg-BG" w:eastAsia="en-GB"/>
        </w:rPr>
        <w:t>лжението се спира. Засегнатата страна е длъжна</w:t>
      </w:r>
      <w:r w:rsidRPr="00576876">
        <w:rPr>
          <w:rFonts w:ascii="Times New Roman" w:eastAsia="Times New Roman" w:hAnsi="Times New Roman"/>
          <w:noProof/>
          <w:szCs w:val="24"/>
          <w:lang w:val="bg-BG" w:eastAsia="en-GB"/>
        </w:rPr>
        <w:t xml:space="preserve"> да продължи да изпълнява тази част от задълженията си, които не са възпрепятствани от непреодолимата сила.</w:t>
      </w:r>
    </w:p>
    <w:p w:rsidR="003C2540" w:rsidRPr="00576876" w:rsidRDefault="003C2540" w:rsidP="00997B94">
      <w:pPr>
        <w:suppressAutoHyphens/>
        <w:spacing w:before="120"/>
        <w:ind w:firstLine="708"/>
        <w:jc w:val="both"/>
        <w:rPr>
          <w:rFonts w:ascii="Times New Roman" w:eastAsia="Times New Roman" w:hAnsi="Times New Roman"/>
          <w:noProof/>
          <w:szCs w:val="24"/>
          <w:lang w:val="bg-BG" w:eastAsia="en-GB"/>
        </w:rPr>
      </w:pPr>
      <w:r w:rsidRPr="00576876">
        <w:rPr>
          <w:rFonts w:ascii="Times New Roman" w:eastAsia="Times New Roman" w:hAnsi="Times New Roman"/>
          <w:b/>
          <w:szCs w:val="24"/>
          <w:lang w:val="bg-BG"/>
        </w:rPr>
        <w:t xml:space="preserve">(5) </w:t>
      </w:r>
      <w:r w:rsidRPr="00576876">
        <w:rPr>
          <w:rFonts w:ascii="Times New Roman" w:eastAsia="Times New Roman" w:hAnsi="Times New Roman"/>
          <w:noProof/>
          <w:szCs w:val="24"/>
          <w:lang w:val="bg-BG" w:eastAsia="en-GB"/>
        </w:rPr>
        <w:t>Не може да се</w:t>
      </w:r>
      <w:r>
        <w:rPr>
          <w:rFonts w:ascii="Times New Roman" w:eastAsia="Times New Roman" w:hAnsi="Times New Roman"/>
          <w:noProof/>
          <w:szCs w:val="24"/>
          <w:lang w:val="bg-BG" w:eastAsia="en-GB"/>
        </w:rPr>
        <w:t xml:space="preserve"> позовава на непреодолима сила с</w:t>
      </w:r>
      <w:r w:rsidRPr="00576876">
        <w:rPr>
          <w:rFonts w:ascii="Times New Roman" w:eastAsia="Times New Roman" w:hAnsi="Times New Roman"/>
          <w:noProof/>
          <w:szCs w:val="24"/>
          <w:lang w:val="bg-BG" w:eastAsia="en-GB"/>
        </w:rPr>
        <w:t xml:space="preserve">трана: </w:t>
      </w:r>
    </w:p>
    <w:p w:rsidR="003C2540" w:rsidRPr="00576876" w:rsidRDefault="003C2540" w:rsidP="00A87526">
      <w:pPr>
        <w:suppressAutoHyphens/>
        <w:spacing w:before="120"/>
        <w:ind w:firstLine="708"/>
        <w:jc w:val="both"/>
        <w:rPr>
          <w:rFonts w:ascii="Times New Roman" w:eastAsia="Times New Roman" w:hAnsi="Times New Roman"/>
          <w:noProof/>
          <w:szCs w:val="24"/>
          <w:lang w:val="bg-BG" w:eastAsia="en-GB"/>
        </w:rPr>
      </w:pPr>
      <w:r w:rsidRPr="00576876">
        <w:rPr>
          <w:rFonts w:ascii="Times New Roman" w:eastAsia="Times New Roman" w:hAnsi="Times New Roman"/>
          <w:noProof/>
          <w:szCs w:val="24"/>
          <w:lang w:val="bg-BG" w:eastAsia="en-GB"/>
        </w:rPr>
        <w:t>1. която е била в забава или друго неизпълнение преди настъпването на непреодолима сила;</w:t>
      </w:r>
    </w:p>
    <w:p w:rsidR="003C2540" w:rsidRPr="00576876" w:rsidRDefault="003C2540" w:rsidP="00A87526">
      <w:pPr>
        <w:suppressAutoHyphens/>
        <w:spacing w:before="120"/>
        <w:ind w:firstLine="708"/>
        <w:jc w:val="both"/>
        <w:rPr>
          <w:rFonts w:ascii="Times New Roman" w:eastAsia="Times New Roman" w:hAnsi="Times New Roman"/>
          <w:noProof/>
          <w:szCs w:val="24"/>
          <w:lang w:val="bg-BG" w:eastAsia="en-GB"/>
        </w:rPr>
      </w:pPr>
      <w:r w:rsidRPr="00576876">
        <w:rPr>
          <w:rFonts w:ascii="Times New Roman" w:eastAsia="Times New Roman" w:hAnsi="Times New Roman"/>
          <w:noProof/>
          <w:szCs w:val="24"/>
          <w:lang w:val="bg-BG" w:eastAsia="en-GB"/>
        </w:rPr>
        <w:t xml:space="preserve">2. </w:t>
      </w:r>
      <w:r>
        <w:rPr>
          <w:rFonts w:ascii="Times New Roman" w:eastAsia="Times New Roman" w:hAnsi="Times New Roman"/>
          <w:noProof/>
          <w:szCs w:val="24"/>
          <w:lang w:val="bg-BG" w:eastAsia="en-GB"/>
        </w:rPr>
        <w:t>която не е информирала другата с</w:t>
      </w:r>
      <w:r w:rsidRPr="00576876">
        <w:rPr>
          <w:rFonts w:ascii="Times New Roman" w:eastAsia="Times New Roman" w:hAnsi="Times New Roman"/>
          <w:noProof/>
          <w:szCs w:val="24"/>
          <w:lang w:val="bg-BG" w:eastAsia="en-GB"/>
        </w:rPr>
        <w:t>трана за настъпването на непреодолима сила; или</w:t>
      </w:r>
    </w:p>
    <w:p w:rsidR="003C2540" w:rsidRPr="00576876" w:rsidRDefault="003C2540" w:rsidP="00A87526">
      <w:pPr>
        <w:suppressAutoHyphens/>
        <w:spacing w:before="120"/>
        <w:ind w:firstLine="708"/>
        <w:jc w:val="both"/>
        <w:rPr>
          <w:rFonts w:ascii="Times New Roman" w:eastAsia="Times New Roman" w:hAnsi="Times New Roman"/>
          <w:noProof/>
          <w:szCs w:val="24"/>
          <w:lang w:val="bg-BG" w:eastAsia="en-GB"/>
        </w:rPr>
      </w:pPr>
      <w:r w:rsidRPr="00576876">
        <w:rPr>
          <w:rFonts w:ascii="Times New Roman" w:eastAsia="Times New Roman" w:hAnsi="Times New Roman"/>
          <w:noProof/>
          <w:szCs w:val="24"/>
          <w:lang w:val="bg-BG" w:eastAsia="en-GB"/>
        </w:rPr>
        <w:t>3. чиято небрежност или умишлени действия или бездействия са довели до</w:t>
      </w:r>
      <w:r>
        <w:rPr>
          <w:rFonts w:ascii="Times New Roman" w:eastAsia="Times New Roman" w:hAnsi="Times New Roman"/>
          <w:noProof/>
          <w:szCs w:val="24"/>
          <w:lang w:val="bg-BG" w:eastAsia="en-GB"/>
        </w:rPr>
        <w:t xml:space="preserve"> невъзможност за изпълнение на д</w:t>
      </w:r>
      <w:r w:rsidRPr="00576876">
        <w:rPr>
          <w:rFonts w:ascii="Times New Roman" w:eastAsia="Times New Roman" w:hAnsi="Times New Roman"/>
          <w:noProof/>
          <w:szCs w:val="24"/>
          <w:lang w:val="bg-BG" w:eastAsia="en-GB"/>
        </w:rPr>
        <w:t>оговора.</w:t>
      </w:r>
    </w:p>
    <w:p w:rsidR="007A1FF5" w:rsidRPr="001E43AE" w:rsidRDefault="007A1FF5" w:rsidP="00997B94">
      <w:pPr>
        <w:rPr>
          <w:rFonts w:ascii="Times New Roman" w:hAnsi="Times New Roman"/>
          <w:b/>
          <w:szCs w:val="24"/>
          <w:lang w:val="bg-BG"/>
        </w:rPr>
      </w:pPr>
    </w:p>
    <w:p w:rsidR="000A743C" w:rsidRPr="001E43AE" w:rsidRDefault="007A139A" w:rsidP="0046149E">
      <w:pPr>
        <w:shd w:val="clear" w:color="auto" w:fill="FFE599" w:themeFill="accent4" w:themeFillTint="66"/>
        <w:jc w:val="center"/>
        <w:rPr>
          <w:rFonts w:ascii="Times New Roman" w:hAnsi="Times New Roman"/>
          <w:b/>
          <w:szCs w:val="24"/>
          <w:lang w:val="bg-BG"/>
        </w:rPr>
      </w:pPr>
      <w:r w:rsidRPr="001E43AE">
        <w:rPr>
          <w:rFonts w:ascii="Times New Roman" w:hAnsi="Times New Roman"/>
          <w:b/>
          <w:szCs w:val="24"/>
          <w:lang w:val="bg-BG"/>
        </w:rPr>
        <w:t>I</w:t>
      </w:r>
      <w:r w:rsidR="000A743C" w:rsidRPr="001E43AE">
        <w:rPr>
          <w:rFonts w:ascii="Times New Roman" w:hAnsi="Times New Roman"/>
          <w:b/>
          <w:szCs w:val="24"/>
          <w:lang w:val="bg-BG"/>
        </w:rPr>
        <w:t>Х. ПРЕКРАТЯВАНЕ НА ДОГОВОРА</w:t>
      </w:r>
    </w:p>
    <w:p w:rsidR="007A139A" w:rsidRPr="001E43AE" w:rsidRDefault="007A139A" w:rsidP="000A743C">
      <w:pPr>
        <w:jc w:val="center"/>
        <w:rPr>
          <w:rFonts w:ascii="Times New Roman" w:hAnsi="Times New Roman"/>
          <w:b/>
          <w:szCs w:val="24"/>
          <w:lang w:val="bg-BG"/>
        </w:rPr>
      </w:pPr>
    </w:p>
    <w:p w:rsidR="000A743C" w:rsidRPr="001E43AE" w:rsidRDefault="00705A3E" w:rsidP="0015633C">
      <w:pPr>
        <w:autoSpaceDE w:val="0"/>
        <w:autoSpaceDN w:val="0"/>
        <w:spacing w:after="120"/>
        <w:ind w:firstLine="720"/>
        <w:jc w:val="both"/>
        <w:rPr>
          <w:rFonts w:ascii="Times New Roman" w:hAnsi="Times New Roman"/>
          <w:szCs w:val="24"/>
          <w:lang w:val="bg-BG"/>
        </w:rPr>
      </w:pPr>
      <w:r>
        <w:rPr>
          <w:rFonts w:ascii="Times New Roman" w:hAnsi="Times New Roman"/>
          <w:b/>
          <w:szCs w:val="24"/>
          <w:lang w:val="bg-BG"/>
        </w:rPr>
        <w:t xml:space="preserve">Чл. </w:t>
      </w:r>
      <w:r w:rsidR="005A1CD2">
        <w:rPr>
          <w:rFonts w:ascii="Times New Roman" w:hAnsi="Times New Roman"/>
          <w:b/>
          <w:szCs w:val="24"/>
          <w:lang w:val="bg-BG"/>
        </w:rPr>
        <w:t>2</w:t>
      </w:r>
      <w:r w:rsidR="00B83429">
        <w:rPr>
          <w:rFonts w:ascii="Times New Roman" w:hAnsi="Times New Roman"/>
          <w:b/>
          <w:szCs w:val="24"/>
          <w:lang w:val="bg-BG"/>
        </w:rPr>
        <w:t>1</w:t>
      </w:r>
      <w:r w:rsidR="000A743C" w:rsidRPr="001E43AE">
        <w:rPr>
          <w:rFonts w:ascii="Times New Roman" w:hAnsi="Times New Roman"/>
          <w:b/>
          <w:szCs w:val="24"/>
          <w:lang w:val="bg-BG"/>
        </w:rPr>
        <w:t xml:space="preserve">. </w:t>
      </w:r>
      <w:r w:rsidR="00F579D4">
        <w:rPr>
          <w:rFonts w:ascii="Times New Roman" w:hAnsi="Times New Roman"/>
          <w:b/>
          <w:szCs w:val="24"/>
          <w:lang w:val="bg-BG"/>
        </w:rPr>
        <w:t>(1</w:t>
      </w:r>
      <w:r w:rsidR="00F579D4" w:rsidRPr="00BD0937">
        <w:rPr>
          <w:rFonts w:ascii="Times New Roman" w:hAnsi="Times New Roman"/>
          <w:b/>
          <w:szCs w:val="24"/>
          <w:lang w:val="bg-BG"/>
        </w:rPr>
        <w:t>)</w:t>
      </w:r>
      <w:r w:rsidR="00F579D4" w:rsidRPr="00E300F1">
        <w:rPr>
          <w:rFonts w:ascii="Times New Roman" w:hAnsi="Times New Roman"/>
          <w:szCs w:val="24"/>
          <w:lang w:val="bg-BG"/>
        </w:rPr>
        <w:t xml:space="preserve"> </w:t>
      </w:r>
      <w:r w:rsidR="000A743C" w:rsidRPr="001E43AE">
        <w:rPr>
          <w:rFonts w:ascii="Times New Roman" w:hAnsi="Times New Roman"/>
          <w:szCs w:val="24"/>
          <w:lang w:val="bg-BG"/>
        </w:rPr>
        <w:t>Настоящият договор се прекратява:</w:t>
      </w:r>
    </w:p>
    <w:p w:rsidR="00D72E1F" w:rsidRPr="001E43AE" w:rsidRDefault="00D72E1F" w:rsidP="00650125">
      <w:pPr>
        <w:pStyle w:val="a6"/>
        <w:numPr>
          <w:ilvl w:val="0"/>
          <w:numId w:val="15"/>
        </w:numPr>
        <w:spacing w:after="120"/>
        <w:ind w:left="1080" w:hanging="360"/>
        <w:contextualSpacing w:val="0"/>
        <w:jc w:val="both"/>
        <w:rPr>
          <w:rFonts w:ascii="Times New Roman" w:hAnsi="Times New Roman"/>
          <w:szCs w:val="24"/>
          <w:lang w:val="bg-BG"/>
        </w:rPr>
      </w:pPr>
      <w:r w:rsidRPr="001E43AE">
        <w:rPr>
          <w:rFonts w:ascii="Times New Roman" w:hAnsi="Times New Roman"/>
          <w:szCs w:val="24"/>
          <w:lang w:val="bg-BG"/>
        </w:rPr>
        <w:t xml:space="preserve">С изтичането на срока по чл. </w:t>
      </w:r>
      <w:r w:rsidR="00884474">
        <w:rPr>
          <w:rFonts w:ascii="Times New Roman" w:hAnsi="Times New Roman"/>
          <w:szCs w:val="24"/>
          <w:lang w:val="bg-BG"/>
        </w:rPr>
        <w:t>5, ал. 1</w:t>
      </w:r>
      <w:r w:rsidR="00C576A2" w:rsidRPr="001E43AE">
        <w:rPr>
          <w:rFonts w:ascii="Times New Roman" w:hAnsi="Times New Roman"/>
          <w:szCs w:val="24"/>
          <w:lang w:val="bg-BG"/>
        </w:rPr>
        <w:t>, освен когато е удължен на основание, предвидено в закон и в този договор</w:t>
      </w:r>
      <w:r w:rsidRPr="001E43AE">
        <w:rPr>
          <w:rFonts w:ascii="Times New Roman" w:hAnsi="Times New Roman"/>
          <w:szCs w:val="24"/>
          <w:lang w:val="bg-BG"/>
        </w:rPr>
        <w:t>;</w:t>
      </w:r>
    </w:p>
    <w:p w:rsidR="000A743C" w:rsidRPr="001E43AE" w:rsidRDefault="000A743C" w:rsidP="00650125">
      <w:pPr>
        <w:pStyle w:val="a6"/>
        <w:numPr>
          <w:ilvl w:val="0"/>
          <w:numId w:val="15"/>
        </w:numPr>
        <w:spacing w:after="120"/>
        <w:ind w:left="1080" w:hanging="360"/>
        <w:contextualSpacing w:val="0"/>
        <w:jc w:val="both"/>
        <w:rPr>
          <w:rFonts w:ascii="Times New Roman" w:hAnsi="Times New Roman"/>
          <w:szCs w:val="24"/>
          <w:lang w:val="bg-BG"/>
        </w:rPr>
      </w:pPr>
      <w:r w:rsidRPr="001E43AE">
        <w:rPr>
          <w:rFonts w:ascii="Times New Roman" w:hAnsi="Times New Roman"/>
          <w:szCs w:val="24"/>
          <w:lang w:val="bg-BG"/>
        </w:rPr>
        <w:t xml:space="preserve">С пълното (навременно, </w:t>
      </w:r>
      <w:r w:rsidR="00E27058" w:rsidRPr="001E43AE">
        <w:rPr>
          <w:rFonts w:ascii="Times New Roman" w:hAnsi="Times New Roman"/>
          <w:szCs w:val="24"/>
          <w:lang w:val="bg-BG"/>
        </w:rPr>
        <w:t>точно и цялостно</w:t>
      </w:r>
      <w:r w:rsidRPr="001E43AE">
        <w:rPr>
          <w:rFonts w:ascii="Times New Roman" w:hAnsi="Times New Roman"/>
          <w:szCs w:val="24"/>
          <w:lang w:val="bg-BG"/>
        </w:rPr>
        <w:t>) изпълнение на всички задължения на страните по договора;</w:t>
      </w:r>
    </w:p>
    <w:p w:rsidR="000A743C" w:rsidRPr="001E43AE" w:rsidRDefault="00BD0937" w:rsidP="00650125">
      <w:pPr>
        <w:pStyle w:val="a6"/>
        <w:numPr>
          <w:ilvl w:val="0"/>
          <w:numId w:val="15"/>
        </w:numPr>
        <w:spacing w:after="120"/>
        <w:ind w:left="1080" w:hanging="360"/>
        <w:contextualSpacing w:val="0"/>
        <w:jc w:val="both"/>
        <w:rPr>
          <w:rFonts w:ascii="Times New Roman" w:hAnsi="Times New Roman"/>
          <w:szCs w:val="24"/>
          <w:lang w:val="bg-BG"/>
        </w:rPr>
      </w:pPr>
      <w:r w:rsidRPr="001E43AE">
        <w:rPr>
          <w:rFonts w:ascii="Times New Roman" w:hAnsi="Times New Roman"/>
          <w:szCs w:val="24"/>
          <w:lang w:val="bg-BG"/>
        </w:rPr>
        <w:t xml:space="preserve">По взаимно съгласие на странните с двустранно писмено </w:t>
      </w:r>
      <w:r w:rsidR="000A743C" w:rsidRPr="001E43AE">
        <w:rPr>
          <w:rFonts w:ascii="Times New Roman" w:hAnsi="Times New Roman"/>
          <w:szCs w:val="24"/>
          <w:lang w:val="bg-BG"/>
        </w:rPr>
        <w:t>споразумение, с което се уреждат последиците от прекратяването;</w:t>
      </w:r>
    </w:p>
    <w:p w:rsidR="000A743C" w:rsidRPr="001E43AE" w:rsidRDefault="000A743C" w:rsidP="00650125">
      <w:pPr>
        <w:pStyle w:val="a6"/>
        <w:numPr>
          <w:ilvl w:val="0"/>
          <w:numId w:val="15"/>
        </w:numPr>
        <w:spacing w:after="120"/>
        <w:ind w:left="1080" w:hanging="360"/>
        <w:contextualSpacing w:val="0"/>
        <w:jc w:val="both"/>
        <w:rPr>
          <w:rFonts w:ascii="Times New Roman" w:hAnsi="Times New Roman"/>
          <w:szCs w:val="24"/>
          <w:lang w:val="bg-BG"/>
        </w:rPr>
      </w:pPr>
      <w:r w:rsidRPr="001E43AE">
        <w:rPr>
          <w:rFonts w:ascii="Times New Roman" w:hAnsi="Times New Roman"/>
          <w:szCs w:val="24"/>
          <w:lang w:val="bg-BG"/>
        </w:rPr>
        <w:t>При настъпване на обективна невъзможност за изпълнение, за което обстоятелство страните си дължат надлежно уведомяване в едноседмичен срок от настъпване на обективната невъзможност, която следва да се докаже от страната, твърдяща, че такава невъзможност е налице</w:t>
      </w:r>
      <w:r w:rsidR="008753AC" w:rsidRPr="001E43AE">
        <w:rPr>
          <w:rFonts w:ascii="Times New Roman" w:hAnsi="Times New Roman"/>
          <w:szCs w:val="24"/>
          <w:lang w:val="bg-BG"/>
        </w:rPr>
        <w:t xml:space="preserve"> и с продължителност, която прави невъзможно или излишно оставащото изпълнение</w:t>
      </w:r>
      <w:r w:rsidRPr="001E43AE">
        <w:rPr>
          <w:rFonts w:ascii="Times New Roman" w:hAnsi="Times New Roman"/>
          <w:szCs w:val="24"/>
          <w:lang w:val="bg-BG"/>
        </w:rPr>
        <w:t>;</w:t>
      </w:r>
    </w:p>
    <w:p w:rsidR="00BB623E" w:rsidRPr="001E43AE" w:rsidRDefault="000A743C" w:rsidP="00650125">
      <w:pPr>
        <w:pStyle w:val="a6"/>
        <w:numPr>
          <w:ilvl w:val="0"/>
          <w:numId w:val="15"/>
        </w:numPr>
        <w:spacing w:after="120"/>
        <w:ind w:left="1080" w:hanging="360"/>
        <w:contextualSpacing w:val="0"/>
        <w:jc w:val="both"/>
        <w:rPr>
          <w:rFonts w:ascii="Times New Roman" w:hAnsi="Times New Roman"/>
          <w:szCs w:val="24"/>
          <w:lang w:val="bg-BG"/>
        </w:rPr>
      </w:pPr>
      <w:r w:rsidRPr="001E43AE">
        <w:rPr>
          <w:rFonts w:ascii="Times New Roman" w:hAnsi="Times New Roman"/>
          <w:szCs w:val="24"/>
          <w:lang w:val="bg-BG"/>
        </w:rPr>
        <w:lastRenderedPageBreak/>
        <w:t>Едностранно от изправната страна</w:t>
      </w:r>
      <w:r w:rsidR="00BD0937" w:rsidRPr="001E43AE">
        <w:rPr>
          <w:rFonts w:ascii="Times New Roman" w:hAnsi="Times New Roman"/>
          <w:szCs w:val="24"/>
          <w:lang w:val="bg-BG"/>
        </w:rPr>
        <w:t xml:space="preserve"> с 15</w:t>
      </w:r>
      <w:r w:rsidR="00AB52CF">
        <w:rPr>
          <w:rFonts w:ascii="Times New Roman" w:hAnsi="Times New Roman"/>
          <w:szCs w:val="24"/>
          <w:lang w:val="bg-BG"/>
        </w:rPr>
        <w:t xml:space="preserve"> (петнадесет)</w:t>
      </w:r>
      <w:r w:rsidRPr="001E43AE">
        <w:rPr>
          <w:rFonts w:ascii="Times New Roman" w:hAnsi="Times New Roman"/>
          <w:szCs w:val="24"/>
          <w:lang w:val="bg-BG"/>
        </w:rPr>
        <w:t>-дневно писмено предизвестие до другата страна при с</w:t>
      </w:r>
      <w:r w:rsidR="00BD0937" w:rsidRPr="001E43AE">
        <w:rPr>
          <w:rFonts w:ascii="Times New Roman" w:hAnsi="Times New Roman"/>
          <w:szCs w:val="24"/>
          <w:lang w:val="bg-BG"/>
        </w:rPr>
        <w:t>истемно (повече от три пъти)</w:t>
      </w:r>
      <w:r w:rsidRPr="001E43AE">
        <w:rPr>
          <w:rFonts w:ascii="Times New Roman" w:hAnsi="Times New Roman"/>
          <w:szCs w:val="24"/>
          <w:lang w:val="bg-BG"/>
        </w:rPr>
        <w:t xml:space="preserve"> виновно неизпълнение на задълженията </w:t>
      </w:r>
      <w:r w:rsidR="00C576A2" w:rsidRPr="001E43AE">
        <w:rPr>
          <w:rFonts w:ascii="Times New Roman" w:hAnsi="Times New Roman"/>
          <w:szCs w:val="24"/>
          <w:lang w:val="bg-BG"/>
        </w:rPr>
        <w:t>на неизправната страна</w:t>
      </w:r>
      <w:r w:rsidRPr="001E43AE">
        <w:rPr>
          <w:rFonts w:ascii="Times New Roman" w:hAnsi="Times New Roman"/>
          <w:szCs w:val="24"/>
          <w:lang w:val="bg-BG"/>
        </w:rPr>
        <w:t xml:space="preserve"> по договора;</w:t>
      </w:r>
    </w:p>
    <w:p w:rsidR="000A743C" w:rsidRPr="001E43AE" w:rsidRDefault="002440EB" w:rsidP="00650125">
      <w:pPr>
        <w:pStyle w:val="a6"/>
        <w:numPr>
          <w:ilvl w:val="0"/>
          <w:numId w:val="15"/>
        </w:numPr>
        <w:spacing w:after="120"/>
        <w:ind w:left="1080" w:hanging="360"/>
        <w:contextualSpacing w:val="0"/>
        <w:jc w:val="both"/>
        <w:rPr>
          <w:rFonts w:ascii="Times New Roman" w:hAnsi="Times New Roman"/>
          <w:szCs w:val="24"/>
          <w:lang w:val="bg-BG"/>
        </w:rPr>
      </w:pPr>
      <w:r w:rsidRPr="001E43AE">
        <w:rPr>
          <w:rFonts w:ascii="Times New Roman" w:hAnsi="Times New Roman"/>
          <w:szCs w:val="24"/>
          <w:lang w:val="bg-BG"/>
        </w:rPr>
        <w:t>Едностранно от ВЪЗЛОЖИТЕЛЯ</w:t>
      </w:r>
      <w:r w:rsidR="00BD0937" w:rsidRPr="001E43AE">
        <w:rPr>
          <w:rFonts w:ascii="Times New Roman" w:hAnsi="Times New Roman"/>
          <w:szCs w:val="24"/>
          <w:lang w:val="bg-BG"/>
        </w:rPr>
        <w:t xml:space="preserve"> с 15</w:t>
      </w:r>
      <w:r w:rsidR="00AB52CF">
        <w:rPr>
          <w:rFonts w:ascii="Times New Roman" w:hAnsi="Times New Roman"/>
          <w:szCs w:val="24"/>
          <w:lang w:val="bg-BG"/>
        </w:rPr>
        <w:t xml:space="preserve"> (петнадесет)</w:t>
      </w:r>
      <w:r w:rsidR="000A743C" w:rsidRPr="001E43AE">
        <w:rPr>
          <w:rFonts w:ascii="Times New Roman" w:hAnsi="Times New Roman"/>
          <w:szCs w:val="24"/>
          <w:lang w:val="bg-BG"/>
        </w:rPr>
        <w:t>-дневно писмено предизвестие, отправено до ИЗПЪЛНИТЕЛЯ, в случаите, в които в резултат на непредвидени</w:t>
      </w:r>
      <w:r w:rsidR="000D52EE" w:rsidRPr="001E43AE">
        <w:rPr>
          <w:rFonts w:ascii="Times New Roman" w:hAnsi="Times New Roman"/>
          <w:szCs w:val="24"/>
          <w:lang w:val="bg-BG"/>
        </w:rPr>
        <w:t xml:space="preserve"> обстоятелства</w:t>
      </w:r>
      <w:r w:rsidR="000A743C" w:rsidRPr="001E43AE">
        <w:rPr>
          <w:rFonts w:ascii="Times New Roman" w:hAnsi="Times New Roman"/>
          <w:szCs w:val="24"/>
          <w:lang w:val="bg-BG"/>
        </w:rPr>
        <w:t xml:space="preserve"> ВЪЗЛОЖИТЕЛЯТ не е в</w:t>
      </w:r>
      <w:r w:rsidR="00030EC0" w:rsidRPr="001E43AE">
        <w:rPr>
          <w:rFonts w:ascii="Times New Roman" w:hAnsi="Times New Roman"/>
          <w:szCs w:val="24"/>
          <w:lang w:val="bg-BG"/>
        </w:rPr>
        <w:t xml:space="preserve"> състояние да изпълни договора;</w:t>
      </w:r>
    </w:p>
    <w:p w:rsidR="000D3474" w:rsidRDefault="000A743C" w:rsidP="00650125">
      <w:pPr>
        <w:pStyle w:val="a6"/>
        <w:numPr>
          <w:ilvl w:val="0"/>
          <w:numId w:val="15"/>
        </w:numPr>
        <w:spacing w:after="120"/>
        <w:ind w:left="1080" w:hanging="360"/>
        <w:contextualSpacing w:val="0"/>
        <w:jc w:val="both"/>
        <w:rPr>
          <w:rFonts w:ascii="Times New Roman" w:hAnsi="Times New Roman"/>
          <w:szCs w:val="24"/>
          <w:lang w:val="bg-BG"/>
        </w:rPr>
      </w:pPr>
      <w:r w:rsidRPr="001E43AE">
        <w:rPr>
          <w:rFonts w:ascii="Times New Roman" w:hAnsi="Times New Roman"/>
          <w:szCs w:val="24"/>
          <w:lang w:val="bg-BG"/>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w:t>
      </w:r>
      <w:r w:rsidR="008753AC" w:rsidRPr="001E43AE">
        <w:rPr>
          <w:rFonts w:ascii="Times New Roman" w:hAnsi="Times New Roman"/>
          <w:szCs w:val="24"/>
          <w:lang w:val="bg-BG"/>
        </w:rPr>
        <w:t xml:space="preserve"> от ВЪЗЛОЖИТЕЛЯ</w:t>
      </w:r>
      <w:r w:rsidRPr="001E43AE">
        <w:rPr>
          <w:rFonts w:ascii="Times New Roman" w:hAnsi="Times New Roman"/>
          <w:szCs w:val="24"/>
          <w:lang w:val="bg-BG"/>
        </w:rPr>
        <w:t>, веднага след настъпване на обстоятелствата</w:t>
      </w:r>
      <w:r w:rsidR="000D3474">
        <w:rPr>
          <w:rFonts w:ascii="Times New Roman" w:hAnsi="Times New Roman"/>
          <w:szCs w:val="24"/>
          <w:lang w:val="bg-BG"/>
        </w:rPr>
        <w:t>;</w:t>
      </w:r>
    </w:p>
    <w:p w:rsidR="000A743C" w:rsidRDefault="000D3474" w:rsidP="00650125">
      <w:pPr>
        <w:pStyle w:val="a6"/>
        <w:numPr>
          <w:ilvl w:val="0"/>
          <w:numId w:val="15"/>
        </w:numPr>
        <w:spacing w:after="120"/>
        <w:ind w:left="1080" w:hanging="360"/>
        <w:contextualSpacing w:val="0"/>
        <w:jc w:val="both"/>
        <w:rPr>
          <w:rFonts w:ascii="Times New Roman" w:hAnsi="Times New Roman"/>
          <w:szCs w:val="24"/>
          <w:lang w:val="bg-BG"/>
        </w:rPr>
      </w:pPr>
      <w:r>
        <w:rPr>
          <w:rFonts w:ascii="Times New Roman" w:eastAsia="Times New Roman" w:hAnsi="Times New Roman"/>
          <w:szCs w:val="24"/>
          <w:lang w:val="bg-BG"/>
        </w:rPr>
        <w:t>П</w:t>
      </w:r>
      <w:r w:rsidRPr="00900426">
        <w:rPr>
          <w:rFonts w:ascii="Times New Roman" w:eastAsia="Times New Roman" w:hAnsi="Times New Roman"/>
          <w:szCs w:val="24"/>
          <w:lang w:val="bg-BG"/>
        </w:rPr>
        <w:t xml:space="preserve">ри условията по чл. 5, ал. 1, т. 3 от </w:t>
      </w:r>
      <w:r w:rsidRPr="00900426">
        <w:rPr>
          <w:rFonts w:ascii="Times New Roman" w:hAnsi="Times New Roman"/>
          <w:szCs w:val="24"/>
          <w:lang w:val="bg-BG"/>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0A743C" w:rsidRPr="001E43AE">
        <w:rPr>
          <w:rFonts w:ascii="Times New Roman" w:hAnsi="Times New Roman"/>
          <w:szCs w:val="24"/>
          <w:lang w:val="bg-BG"/>
        </w:rPr>
        <w:t>.</w:t>
      </w:r>
    </w:p>
    <w:p w:rsidR="00F579D4" w:rsidRPr="00F579D4" w:rsidRDefault="00F579D4" w:rsidP="00F579D4">
      <w:pPr>
        <w:widowControl w:val="0"/>
        <w:shd w:val="clear" w:color="auto" w:fill="FFFFFF"/>
        <w:tabs>
          <w:tab w:val="left" w:pos="709"/>
        </w:tabs>
        <w:autoSpaceDE w:val="0"/>
        <w:autoSpaceDN w:val="0"/>
        <w:adjustRightInd w:val="0"/>
        <w:spacing w:after="120"/>
        <w:jc w:val="both"/>
        <w:rPr>
          <w:rFonts w:ascii="Times New Roman" w:hAnsi="Times New Roman"/>
          <w:lang w:val="bg-BG"/>
        </w:rPr>
      </w:pPr>
      <w:r>
        <w:rPr>
          <w:rFonts w:ascii="Times New Roman" w:hAnsi="Times New Roman"/>
          <w:b/>
          <w:szCs w:val="24"/>
          <w:lang w:val="bg-BG"/>
        </w:rPr>
        <w:tab/>
        <w:t>(2</w:t>
      </w:r>
      <w:r w:rsidRPr="00BD0937">
        <w:rPr>
          <w:rFonts w:ascii="Times New Roman" w:hAnsi="Times New Roman"/>
          <w:b/>
          <w:szCs w:val="24"/>
          <w:lang w:val="bg-BG"/>
        </w:rPr>
        <w:t>)</w:t>
      </w:r>
      <w:r w:rsidRPr="00E300F1">
        <w:rPr>
          <w:rFonts w:ascii="Times New Roman" w:hAnsi="Times New Roman"/>
          <w:szCs w:val="24"/>
          <w:lang w:val="bg-BG"/>
        </w:rPr>
        <w:t xml:space="preserve"> </w:t>
      </w:r>
      <w:r w:rsidRPr="00F579D4">
        <w:rPr>
          <w:rFonts w:ascii="Times New Roman" w:hAnsi="Times New Roman"/>
          <w:iCs/>
          <w:lang w:val="bg-BG"/>
        </w:rPr>
        <w:t>В случай на неосигуряване на финансиране по чл. 5, ал. 3, предл. второ  всяка от страните може да поиска прекратяването на договора без предизвестие след изтичане на тримесечен срок от сключването му.</w:t>
      </w:r>
    </w:p>
    <w:p w:rsidR="000A743C" w:rsidRPr="001E43AE" w:rsidRDefault="00B83429" w:rsidP="0015633C">
      <w:pPr>
        <w:autoSpaceDE w:val="0"/>
        <w:autoSpaceDN w:val="0"/>
        <w:spacing w:after="120"/>
        <w:ind w:firstLine="720"/>
        <w:jc w:val="both"/>
        <w:rPr>
          <w:rFonts w:ascii="Times New Roman" w:hAnsi="Times New Roman"/>
          <w:szCs w:val="24"/>
          <w:lang w:val="bg-BG"/>
        </w:rPr>
      </w:pPr>
      <w:r>
        <w:rPr>
          <w:rFonts w:ascii="Times New Roman" w:hAnsi="Times New Roman"/>
          <w:b/>
          <w:szCs w:val="24"/>
          <w:lang w:val="bg-BG"/>
        </w:rPr>
        <w:t>Чл. 22</w:t>
      </w:r>
      <w:r w:rsidRPr="001E43AE">
        <w:rPr>
          <w:rFonts w:ascii="Times New Roman" w:hAnsi="Times New Roman"/>
          <w:b/>
          <w:szCs w:val="24"/>
          <w:lang w:val="bg-BG"/>
        </w:rPr>
        <w:t xml:space="preserve">. </w:t>
      </w:r>
      <w:r w:rsidR="000A743C" w:rsidRPr="001E43AE">
        <w:rPr>
          <w:rFonts w:ascii="Times New Roman" w:hAnsi="Times New Roman"/>
          <w:szCs w:val="24"/>
          <w:lang w:val="bg-BG"/>
        </w:rPr>
        <w:t>ВЪЗЛОЖИТЕЛЯТ може да прекрати договора без предизвестие, когато ИЗПЪЛНИТЕЛЯТ:</w:t>
      </w:r>
    </w:p>
    <w:p w:rsidR="000A743C" w:rsidRPr="001E43AE" w:rsidRDefault="000A743C" w:rsidP="00650125">
      <w:pPr>
        <w:pStyle w:val="a6"/>
        <w:numPr>
          <w:ilvl w:val="0"/>
          <w:numId w:val="16"/>
        </w:numPr>
        <w:spacing w:after="120"/>
        <w:ind w:left="1080" w:hanging="360"/>
        <w:contextualSpacing w:val="0"/>
        <w:jc w:val="both"/>
        <w:rPr>
          <w:rFonts w:ascii="Times New Roman" w:hAnsi="Times New Roman"/>
          <w:szCs w:val="24"/>
          <w:lang w:val="bg-BG"/>
        </w:rPr>
      </w:pPr>
      <w:r w:rsidRPr="001E43AE">
        <w:rPr>
          <w:rFonts w:ascii="Times New Roman" w:hAnsi="Times New Roman"/>
          <w:szCs w:val="24"/>
          <w:lang w:val="bg-BG"/>
        </w:rPr>
        <w:t>използва подизпълнител, без да е декларирал това в офертата си, или използва подизпълнител, който е различен от този, посочен в офертата му;</w:t>
      </w:r>
    </w:p>
    <w:p w:rsidR="000A743C" w:rsidRPr="001E43AE" w:rsidRDefault="000A743C" w:rsidP="00650125">
      <w:pPr>
        <w:pStyle w:val="a6"/>
        <w:numPr>
          <w:ilvl w:val="0"/>
          <w:numId w:val="16"/>
        </w:numPr>
        <w:spacing w:after="120"/>
        <w:ind w:left="1080" w:hanging="360"/>
        <w:contextualSpacing w:val="0"/>
        <w:jc w:val="both"/>
        <w:rPr>
          <w:rFonts w:ascii="Times New Roman" w:hAnsi="Times New Roman"/>
          <w:szCs w:val="24"/>
          <w:lang w:val="bg-BG"/>
        </w:rPr>
      </w:pPr>
      <w:r w:rsidRPr="001E43AE">
        <w:rPr>
          <w:rFonts w:ascii="Times New Roman" w:hAnsi="Times New Roman"/>
          <w:szCs w:val="24"/>
          <w:lang w:val="bg-BG"/>
        </w:rPr>
        <w:t>бъде обявен в несъстоятелност или когато е в производство по</w:t>
      </w:r>
      <w:r w:rsidR="001156A4" w:rsidRPr="001E43AE">
        <w:rPr>
          <w:rFonts w:ascii="Times New Roman" w:hAnsi="Times New Roman"/>
          <w:szCs w:val="24"/>
          <w:lang w:val="bg-BG"/>
        </w:rPr>
        <w:t xml:space="preserve"> несъстоятелност или ликвидация;</w:t>
      </w:r>
    </w:p>
    <w:p w:rsidR="001156A4" w:rsidRPr="001E43AE" w:rsidRDefault="001156A4" w:rsidP="00650125">
      <w:pPr>
        <w:pStyle w:val="a6"/>
        <w:numPr>
          <w:ilvl w:val="0"/>
          <w:numId w:val="16"/>
        </w:numPr>
        <w:ind w:left="1080" w:hanging="360"/>
        <w:contextualSpacing w:val="0"/>
        <w:jc w:val="both"/>
        <w:rPr>
          <w:rFonts w:ascii="Times New Roman" w:hAnsi="Times New Roman"/>
          <w:b/>
          <w:szCs w:val="24"/>
          <w:lang w:val="bg-BG"/>
        </w:rPr>
      </w:pPr>
      <w:r w:rsidRPr="001E43AE">
        <w:rPr>
          <w:rFonts w:ascii="Times New Roman" w:hAnsi="Times New Roman"/>
          <w:szCs w:val="24"/>
          <w:lang w:val="bg-BG"/>
        </w:rPr>
        <w:t>в случаите по чл. 118, ал. 1 от ЗОП</w:t>
      </w:r>
      <w:r w:rsidR="00030EC0" w:rsidRPr="001E43AE">
        <w:rPr>
          <w:rFonts w:ascii="Times New Roman" w:hAnsi="Times New Roman"/>
          <w:szCs w:val="24"/>
          <w:lang w:val="bg-BG"/>
        </w:rPr>
        <w:t xml:space="preserve"> или други, изрично уредени в нормативен акт случаи</w:t>
      </w:r>
      <w:r w:rsidR="00001D88" w:rsidRPr="001E43AE">
        <w:rPr>
          <w:rFonts w:ascii="Times New Roman" w:hAnsi="Times New Roman"/>
          <w:szCs w:val="24"/>
          <w:lang w:val="bg-BG"/>
        </w:rPr>
        <w:t>.</w:t>
      </w:r>
    </w:p>
    <w:p w:rsidR="00F579D4" w:rsidRPr="00FE0668" w:rsidRDefault="00B83429" w:rsidP="00F579D4">
      <w:pPr>
        <w:keepLines/>
        <w:spacing w:before="120"/>
        <w:ind w:firstLine="708"/>
        <w:jc w:val="both"/>
        <w:rPr>
          <w:rFonts w:ascii="Times New Roman" w:eastAsia="Times New Roman" w:hAnsi="Times New Roman"/>
          <w:szCs w:val="24"/>
          <w:lang w:val="bg-BG"/>
        </w:rPr>
      </w:pPr>
      <w:r>
        <w:rPr>
          <w:rFonts w:ascii="Times New Roman" w:hAnsi="Times New Roman"/>
          <w:b/>
          <w:szCs w:val="24"/>
          <w:lang w:val="bg-BG"/>
        </w:rPr>
        <w:t>Чл. 23</w:t>
      </w:r>
      <w:r w:rsidRPr="001E43AE">
        <w:rPr>
          <w:rFonts w:ascii="Times New Roman" w:hAnsi="Times New Roman"/>
          <w:b/>
          <w:szCs w:val="24"/>
          <w:lang w:val="bg-BG"/>
        </w:rPr>
        <w:t xml:space="preserve">. </w:t>
      </w:r>
      <w:r w:rsidR="00FE0668" w:rsidRPr="00FE0668">
        <w:rPr>
          <w:rFonts w:ascii="Times New Roman" w:eastAsia="Times New Roman" w:hAnsi="Times New Roman"/>
          <w:szCs w:val="24"/>
          <w:lang w:val="bg-BG"/>
        </w:rPr>
        <w:t xml:space="preserve">ВЪЗЛОЖИТЕЛЯТ прекратява </w:t>
      </w:r>
      <w:r w:rsidR="00754D5E">
        <w:rPr>
          <w:rFonts w:ascii="Times New Roman" w:eastAsia="Times New Roman" w:hAnsi="Times New Roman"/>
          <w:szCs w:val="24"/>
          <w:lang w:val="bg-BG"/>
        </w:rPr>
        <w:t>д</w:t>
      </w:r>
      <w:r w:rsidR="00FE0668" w:rsidRPr="00FE0668">
        <w:rPr>
          <w:rFonts w:ascii="Times New Roman" w:eastAsia="Times New Roman" w:hAnsi="Times New Roman"/>
          <w:szCs w:val="24"/>
          <w:lang w:val="bg-BG"/>
        </w:rPr>
        <w:t xml:space="preserve">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w:t>
      </w:r>
      <w:r w:rsidR="00FE0668">
        <w:rPr>
          <w:rFonts w:ascii="Times New Roman" w:eastAsia="Times New Roman" w:hAnsi="Times New Roman"/>
          <w:szCs w:val="24"/>
          <w:lang w:val="bg-BG"/>
        </w:rPr>
        <w:t>В последния случай</w:t>
      </w:r>
      <w:r w:rsidR="00FE0668" w:rsidRPr="00FE0668">
        <w:rPr>
          <w:rFonts w:ascii="Times New Roman" w:eastAsia="Times New Roman" w:hAnsi="Times New Roman"/>
          <w:szCs w:val="24"/>
          <w:lang w:val="bg-BG"/>
        </w:rPr>
        <w:t xml:space="preserve">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FE0668" w:rsidRPr="00576876" w:rsidRDefault="00FE0668" w:rsidP="00FE0668">
      <w:pPr>
        <w:keepLines/>
        <w:autoSpaceDE w:val="0"/>
        <w:autoSpaceDN w:val="0"/>
        <w:spacing w:before="120"/>
        <w:ind w:firstLine="708"/>
        <w:jc w:val="both"/>
        <w:rPr>
          <w:rFonts w:ascii="Times New Roman" w:eastAsia="Times New Roman" w:hAnsi="Times New Roman"/>
          <w:szCs w:val="24"/>
          <w:lang w:val="bg-BG"/>
        </w:rPr>
      </w:pPr>
      <w:r>
        <w:rPr>
          <w:rFonts w:ascii="Times New Roman" w:eastAsia="Times New Roman" w:hAnsi="Times New Roman"/>
          <w:b/>
          <w:szCs w:val="24"/>
          <w:lang w:val="bg-BG"/>
        </w:rPr>
        <w:t>Чл. 24</w:t>
      </w:r>
      <w:r w:rsidRPr="00576876">
        <w:rPr>
          <w:rFonts w:ascii="Times New Roman" w:eastAsia="Times New Roman" w:hAnsi="Times New Roman"/>
          <w:b/>
          <w:szCs w:val="24"/>
          <w:lang w:val="bg-BG"/>
        </w:rPr>
        <w:t xml:space="preserve">. </w:t>
      </w:r>
      <w:r>
        <w:rPr>
          <w:rFonts w:ascii="Times New Roman" w:hAnsi="Times New Roman"/>
          <w:b/>
          <w:szCs w:val="24"/>
          <w:lang w:val="bg-BG"/>
        </w:rPr>
        <w:t>(1</w:t>
      </w:r>
      <w:r w:rsidRPr="00BD0937">
        <w:rPr>
          <w:rFonts w:ascii="Times New Roman" w:hAnsi="Times New Roman"/>
          <w:b/>
          <w:szCs w:val="24"/>
          <w:lang w:val="bg-BG"/>
        </w:rPr>
        <w:t>)</w:t>
      </w:r>
      <w:r w:rsidRPr="00E300F1">
        <w:rPr>
          <w:rFonts w:ascii="Times New Roman" w:hAnsi="Times New Roman"/>
          <w:szCs w:val="24"/>
          <w:lang w:val="bg-BG"/>
        </w:rPr>
        <w:t xml:space="preserve"> </w:t>
      </w:r>
      <w:r w:rsidRPr="00576876">
        <w:rPr>
          <w:rFonts w:ascii="Times New Roman" w:eastAsia="Times New Roman" w:hAnsi="Times New Roman"/>
          <w:szCs w:val="24"/>
          <w:lang w:val="bg-BG"/>
        </w:rPr>
        <w:t>Във всички слу</w:t>
      </w:r>
      <w:r>
        <w:rPr>
          <w:rFonts w:ascii="Times New Roman" w:eastAsia="Times New Roman" w:hAnsi="Times New Roman"/>
          <w:szCs w:val="24"/>
          <w:lang w:val="bg-BG"/>
        </w:rPr>
        <w:t>чаи на прекратяване на д</w:t>
      </w:r>
      <w:r w:rsidRPr="00576876">
        <w:rPr>
          <w:rFonts w:ascii="Times New Roman" w:eastAsia="Times New Roman" w:hAnsi="Times New Roman"/>
          <w:szCs w:val="24"/>
          <w:lang w:val="bg-BG"/>
        </w:rPr>
        <w:t>оговора, освен при пре</w:t>
      </w:r>
      <w:r>
        <w:rPr>
          <w:rFonts w:ascii="Times New Roman" w:eastAsia="Times New Roman" w:hAnsi="Times New Roman"/>
          <w:szCs w:val="24"/>
          <w:lang w:val="bg-BG"/>
        </w:rPr>
        <w:t>кратяване на юридическо лице – с</w:t>
      </w:r>
      <w:r w:rsidRPr="00576876">
        <w:rPr>
          <w:rFonts w:ascii="Times New Roman" w:eastAsia="Times New Roman" w:hAnsi="Times New Roman"/>
          <w:szCs w:val="24"/>
          <w:lang w:val="bg-BG"/>
        </w:rPr>
        <w:t>трана без правоприемство</w:t>
      </w:r>
      <w:r w:rsidR="00F579D4">
        <w:rPr>
          <w:rFonts w:ascii="Times New Roman" w:eastAsia="Times New Roman" w:hAnsi="Times New Roman"/>
          <w:szCs w:val="24"/>
          <w:lang w:val="bg-BG"/>
        </w:rPr>
        <w:t xml:space="preserve"> и по чл. 21, ал. 2</w:t>
      </w:r>
      <w:r w:rsidRPr="00576876">
        <w:rPr>
          <w:rFonts w:ascii="Times New Roman" w:eastAsia="Times New Roman" w:hAnsi="Times New Roman"/>
          <w:szCs w:val="24"/>
          <w:lang w:val="bg-BG"/>
        </w:rPr>
        <w:t>:</w:t>
      </w:r>
    </w:p>
    <w:p w:rsidR="00FE0668" w:rsidRPr="00576876" w:rsidRDefault="00FE0668" w:rsidP="00FE0668">
      <w:pPr>
        <w:keepLines/>
        <w:autoSpaceDE w:val="0"/>
        <w:autoSpaceDN w:val="0"/>
        <w:spacing w:before="120"/>
        <w:ind w:firstLine="708"/>
        <w:jc w:val="both"/>
        <w:rPr>
          <w:rFonts w:ascii="Times New Roman" w:eastAsia="Times New Roman" w:hAnsi="Times New Roman"/>
          <w:szCs w:val="24"/>
          <w:lang w:val="bg-BG"/>
        </w:rPr>
      </w:pPr>
      <w:r w:rsidRPr="00576876">
        <w:rPr>
          <w:rFonts w:ascii="Times New Roman" w:eastAsia="Times New Roman" w:hAnsi="Times New Roman"/>
          <w:szCs w:val="24"/>
          <w:lang w:val="bg-BG"/>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FE0668" w:rsidRPr="00576876" w:rsidRDefault="00FE0668" w:rsidP="00FE0668">
      <w:pPr>
        <w:keepLines/>
        <w:autoSpaceDE w:val="0"/>
        <w:autoSpaceDN w:val="0"/>
        <w:spacing w:before="120"/>
        <w:ind w:firstLine="708"/>
        <w:jc w:val="both"/>
        <w:rPr>
          <w:rFonts w:ascii="Times New Roman" w:eastAsia="Times New Roman" w:hAnsi="Times New Roman"/>
          <w:szCs w:val="24"/>
          <w:lang w:val="bg-BG"/>
        </w:rPr>
      </w:pPr>
      <w:r w:rsidRPr="00576876">
        <w:rPr>
          <w:rFonts w:ascii="Times New Roman" w:eastAsia="Times New Roman" w:hAnsi="Times New Roman"/>
          <w:szCs w:val="24"/>
          <w:lang w:val="bg-BG"/>
        </w:rPr>
        <w:t>2. ИЗПЪЛНИТЕЛЯТ се задължава:</w:t>
      </w:r>
    </w:p>
    <w:p w:rsidR="00FE0668" w:rsidRPr="00576876" w:rsidRDefault="00FE0668" w:rsidP="00FE0668">
      <w:pPr>
        <w:keepLines/>
        <w:autoSpaceDE w:val="0"/>
        <w:autoSpaceDN w:val="0"/>
        <w:spacing w:before="120"/>
        <w:ind w:firstLine="708"/>
        <w:jc w:val="both"/>
        <w:rPr>
          <w:rFonts w:ascii="Times New Roman" w:eastAsia="Times New Roman" w:hAnsi="Times New Roman"/>
          <w:szCs w:val="24"/>
          <w:lang w:val="bg-BG"/>
        </w:rPr>
      </w:pPr>
      <w:r w:rsidRPr="00576876">
        <w:rPr>
          <w:rFonts w:ascii="Times New Roman" w:eastAsia="Times New Roman" w:hAnsi="Times New Roman"/>
          <w:szCs w:val="24"/>
          <w:lang w:val="bg-BG"/>
        </w:rPr>
        <w:t>а) да</w:t>
      </w:r>
      <w:r>
        <w:rPr>
          <w:rFonts w:ascii="Times New Roman" w:eastAsia="Times New Roman" w:hAnsi="Times New Roman"/>
          <w:szCs w:val="24"/>
          <w:lang w:val="bg-BG"/>
        </w:rPr>
        <w:t xml:space="preserve"> преустанови предоставянето на у</w:t>
      </w:r>
      <w:r w:rsidRPr="00576876">
        <w:rPr>
          <w:rFonts w:ascii="Times New Roman" w:eastAsia="Times New Roman" w:hAnsi="Times New Roman"/>
          <w:szCs w:val="24"/>
          <w:lang w:val="bg-BG"/>
        </w:rPr>
        <w:t xml:space="preserve">слугите, с изключение на такива дейности, каквито може да бъдат необходими и поискани от ВЪЗЛОЖИТЕЛЯ; </w:t>
      </w:r>
    </w:p>
    <w:p w:rsidR="00FE0668" w:rsidRPr="00576876" w:rsidRDefault="00FE0668" w:rsidP="00FE0668">
      <w:pPr>
        <w:keepLines/>
        <w:autoSpaceDE w:val="0"/>
        <w:autoSpaceDN w:val="0"/>
        <w:spacing w:before="120"/>
        <w:ind w:firstLine="708"/>
        <w:jc w:val="both"/>
        <w:rPr>
          <w:rFonts w:ascii="Times New Roman" w:eastAsia="Times New Roman" w:hAnsi="Times New Roman"/>
          <w:szCs w:val="24"/>
          <w:lang w:val="bg-BG"/>
        </w:rPr>
      </w:pPr>
      <w:r w:rsidRPr="00576876">
        <w:rPr>
          <w:rFonts w:ascii="Times New Roman" w:eastAsia="Times New Roman" w:hAnsi="Times New Roman"/>
          <w:szCs w:val="24"/>
          <w:lang w:val="bg-BG"/>
        </w:rPr>
        <w:t xml:space="preserve">б) да предаде на ВЪЗЛОЖИТЕЛЯ всички </w:t>
      </w:r>
      <w:r>
        <w:rPr>
          <w:rFonts w:ascii="Times New Roman" w:eastAsia="Times New Roman" w:hAnsi="Times New Roman"/>
          <w:szCs w:val="24"/>
          <w:lang w:val="bg-BG"/>
        </w:rPr>
        <w:t>документи и разработки</w:t>
      </w:r>
      <w:r w:rsidRPr="00576876">
        <w:rPr>
          <w:rFonts w:ascii="Times New Roman" w:eastAsia="Times New Roman" w:hAnsi="Times New Roman"/>
          <w:szCs w:val="24"/>
          <w:lang w:val="bg-BG"/>
        </w:rPr>
        <w:t>, изго</w:t>
      </w:r>
      <w:r>
        <w:rPr>
          <w:rFonts w:ascii="Times New Roman" w:eastAsia="Times New Roman" w:hAnsi="Times New Roman"/>
          <w:szCs w:val="24"/>
          <w:lang w:val="bg-BG"/>
        </w:rPr>
        <w:t>твени от него в изпълнение на д</w:t>
      </w:r>
      <w:r w:rsidRPr="00576876">
        <w:rPr>
          <w:rFonts w:ascii="Times New Roman" w:eastAsia="Times New Roman" w:hAnsi="Times New Roman"/>
          <w:szCs w:val="24"/>
          <w:lang w:val="bg-BG"/>
        </w:rPr>
        <w:t>оговора до датата на прекратяването; и</w:t>
      </w:r>
    </w:p>
    <w:p w:rsidR="00FE0668" w:rsidRPr="00576876" w:rsidRDefault="00FE0668" w:rsidP="00FE0668">
      <w:pPr>
        <w:keepLines/>
        <w:autoSpaceDE w:val="0"/>
        <w:autoSpaceDN w:val="0"/>
        <w:spacing w:before="120"/>
        <w:ind w:firstLine="708"/>
        <w:jc w:val="both"/>
        <w:rPr>
          <w:rFonts w:ascii="Times New Roman" w:eastAsia="Times New Roman" w:hAnsi="Times New Roman"/>
          <w:szCs w:val="24"/>
          <w:lang w:val="bg-BG"/>
        </w:rPr>
      </w:pPr>
      <w:r w:rsidRPr="00576876">
        <w:rPr>
          <w:rFonts w:ascii="Times New Roman" w:eastAsia="Times New Roman" w:hAnsi="Times New Roman"/>
          <w:szCs w:val="24"/>
          <w:lang w:val="bg-BG"/>
        </w:rPr>
        <w:t>в) да върне на ВЪЗЛОЖИТЕЛЯ всички документи и материали, които са собственост на ВЪЗЛОЖИТЕЛЯ и са били предоставени на ИЗПЪЛН</w:t>
      </w:r>
      <w:r>
        <w:rPr>
          <w:rFonts w:ascii="Times New Roman" w:eastAsia="Times New Roman" w:hAnsi="Times New Roman"/>
          <w:szCs w:val="24"/>
          <w:lang w:val="bg-BG"/>
        </w:rPr>
        <w:t>ИТЕЛЯ във връзка с предмета на д</w:t>
      </w:r>
      <w:r w:rsidRPr="00576876">
        <w:rPr>
          <w:rFonts w:ascii="Times New Roman" w:eastAsia="Times New Roman" w:hAnsi="Times New Roman"/>
          <w:szCs w:val="24"/>
          <w:lang w:val="bg-BG"/>
        </w:rPr>
        <w:t>оговора.</w:t>
      </w:r>
    </w:p>
    <w:p w:rsidR="00FE0668" w:rsidRPr="00147F1D" w:rsidRDefault="00FE0668" w:rsidP="00FE0668">
      <w:pPr>
        <w:spacing w:before="120"/>
        <w:ind w:firstLine="708"/>
        <w:jc w:val="both"/>
        <w:rPr>
          <w:rFonts w:ascii="Times New Roman" w:eastAsia="Times New Roman" w:hAnsi="Times New Roman"/>
          <w:szCs w:val="24"/>
          <w:lang w:val="bg-BG"/>
        </w:rPr>
      </w:pPr>
      <w:r>
        <w:rPr>
          <w:rFonts w:ascii="Times New Roman" w:hAnsi="Times New Roman"/>
          <w:b/>
          <w:szCs w:val="24"/>
          <w:lang w:val="bg-BG"/>
        </w:rPr>
        <w:t>(2</w:t>
      </w:r>
      <w:r w:rsidRPr="00BD0937">
        <w:rPr>
          <w:rFonts w:ascii="Times New Roman" w:hAnsi="Times New Roman"/>
          <w:b/>
          <w:szCs w:val="24"/>
          <w:lang w:val="bg-BG"/>
        </w:rPr>
        <w:t>)</w:t>
      </w:r>
      <w:r w:rsidRPr="00E300F1">
        <w:rPr>
          <w:rFonts w:ascii="Times New Roman" w:hAnsi="Times New Roman"/>
          <w:szCs w:val="24"/>
          <w:lang w:val="bg-BG"/>
        </w:rPr>
        <w:t xml:space="preserve"> </w:t>
      </w:r>
      <w:r w:rsidRPr="00576876">
        <w:rPr>
          <w:rFonts w:ascii="Times New Roman" w:eastAsia="Times New Roman" w:hAnsi="Times New Roman"/>
          <w:szCs w:val="24"/>
          <w:lang w:val="bg-BG"/>
        </w:rPr>
        <w:t>При предсро</w:t>
      </w:r>
      <w:r>
        <w:rPr>
          <w:rFonts w:ascii="Times New Roman" w:eastAsia="Times New Roman" w:hAnsi="Times New Roman"/>
          <w:szCs w:val="24"/>
          <w:lang w:val="bg-BG"/>
        </w:rPr>
        <w:t>чно прекратяване на д</w:t>
      </w:r>
      <w:r w:rsidRPr="00576876">
        <w:rPr>
          <w:rFonts w:ascii="Times New Roman" w:eastAsia="Times New Roman" w:hAnsi="Times New Roman"/>
          <w:szCs w:val="24"/>
          <w:lang w:val="bg-BG"/>
        </w:rPr>
        <w:t>оговора</w:t>
      </w:r>
      <w:r>
        <w:rPr>
          <w:rFonts w:ascii="Times New Roman" w:eastAsia="Times New Roman" w:hAnsi="Times New Roman"/>
          <w:szCs w:val="24"/>
          <w:lang w:val="bg-BG"/>
        </w:rPr>
        <w:t xml:space="preserve"> по вина на ИЗПЪЛНИТЕЛЯ</w:t>
      </w:r>
      <w:r w:rsidRPr="00576876">
        <w:rPr>
          <w:rFonts w:ascii="Times New Roman" w:eastAsia="Times New Roman" w:hAnsi="Times New Roman"/>
          <w:szCs w:val="24"/>
          <w:lang w:val="bg-BG"/>
        </w:rPr>
        <w:t xml:space="preserve">, ВЪЗЛОЖИТЕЛЯТ </w:t>
      </w:r>
      <w:r>
        <w:rPr>
          <w:rFonts w:ascii="Times New Roman" w:eastAsia="Times New Roman" w:hAnsi="Times New Roman"/>
          <w:szCs w:val="24"/>
          <w:lang w:val="bg-BG"/>
        </w:rPr>
        <w:t>заплаща</w:t>
      </w:r>
      <w:r w:rsidRPr="00576876">
        <w:rPr>
          <w:rFonts w:ascii="Times New Roman" w:eastAsia="Times New Roman" w:hAnsi="Times New Roman"/>
          <w:szCs w:val="24"/>
          <w:lang w:val="bg-BG"/>
        </w:rPr>
        <w:t xml:space="preserve"> на ИЗПЪЛНИТЕЛЯ реално изпълнените и приети по установения ред </w:t>
      </w:r>
      <w:r>
        <w:rPr>
          <w:rFonts w:ascii="Times New Roman" w:eastAsia="Times New Roman" w:hAnsi="Times New Roman"/>
          <w:szCs w:val="24"/>
          <w:lang w:val="bg-BG"/>
        </w:rPr>
        <w:t xml:space="preserve">услуги. </w:t>
      </w:r>
    </w:p>
    <w:p w:rsidR="0015633C" w:rsidRPr="001E43AE" w:rsidRDefault="0015633C" w:rsidP="000A743C">
      <w:pPr>
        <w:autoSpaceDE w:val="0"/>
        <w:autoSpaceDN w:val="0"/>
        <w:ind w:firstLine="720"/>
        <w:jc w:val="center"/>
        <w:rPr>
          <w:rFonts w:ascii="Times New Roman" w:hAnsi="Times New Roman"/>
          <w:b/>
          <w:szCs w:val="24"/>
          <w:lang w:val="bg-BG"/>
        </w:rPr>
      </w:pPr>
    </w:p>
    <w:p w:rsidR="000A743C" w:rsidRPr="001E43AE" w:rsidRDefault="000D52EE" w:rsidP="003340DF">
      <w:pPr>
        <w:shd w:val="clear" w:color="auto" w:fill="FFE599" w:themeFill="accent4" w:themeFillTint="66"/>
        <w:autoSpaceDE w:val="0"/>
        <w:autoSpaceDN w:val="0"/>
        <w:jc w:val="center"/>
        <w:rPr>
          <w:rFonts w:ascii="Times New Roman" w:hAnsi="Times New Roman"/>
          <w:b/>
          <w:szCs w:val="24"/>
          <w:lang w:val="bg-BG"/>
        </w:rPr>
      </w:pPr>
      <w:r w:rsidRPr="001E43AE">
        <w:rPr>
          <w:rFonts w:ascii="Times New Roman" w:hAnsi="Times New Roman"/>
          <w:b/>
          <w:szCs w:val="24"/>
          <w:lang w:val="bg-BG"/>
        </w:rPr>
        <w:lastRenderedPageBreak/>
        <w:t>X</w:t>
      </w:r>
      <w:r w:rsidR="000A743C" w:rsidRPr="001E43AE">
        <w:rPr>
          <w:rFonts w:ascii="Times New Roman" w:hAnsi="Times New Roman"/>
          <w:b/>
          <w:szCs w:val="24"/>
          <w:lang w:val="bg-BG"/>
        </w:rPr>
        <w:t xml:space="preserve">. </w:t>
      </w:r>
      <w:r w:rsidR="00001D88" w:rsidRPr="001E43AE">
        <w:rPr>
          <w:rFonts w:ascii="Times New Roman" w:hAnsi="Times New Roman"/>
          <w:b/>
          <w:szCs w:val="24"/>
          <w:lang w:val="bg-BG"/>
        </w:rPr>
        <w:t>ОБЩИ</w:t>
      </w:r>
      <w:r w:rsidR="000A743C" w:rsidRPr="001E43AE">
        <w:rPr>
          <w:rFonts w:ascii="Times New Roman" w:hAnsi="Times New Roman"/>
          <w:b/>
          <w:szCs w:val="24"/>
          <w:lang w:val="bg-BG"/>
        </w:rPr>
        <w:t xml:space="preserve"> УСЛОВИЯ</w:t>
      </w:r>
    </w:p>
    <w:p w:rsidR="000D52EE" w:rsidRPr="001E43AE" w:rsidRDefault="000D52EE" w:rsidP="000A743C">
      <w:pPr>
        <w:autoSpaceDE w:val="0"/>
        <w:autoSpaceDN w:val="0"/>
        <w:ind w:firstLine="720"/>
        <w:rPr>
          <w:rFonts w:ascii="Times New Roman" w:hAnsi="Times New Roman"/>
          <w:szCs w:val="24"/>
          <w:lang w:val="bg-BG"/>
        </w:rPr>
      </w:pPr>
    </w:p>
    <w:p w:rsidR="00621E9C" w:rsidRDefault="00705A3E" w:rsidP="00BB623E">
      <w:pPr>
        <w:autoSpaceDE w:val="0"/>
        <w:autoSpaceDN w:val="0"/>
        <w:spacing w:after="120"/>
        <w:ind w:firstLine="720"/>
        <w:jc w:val="both"/>
        <w:rPr>
          <w:rFonts w:ascii="Times New Roman" w:hAnsi="Times New Roman"/>
          <w:szCs w:val="24"/>
          <w:lang w:val="bg-BG"/>
        </w:rPr>
      </w:pPr>
      <w:r>
        <w:rPr>
          <w:rFonts w:ascii="Times New Roman" w:hAnsi="Times New Roman"/>
          <w:b/>
          <w:szCs w:val="24"/>
          <w:lang w:val="bg-BG"/>
        </w:rPr>
        <w:t xml:space="preserve">Чл. </w:t>
      </w:r>
      <w:r w:rsidR="00E60CD6">
        <w:rPr>
          <w:rFonts w:ascii="Times New Roman" w:hAnsi="Times New Roman"/>
          <w:b/>
          <w:szCs w:val="24"/>
          <w:lang w:val="bg-BG"/>
        </w:rPr>
        <w:t>2</w:t>
      </w:r>
      <w:r w:rsidR="00A23A0C">
        <w:rPr>
          <w:rFonts w:ascii="Times New Roman" w:hAnsi="Times New Roman"/>
          <w:b/>
          <w:szCs w:val="24"/>
          <w:lang w:val="bg-BG"/>
        </w:rPr>
        <w:t>5</w:t>
      </w:r>
      <w:r w:rsidR="000A743C" w:rsidRPr="001E43AE">
        <w:rPr>
          <w:rFonts w:ascii="Times New Roman" w:hAnsi="Times New Roman"/>
          <w:b/>
          <w:szCs w:val="24"/>
          <w:lang w:val="bg-BG"/>
        </w:rPr>
        <w:t>.</w:t>
      </w:r>
      <w:r w:rsidR="000A743C" w:rsidRPr="001E43AE">
        <w:rPr>
          <w:rFonts w:ascii="Times New Roman" w:hAnsi="Times New Roman"/>
          <w:szCs w:val="24"/>
          <w:lang w:val="bg-BG"/>
        </w:rPr>
        <w:t xml:space="preserve"> </w:t>
      </w:r>
      <w:r w:rsidR="00A23A0C">
        <w:rPr>
          <w:rFonts w:ascii="Times New Roman" w:hAnsi="Times New Roman"/>
          <w:b/>
          <w:szCs w:val="24"/>
          <w:lang w:val="bg-BG"/>
        </w:rPr>
        <w:t>(1</w:t>
      </w:r>
      <w:r w:rsidR="00A23A0C" w:rsidRPr="00BB623E">
        <w:rPr>
          <w:rFonts w:ascii="Times New Roman" w:hAnsi="Times New Roman"/>
          <w:b/>
          <w:szCs w:val="24"/>
          <w:lang w:val="bg-BG"/>
        </w:rPr>
        <w:t>)</w:t>
      </w:r>
      <w:r w:rsidR="00A23A0C">
        <w:rPr>
          <w:rFonts w:ascii="Times New Roman" w:hAnsi="Times New Roman"/>
          <w:b/>
          <w:szCs w:val="24"/>
          <w:lang w:val="bg-BG"/>
        </w:rPr>
        <w:t xml:space="preserve"> </w:t>
      </w:r>
      <w:r w:rsidR="000A743C" w:rsidRPr="001E43AE">
        <w:rPr>
          <w:rFonts w:ascii="Times New Roman" w:hAnsi="Times New Roman"/>
          <w:szCs w:val="24"/>
          <w:lang w:val="bg-BG"/>
        </w:rPr>
        <w:t xml:space="preserve">Този договор не подлежи на изменение или допълнение, освен по изключение, </w:t>
      </w:r>
      <w:r w:rsidR="00E2691D" w:rsidRPr="001E43AE">
        <w:rPr>
          <w:rFonts w:ascii="Times New Roman" w:hAnsi="Times New Roman"/>
          <w:szCs w:val="24"/>
          <w:lang w:val="bg-BG"/>
        </w:rPr>
        <w:t>съгласно приложимата действаща нормативна уредба</w:t>
      </w:r>
      <w:r w:rsidR="000A743C" w:rsidRPr="001E43AE">
        <w:rPr>
          <w:rFonts w:ascii="Times New Roman" w:hAnsi="Times New Roman"/>
          <w:szCs w:val="24"/>
          <w:lang w:val="bg-BG"/>
        </w:rPr>
        <w:t>.</w:t>
      </w:r>
      <w:r w:rsidR="00C857DA" w:rsidRPr="001E43AE">
        <w:rPr>
          <w:rFonts w:ascii="Times New Roman" w:hAnsi="Times New Roman"/>
          <w:szCs w:val="24"/>
          <w:lang w:val="bg-BG"/>
        </w:rPr>
        <w:t xml:space="preserve"> </w:t>
      </w:r>
    </w:p>
    <w:p w:rsidR="00A23A0C" w:rsidRPr="00A23A0C" w:rsidRDefault="00A23A0C" w:rsidP="00A23A0C">
      <w:pPr>
        <w:suppressAutoHyphens/>
        <w:spacing w:before="120"/>
        <w:ind w:firstLine="708"/>
        <w:jc w:val="both"/>
        <w:rPr>
          <w:rFonts w:ascii="Times New Roman" w:eastAsia="Times New Roman" w:hAnsi="Times New Roman"/>
          <w:noProof/>
          <w:szCs w:val="24"/>
          <w:lang w:val="bg-BG" w:eastAsia="cs-CZ"/>
        </w:rPr>
      </w:pPr>
      <w:r>
        <w:rPr>
          <w:rFonts w:ascii="Times New Roman" w:hAnsi="Times New Roman"/>
          <w:b/>
          <w:szCs w:val="24"/>
          <w:lang w:val="bg-BG"/>
        </w:rPr>
        <w:t>(2</w:t>
      </w:r>
      <w:r w:rsidRPr="00BB623E">
        <w:rPr>
          <w:rFonts w:ascii="Times New Roman" w:hAnsi="Times New Roman"/>
          <w:b/>
          <w:szCs w:val="24"/>
          <w:lang w:val="bg-BG"/>
        </w:rPr>
        <w:t>)</w:t>
      </w:r>
      <w:r w:rsidRPr="00E300F1">
        <w:rPr>
          <w:rFonts w:ascii="Times New Roman" w:hAnsi="Times New Roman"/>
          <w:szCs w:val="24"/>
          <w:lang w:val="bg-BG"/>
        </w:rPr>
        <w:t xml:space="preserve"> </w:t>
      </w:r>
      <w:r>
        <w:rPr>
          <w:rFonts w:ascii="Times New Roman" w:eastAsia="Times New Roman" w:hAnsi="Times New Roman"/>
          <w:noProof/>
          <w:szCs w:val="24"/>
          <w:lang w:val="bg-BG" w:eastAsia="cs-CZ"/>
        </w:rPr>
        <w:t>Страните</w:t>
      </w:r>
      <w:r w:rsidRPr="00576876">
        <w:rPr>
          <w:rFonts w:ascii="Times New Roman" w:eastAsia="Times New Roman" w:hAnsi="Times New Roman"/>
          <w:noProof/>
          <w:szCs w:val="24"/>
          <w:lang w:val="bg-BG" w:eastAsia="cs-CZ"/>
        </w:rPr>
        <w:t xml:space="preserve"> няма</w:t>
      </w:r>
      <w:r>
        <w:rPr>
          <w:rFonts w:ascii="Times New Roman" w:eastAsia="Times New Roman" w:hAnsi="Times New Roman"/>
          <w:noProof/>
          <w:szCs w:val="24"/>
          <w:lang w:val="bg-BG" w:eastAsia="cs-CZ"/>
        </w:rPr>
        <w:t>т</w:t>
      </w:r>
      <w:r w:rsidRPr="00576876">
        <w:rPr>
          <w:rFonts w:ascii="Times New Roman" w:eastAsia="Times New Roman" w:hAnsi="Times New Roman"/>
          <w:noProof/>
          <w:szCs w:val="24"/>
          <w:lang w:val="bg-BG" w:eastAsia="cs-CZ"/>
        </w:rPr>
        <w:t xml:space="preserve"> право да прехвърля</w:t>
      </w:r>
      <w:r w:rsidR="00621A73">
        <w:rPr>
          <w:rFonts w:ascii="Times New Roman" w:eastAsia="Times New Roman" w:hAnsi="Times New Roman"/>
          <w:noProof/>
          <w:szCs w:val="24"/>
          <w:lang w:val="bg-BG" w:eastAsia="cs-CZ"/>
        </w:rPr>
        <w:t>т</w:t>
      </w:r>
      <w:r w:rsidRPr="00576876">
        <w:rPr>
          <w:rFonts w:ascii="Times New Roman" w:eastAsia="Times New Roman" w:hAnsi="Times New Roman"/>
          <w:noProof/>
          <w:szCs w:val="24"/>
          <w:lang w:val="bg-BG" w:eastAsia="cs-CZ"/>
        </w:rPr>
        <w:t xml:space="preserve"> никое от правата и зад</w:t>
      </w:r>
      <w:r>
        <w:rPr>
          <w:rFonts w:ascii="Times New Roman" w:eastAsia="Times New Roman" w:hAnsi="Times New Roman"/>
          <w:noProof/>
          <w:szCs w:val="24"/>
          <w:lang w:val="bg-BG" w:eastAsia="cs-CZ"/>
        </w:rPr>
        <w:t>ълженията, произтичащи от този д</w:t>
      </w:r>
      <w:r w:rsidRPr="00576876">
        <w:rPr>
          <w:rFonts w:ascii="Times New Roman" w:eastAsia="Times New Roman" w:hAnsi="Times New Roman"/>
          <w:noProof/>
          <w:szCs w:val="24"/>
          <w:lang w:val="bg-BG" w:eastAsia="cs-CZ"/>
        </w:rPr>
        <w:t>ого</w:t>
      </w:r>
      <w:r>
        <w:rPr>
          <w:rFonts w:ascii="Times New Roman" w:eastAsia="Times New Roman" w:hAnsi="Times New Roman"/>
          <w:noProof/>
          <w:szCs w:val="24"/>
          <w:lang w:val="bg-BG" w:eastAsia="cs-CZ"/>
        </w:rPr>
        <w:t xml:space="preserve">вор, без основание за това и </w:t>
      </w:r>
      <w:r w:rsidR="00621A73">
        <w:rPr>
          <w:rFonts w:ascii="Times New Roman" w:eastAsia="Times New Roman" w:hAnsi="Times New Roman"/>
          <w:noProof/>
          <w:szCs w:val="24"/>
          <w:lang w:val="bg-BG" w:eastAsia="cs-CZ"/>
        </w:rPr>
        <w:t xml:space="preserve">без  </w:t>
      </w:r>
      <w:r>
        <w:rPr>
          <w:rFonts w:ascii="Times New Roman" w:eastAsia="Times New Roman" w:hAnsi="Times New Roman"/>
          <w:noProof/>
          <w:szCs w:val="24"/>
          <w:lang w:val="bg-BG" w:eastAsia="cs-CZ"/>
        </w:rPr>
        <w:t>съгласието на ВЪЗЛОЖИТЕЛЯ</w:t>
      </w:r>
      <w:r w:rsidRPr="00576876">
        <w:rPr>
          <w:rFonts w:ascii="Times New Roman" w:eastAsia="Times New Roman" w:hAnsi="Times New Roman"/>
          <w:noProof/>
          <w:szCs w:val="24"/>
          <w:lang w:val="bg-BG" w:eastAsia="cs-CZ"/>
        </w:rPr>
        <w:t>.</w:t>
      </w:r>
      <w:r w:rsidRPr="00576876">
        <w:rPr>
          <w:rFonts w:ascii="Times New Roman" w:eastAsia="Times New Roman" w:hAnsi="Times New Roman"/>
          <w:szCs w:val="24"/>
          <w:lang w:val="bg-BG"/>
        </w:rPr>
        <w:t xml:space="preserve"> </w:t>
      </w:r>
      <w:r>
        <w:rPr>
          <w:rFonts w:ascii="Times New Roman" w:eastAsia="Times New Roman" w:hAnsi="Times New Roman"/>
          <w:noProof/>
          <w:szCs w:val="24"/>
          <w:lang w:val="bg-BG" w:eastAsia="cs-CZ"/>
        </w:rPr>
        <w:t>Паричните вземания по д</w:t>
      </w:r>
      <w:r w:rsidRPr="00576876">
        <w:rPr>
          <w:rFonts w:ascii="Times New Roman" w:eastAsia="Times New Roman" w:hAnsi="Times New Roman"/>
          <w:noProof/>
          <w:szCs w:val="24"/>
          <w:lang w:val="bg-BG" w:eastAsia="cs-CZ"/>
        </w:rPr>
        <w:t>оговора могат да бъдат прехвърляни или залагани съгласно приложимото право.</w:t>
      </w:r>
    </w:p>
    <w:p w:rsidR="000A743C" w:rsidRPr="001E43AE" w:rsidRDefault="00705A3E" w:rsidP="00A23A0C">
      <w:pPr>
        <w:spacing w:before="120" w:after="120"/>
        <w:ind w:firstLine="709"/>
        <w:jc w:val="both"/>
        <w:rPr>
          <w:rFonts w:ascii="Times New Roman" w:hAnsi="Times New Roman"/>
          <w:szCs w:val="24"/>
          <w:lang w:val="bg-BG"/>
        </w:rPr>
      </w:pPr>
      <w:r>
        <w:rPr>
          <w:rFonts w:ascii="Times New Roman" w:hAnsi="Times New Roman"/>
          <w:b/>
          <w:szCs w:val="24"/>
          <w:lang w:val="bg-BG"/>
        </w:rPr>
        <w:t xml:space="preserve">Чл. </w:t>
      </w:r>
      <w:r w:rsidR="00E60CD6">
        <w:rPr>
          <w:rFonts w:ascii="Times New Roman" w:hAnsi="Times New Roman"/>
          <w:b/>
          <w:szCs w:val="24"/>
          <w:lang w:val="bg-BG"/>
        </w:rPr>
        <w:t>2</w:t>
      </w:r>
      <w:r w:rsidR="00A23A0C">
        <w:rPr>
          <w:rFonts w:ascii="Times New Roman" w:hAnsi="Times New Roman"/>
          <w:b/>
          <w:szCs w:val="24"/>
          <w:lang w:val="bg-BG"/>
        </w:rPr>
        <w:t>6</w:t>
      </w:r>
      <w:r w:rsidR="000A743C" w:rsidRPr="001E43AE">
        <w:rPr>
          <w:rFonts w:ascii="Times New Roman" w:hAnsi="Times New Roman"/>
          <w:b/>
          <w:szCs w:val="24"/>
          <w:lang w:val="bg-BG"/>
        </w:rPr>
        <w:t>. (1)</w:t>
      </w:r>
      <w:r w:rsidR="000A743C" w:rsidRPr="001E43AE">
        <w:rPr>
          <w:rFonts w:ascii="Times New Roman" w:hAnsi="Times New Roman"/>
          <w:szCs w:val="24"/>
          <w:lang w:val="bg-BG"/>
        </w:rPr>
        <w:t xml:space="preserve"> Всички съобщен</w:t>
      </w:r>
      <w:r w:rsidR="000D52EE" w:rsidRPr="001E43AE">
        <w:rPr>
          <w:rFonts w:ascii="Times New Roman" w:hAnsi="Times New Roman"/>
          <w:szCs w:val="24"/>
          <w:lang w:val="bg-BG"/>
        </w:rPr>
        <w:t xml:space="preserve">ия и уведомления между </w:t>
      </w:r>
      <w:r w:rsidR="00001D88" w:rsidRPr="001E43AE">
        <w:rPr>
          <w:rFonts w:ascii="Times New Roman" w:hAnsi="Times New Roman"/>
          <w:szCs w:val="24"/>
          <w:lang w:val="bg-BG"/>
        </w:rPr>
        <w:t>с</w:t>
      </w:r>
      <w:r w:rsidR="000D52EE" w:rsidRPr="001E43AE">
        <w:rPr>
          <w:rFonts w:ascii="Times New Roman" w:hAnsi="Times New Roman"/>
          <w:szCs w:val="24"/>
          <w:lang w:val="bg-BG"/>
        </w:rPr>
        <w:t>траните</w:t>
      </w:r>
      <w:r w:rsidR="000A743C" w:rsidRPr="001E43AE">
        <w:rPr>
          <w:rFonts w:ascii="Times New Roman" w:hAnsi="Times New Roman"/>
          <w:szCs w:val="24"/>
          <w:lang w:val="bg-BG"/>
        </w:rPr>
        <w:t xml:space="preserve"> във връзка с из</w:t>
      </w:r>
      <w:r w:rsidR="00BB623E" w:rsidRPr="001E43AE">
        <w:rPr>
          <w:rFonts w:ascii="Times New Roman" w:hAnsi="Times New Roman"/>
          <w:szCs w:val="24"/>
          <w:lang w:val="bg-BG"/>
        </w:rPr>
        <w:t>пълнението на настоящия договор</w:t>
      </w:r>
      <w:r w:rsidR="000A743C" w:rsidRPr="001E43AE">
        <w:rPr>
          <w:rFonts w:ascii="Times New Roman" w:hAnsi="Times New Roman"/>
          <w:szCs w:val="24"/>
          <w:lang w:val="bg-BG"/>
        </w:rPr>
        <w:t xml:space="preserve"> ще се извършват в писмена форма и ще са валидни, ако са подписани от </w:t>
      </w:r>
      <w:r w:rsidR="000D52EE" w:rsidRPr="001E43AE">
        <w:rPr>
          <w:rFonts w:ascii="Times New Roman" w:hAnsi="Times New Roman"/>
          <w:szCs w:val="24"/>
          <w:lang w:val="bg-BG"/>
        </w:rPr>
        <w:t xml:space="preserve">законните </w:t>
      </w:r>
      <w:r w:rsidR="00BB623E" w:rsidRPr="001E43AE">
        <w:rPr>
          <w:rFonts w:ascii="Times New Roman" w:hAnsi="Times New Roman"/>
          <w:szCs w:val="24"/>
          <w:lang w:val="bg-BG"/>
        </w:rPr>
        <w:t xml:space="preserve">им </w:t>
      </w:r>
      <w:r w:rsidR="000D52EE" w:rsidRPr="001E43AE">
        <w:rPr>
          <w:rFonts w:ascii="Times New Roman" w:hAnsi="Times New Roman"/>
          <w:szCs w:val="24"/>
          <w:lang w:val="bg-BG"/>
        </w:rPr>
        <w:t xml:space="preserve">представители или </w:t>
      </w:r>
      <w:r w:rsidR="00001D88" w:rsidRPr="001E43AE">
        <w:rPr>
          <w:rFonts w:ascii="Times New Roman" w:hAnsi="Times New Roman"/>
          <w:szCs w:val="24"/>
          <w:lang w:val="bg-BG"/>
        </w:rPr>
        <w:t xml:space="preserve">надлежно </w:t>
      </w:r>
      <w:r w:rsidR="000A743C" w:rsidRPr="001E43AE">
        <w:rPr>
          <w:rFonts w:ascii="Times New Roman" w:hAnsi="Times New Roman"/>
          <w:szCs w:val="24"/>
          <w:lang w:val="bg-BG"/>
        </w:rPr>
        <w:t>упълномощени</w:t>
      </w:r>
      <w:r w:rsidR="000D52EE" w:rsidRPr="001E43AE">
        <w:rPr>
          <w:rFonts w:ascii="Times New Roman" w:hAnsi="Times New Roman"/>
          <w:szCs w:val="24"/>
          <w:lang w:val="bg-BG"/>
        </w:rPr>
        <w:t xml:space="preserve"> </w:t>
      </w:r>
      <w:r w:rsidR="000A743C" w:rsidRPr="001E43AE">
        <w:rPr>
          <w:rFonts w:ascii="Times New Roman" w:hAnsi="Times New Roman"/>
          <w:szCs w:val="24"/>
          <w:lang w:val="bg-BG"/>
        </w:rPr>
        <w:t>лица.</w:t>
      </w:r>
    </w:p>
    <w:p w:rsidR="000D52EE" w:rsidRPr="001E43AE" w:rsidRDefault="000A743C" w:rsidP="006A4C52">
      <w:pPr>
        <w:ind w:firstLine="709"/>
        <w:jc w:val="both"/>
        <w:rPr>
          <w:rFonts w:ascii="Times New Roman" w:hAnsi="Times New Roman"/>
          <w:szCs w:val="24"/>
          <w:lang w:val="bg-BG"/>
        </w:rPr>
      </w:pPr>
      <w:r w:rsidRPr="001E43AE">
        <w:rPr>
          <w:rFonts w:ascii="Times New Roman" w:hAnsi="Times New Roman"/>
          <w:b/>
          <w:szCs w:val="24"/>
          <w:lang w:val="bg-BG"/>
        </w:rPr>
        <w:t>(2)</w:t>
      </w:r>
      <w:r w:rsidRPr="001E43AE">
        <w:rPr>
          <w:rFonts w:ascii="Times New Roman" w:hAnsi="Times New Roman"/>
          <w:szCs w:val="24"/>
          <w:lang w:val="bg-BG"/>
        </w:rPr>
        <w:t xml:space="preserve"> </w:t>
      </w:r>
      <w:r w:rsidR="00BB623E" w:rsidRPr="001E43AE">
        <w:rPr>
          <w:rFonts w:ascii="Times New Roman" w:hAnsi="Times New Roman"/>
          <w:szCs w:val="24"/>
          <w:lang w:val="bg-BG"/>
        </w:rPr>
        <w:t xml:space="preserve">Съобщенията и уведомленията по този договор могат да се доставят лично или чрез препоръчано писмо, куриер или потвърдено получаване на факс съобщение или на електронна поща. </w:t>
      </w:r>
      <w:r w:rsidRPr="001E43AE">
        <w:rPr>
          <w:rFonts w:ascii="Times New Roman" w:hAnsi="Times New Roman"/>
          <w:szCs w:val="24"/>
          <w:lang w:val="bg-BG"/>
        </w:rPr>
        <w:t>За валидни адреси на приемане на съобщения и уведомления, свързани</w:t>
      </w:r>
      <w:r w:rsidR="000D52EE" w:rsidRPr="001E43AE">
        <w:rPr>
          <w:rFonts w:ascii="Times New Roman" w:hAnsi="Times New Roman"/>
          <w:szCs w:val="24"/>
          <w:lang w:val="bg-BG"/>
        </w:rPr>
        <w:t xml:space="preserve"> с настоящия договор</w:t>
      </w:r>
      <w:r w:rsidR="00BB623E" w:rsidRPr="001E43AE">
        <w:rPr>
          <w:rFonts w:ascii="Times New Roman" w:hAnsi="Times New Roman"/>
          <w:szCs w:val="24"/>
          <w:lang w:val="bg-BG"/>
        </w:rPr>
        <w:t>,</w:t>
      </w:r>
      <w:r w:rsidR="000D52EE" w:rsidRPr="001E43AE">
        <w:rPr>
          <w:rFonts w:ascii="Times New Roman" w:hAnsi="Times New Roman"/>
          <w:szCs w:val="24"/>
          <w:lang w:val="bg-BG"/>
        </w:rPr>
        <w:t xml:space="preserve"> се смятат:</w:t>
      </w:r>
    </w:p>
    <w:p w:rsidR="000A743C" w:rsidRPr="001E43AE" w:rsidRDefault="006614C1" w:rsidP="000A743C">
      <w:pPr>
        <w:tabs>
          <w:tab w:val="left" w:pos="6090"/>
        </w:tabs>
        <w:jc w:val="both"/>
        <w:rPr>
          <w:rFonts w:ascii="Times New Roman" w:hAnsi="Times New Roman"/>
          <w:szCs w:val="24"/>
          <w:lang w:val="bg-BG"/>
        </w:rPr>
      </w:pPr>
      <w:r w:rsidRPr="001E43AE">
        <w:rPr>
          <w:rFonts w:ascii="Times New Roman" w:hAnsi="Times New Roman"/>
          <w:szCs w:val="24"/>
          <w:lang w:val="bg-BG"/>
        </w:rPr>
        <w:t xml:space="preserve">За </w:t>
      </w:r>
      <w:r w:rsidR="000A743C" w:rsidRPr="001E43AE">
        <w:rPr>
          <w:rFonts w:ascii="Times New Roman" w:hAnsi="Times New Roman"/>
          <w:szCs w:val="24"/>
          <w:lang w:val="bg-BG"/>
        </w:rPr>
        <w:t>ИЗПЪЛНИТЕЛ</w:t>
      </w:r>
      <w:r w:rsidR="00DE7068">
        <w:rPr>
          <w:rFonts w:ascii="Times New Roman" w:hAnsi="Times New Roman"/>
          <w:szCs w:val="24"/>
          <w:lang w:val="bg-BG"/>
        </w:rPr>
        <w:t>Я</w:t>
      </w:r>
      <w:r w:rsidR="000A743C" w:rsidRPr="001E43AE">
        <w:rPr>
          <w:rFonts w:ascii="Times New Roman" w:hAnsi="Times New Roman"/>
          <w:szCs w:val="24"/>
          <w:lang w:val="bg-BG"/>
        </w:rPr>
        <w:t xml:space="preserve">:                </w:t>
      </w:r>
      <w:r w:rsidR="00DE7068">
        <w:rPr>
          <w:rFonts w:ascii="Times New Roman" w:hAnsi="Times New Roman"/>
          <w:szCs w:val="24"/>
          <w:lang w:val="bg-BG"/>
        </w:rPr>
        <w:t xml:space="preserve">                              </w:t>
      </w:r>
      <w:r w:rsidRPr="001E43AE">
        <w:rPr>
          <w:rFonts w:ascii="Times New Roman" w:hAnsi="Times New Roman"/>
          <w:szCs w:val="24"/>
          <w:lang w:val="bg-BG"/>
        </w:rPr>
        <w:t>За</w:t>
      </w:r>
      <w:r w:rsidR="000A743C" w:rsidRPr="001E43AE">
        <w:rPr>
          <w:rFonts w:ascii="Times New Roman" w:hAnsi="Times New Roman"/>
          <w:szCs w:val="24"/>
          <w:lang w:val="bg-BG"/>
        </w:rPr>
        <w:t xml:space="preserve"> </w:t>
      </w:r>
      <w:r w:rsidR="00C15329" w:rsidRPr="001E43AE">
        <w:rPr>
          <w:rFonts w:ascii="Times New Roman" w:hAnsi="Times New Roman"/>
          <w:szCs w:val="24"/>
          <w:lang w:val="bg-BG"/>
        </w:rPr>
        <w:t xml:space="preserve"> </w:t>
      </w:r>
      <w:r w:rsidR="000A743C" w:rsidRPr="001E43AE">
        <w:rPr>
          <w:rFonts w:ascii="Times New Roman" w:hAnsi="Times New Roman"/>
          <w:szCs w:val="24"/>
          <w:lang w:val="bg-BG"/>
        </w:rPr>
        <w:t>ВЪЗЛОЖИТЕЛ</w:t>
      </w:r>
      <w:r w:rsidR="00DE7068">
        <w:rPr>
          <w:rFonts w:ascii="Times New Roman" w:hAnsi="Times New Roman"/>
          <w:szCs w:val="24"/>
          <w:lang w:val="bg-BG"/>
        </w:rPr>
        <w:t>Я</w:t>
      </w:r>
      <w:r w:rsidR="000A743C" w:rsidRPr="001E43AE">
        <w:rPr>
          <w:rFonts w:ascii="Times New Roman" w:hAnsi="Times New Roman"/>
          <w:szCs w:val="24"/>
          <w:lang w:val="bg-BG"/>
        </w:rPr>
        <w:t>:</w:t>
      </w:r>
    </w:p>
    <w:p w:rsidR="000A743C" w:rsidRPr="001E43AE" w:rsidRDefault="000A743C" w:rsidP="00BB623E">
      <w:pPr>
        <w:tabs>
          <w:tab w:val="left" w:pos="5387"/>
        </w:tabs>
        <w:ind w:left="2832" w:hanging="2832"/>
        <w:jc w:val="both"/>
        <w:rPr>
          <w:rFonts w:ascii="Times New Roman" w:hAnsi="Times New Roman"/>
          <w:szCs w:val="24"/>
          <w:lang w:val="bg-BG"/>
        </w:rPr>
      </w:pPr>
      <w:r w:rsidRPr="001E43AE">
        <w:rPr>
          <w:rFonts w:ascii="Times New Roman" w:hAnsi="Times New Roman"/>
          <w:szCs w:val="24"/>
          <w:lang w:val="bg-BG"/>
        </w:rPr>
        <w:t>Адрес:</w:t>
      </w:r>
      <w:r w:rsidR="00BB623E" w:rsidRPr="001E43AE">
        <w:rPr>
          <w:rFonts w:ascii="Times New Roman" w:hAnsi="Times New Roman"/>
          <w:szCs w:val="24"/>
          <w:lang w:val="bg-BG"/>
        </w:rPr>
        <w:t xml:space="preserve"> </w:t>
      </w:r>
      <w:r w:rsidRPr="001E43AE">
        <w:rPr>
          <w:rFonts w:ascii="Times New Roman" w:hAnsi="Times New Roman"/>
          <w:szCs w:val="24"/>
          <w:lang w:val="bg-BG"/>
        </w:rPr>
        <w:t>......................................</w:t>
      </w:r>
      <w:r w:rsidR="00C650D9">
        <w:rPr>
          <w:rFonts w:ascii="Times New Roman" w:hAnsi="Times New Roman"/>
          <w:szCs w:val="24"/>
          <w:lang w:val="bg-BG"/>
        </w:rPr>
        <w:t xml:space="preserve">....                        </w:t>
      </w:r>
      <w:r w:rsidR="00B83429">
        <w:rPr>
          <w:rFonts w:ascii="Times New Roman" w:hAnsi="Times New Roman"/>
          <w:szCs w:val="24"/>
          <w:lang w:val="bg-BG"/>
        </w:rPr>
        <w:t xml:space="preserve">  </w:t>
      </w:r>
      <w:r w:rsidRPr="001E43AE">
        <w:rPr>
          <w:rFonts w:ascii="Times New Roman" w:hAnsi="Times New Roman"/>
          <w:szCs w:val="24"/>
          <w:lang w:val="bg-BG"/>
        </w:rPr>
        <w:t xml:space="preserve">Адрес: </w:t>
      </w:r>
      <w:r w:rsidR="000D52EE" w:rsidRPr="001E43AE">
        <w:rPr>
          <w:rFonts w:ascii="Times New Roman" w:hAnsi="Times New Roman"/>
          <w:szCs w:val="24"/>
          <w:lang w:val="bg-BG"/>
        </w:rPr>
        <w:t xml:space="preserve">гр. </w:t>
      </w:r>
      <w:r w:rsidR="00B83429">
        <w:rPr>
          <w:rFonts w:ascii="Times New Roman" w:hAnsi="Times New Roman"/>
          <w:szCs w:val="24"/>
          <w:lang w:val="bg-BG"/>
        </w:rPr>
        <w:t>Севлиево</w:t>
      </w:r>
      <w:r w:rsidR="00C650D9">
        <w:rPr>
          <w:rFonts w:ascii="Times New Roman" w:hAnsi="Times New Roman"/>
          <w:szCs w:val="24"/>
          <w:lang w:val="bg-BG"/>
        </w:rPr>
        <w:t xml:space="preserve"> </w:t>
      </w:r>
      <w:r w:rsidR="00305F88" w:rsidRPr="001E43AE">
        <w:rPr>
          <w:rFonts w:ascii="Times New Roman" w:hAnsi="Times New Roman"/>
          <w:szCs w:val="24"/>
          <w:lang w:val="bg-BG"/>
        </w:rPr>
        <w:t>5</w:t>
      </w:r>
      <w:r w:rsidR="00B83429">
        <w:rPr>
          <w:rFonts w:ascii="Times New Roman" w:hAnsi="Times New Roman"/>
          <w:szCs w:val="24"/>
          <w:lang w:val="bg-BG"/>
        </w:rPr>
        <w:t>4</w:t>
      </w:r>
      <w:r w:rsidR="00305F88" w:rsidRPr="001E43AE">
        <w:rPr>
          <w:rFonts w:ascii="Times New Roman" w:hAnsi="Times New Roman"/>
          <w:szCs w:val="24"/>
          <w:lang w:val="bg-BG"/>
        </w:rPr>
        <w:t>00</w:t>
      </w:r>
      <w:r w:rsidRPr="001E43AE">
        <w:rPr>
          <w:rFonts w:ascii="Times New Roman" w:hAnsi="Times New Roman"/>
          <w:szCs w:val="24"/>
          <w:lang w:val="bg-BG"/>
        </w:rPr>
        <w:t xml:space="preserve"> </w:t>
      </w:r>
    </w:p>
    <w:p w:rsidR="000A743C" w:rsidRPr="001E43AE" w:rsidRDefault="000A743C" w:rsidP="000A743C">
      <w:pPr>
        <w:tabs>
          <w:tab w:val="left" w:pos="4995"/>
        </w:tabs>
        <w:jc w:val="both"/>
        <w:rPr>
          <w:rFonts w:ascii="Times New Roman" w:hAnsi="Times New Roman"/>
          <w:szCs w:val="24"/>
          <w:lang w:val="bg-BG"/>
        </w:rPr>
      </w:pPr>
      <w:r w:rsidRPr="001E43AE">
        <w:rPr>
          <w:rFonts w:ascii="Times New Roman" w:hAnsi="Times New Roman"/>
          <w:szCs w:val="24"/>
          <w:lang w:val="bg-BG"/>
        </w:rPr>
        <w:t>..................................................</w:t>
      </w:r>
      <w:r w:rsidR="00BB623E" w:rsidRPr="001E43AE">
        <w:rPr>
          <w:rFonts w:ascii="Times New Roman" w:hAnsi="Times New Roman"/>
          <w:szCs w:val="24"/>
          <w:lang w:val="bg-BG"/>
        </w:rPr>
        <w:t xml:space="preserve">....    </w:t>
      </w:r>
      <w:r w:rsidR="00C15329" w:rsidRPr="001E43AE">
        <w:rPr>
          <w:rFonts w:ascii="Times New Roman" w:hAnsi="Times New Roman"/>
          <w:szCs w:val="24"/>
          <w:lang w:val="bg-BG"/>
        </w:rPr>
        <w:t xml:space="preserve">                    </w:t>
      </w:r>
      <w:r w:rsidR="00B83429">
        <w:rPr>
          <w:rFonts w:ascii="Times New Roman" w:hAnsi="Times New Roman"/>
          <w:szCs w:val="24"/>
          <w:lang w:val="bg-BG"/>
        </w:rPr>
        <w:t xml:space="preserve">   п</w:t>
      </w:r>
      <w:r w:rsidR="00621E9C" w:rsidRPr="001E43AE">
        <w:rPr>
          <w:rFonts w:ascii="Times New Roman" w:hAnsi="Times New Roman"/>
          <w:szCs w:val="24"/>
          <w:lang w:val="bg-BG"/>
        </w:rPr>
        <w:t xml:space="preserve">л. </w:t>
      </w:r>
      <w:r w:rsidR="00A91CB7">
        <w:rPr>
          <w:rFonts w:ascii="Times New Roman" w:hAnsi="Times New Roman"/>
          <w:szCs w:val="24"/>
          <w:lang w:val="bg-BG"/>
        </w:rPr>
        <w:t>„</w:t>
      </w:r>
      <w:r w:rsidR="00B83429">
        <w:rPr>
          <w:rFonts w:ascii="Times New Roman" w:hAnsi="Times New Roman"/>
          <w:szCs w:val="24"/>
          <w:lang w:val="bg-BG"/>
        </w:rPr>
        <w:t>Свобода</w:t>
      </w:r>
      <w:r w:rsidR="00A91CB7">
        <w:rPr>
          <w:rFonts w:ascii="Times New Roman" w:hAnsi="Times New Roman"/>
          <w:szCs w:val="24"/>
          <w:lang w:val="bg-BG"/>
        </w:rPr>
        <w:t>“</w:t>
      </w:r>
      <w:r w:rsidR="00305F88" w:rsidRPr="001E43AE">
        <w:rPr>
          <w:rFonts w:ascii="Times New Roman" w:hAnsi="Times New Roman"/>
          <w:szCs w:val="24"/>
          <w:lang w:val="bg-BG"/>
        </w:rPr>
        <w:t>,</w:t>
      </w:r>
      <w:r w:rsidR="00B83429">
        <w:rPr>
          <w:rFonts w:ascii="Times New Roman" w:hAnsi="Times New Roman"/>
          <w:szCs w:val="24"/>
          <w:lang w:val="bg-BG"/>
        </w:rPr>
        <w:t xml:space="preserve"> № 1</w:t>
      </w:r>
    </w:p>
    <w:p w:rsidR="000A743C" w:rsidRPr="001E43AE" w:rsidRDefault="000A743C" w:rsidP="00BB623E">
      <w:pPr>
        <w:tabs>
          <w:tab w:val="left" w:pos="4995"/>
          <w:tab w:val="left" w:pos="5387"/>
        </w:tabs>
        <w:jc w:val="both"/>
        <w:rPr>
          <w:rFonts w:ascii="Times New Roman" w:hAnsi="Times New Roman"/>
          <w:szCs w:val="24"/>
          <w:lang w:val="bg-BG"/>
        </w:rPr>
      </w:pPr>
      <w:r w:rsidRPr="001E43AE">
        <w:rPr>
          <w:rFonts w:ascii="Times New Roman" w:hAnsi="Times New Roman"/>
          <w:szCs w:val="24"/>
          <w:lang w:val="bg-BG"/>
        </w:rPr>
        <w:t>Факс:</w:t>
      </w:r>
      <w:r w:rsidR="00BB623E" w:rsidRPr="001E43AE">
        <w:rPr>
          <w:rFonts w:ascii="Times New Roman" w:hAnsi="Times New Roman"/>
          <w:szCs w:val="24"/>
          <w:lang w:val="bg-BG"/>
        </w:rPr>
        <w:t xml:space="preserve"> </w:t>
      </w:r>
      <w:r w:rsidRPr="001E43AE">
        <w:rPr>
          <w:rFonts w:ascii="Times New Roman" w:hAnsi="Times New Roman"/>
          <w:szCs w:val="24"/>
          <w:lang w:val="bg-BG"/>
        </w:rPr>
        <w:t>........................................</w:t>
      </w:r>
      <w:r w:rsidR="00C15329" w:rsidRPr="001E43AE">
        <w:rPr>
          <w:rFonts w:ascii="Times New Roman" w:hAnsi="Times New Roman"/>
          <w:szCs w:val="24"/>
          <w:lang w:val="bg-BG"/>
        </w:rPr>
        <w:t xml:space="preserve">...                         </w:t>
      </w:r>
      <w:r w:rsidR="006A4C52">
        <w:rPr>
          <w:rFonts w:ascii="Times New Roman" w:hAnsi="Times New Roman"/>
          <w:szCs w:val="24"/>
          <w:lang w:val="bg-BG"/>
        </w:rPr>
        <w:t xml:space="preserve">  </w:t>
      </w:r>
      <w:r w:rsidR="00621E9C" w:rsidRPr="001E43AE">
        <w:rPr>
          <w:rFonts w:ascii="Times New Roman" w:hAnsi="Times New Roman"/>
          <w:szCs w:val="24"/>
          <w:lang w:val="bg-BG"/>
        </w:rPr>
        <w:t xml:space="preserve">Факс: </w:t>
      </w:r>
      <w:r w:rsidR="00D11DE3">
        <w:rPr>
          <w:rFonts w:ascii="Times New Roman" w:hAnsi="Times New Roman"/>
          <w:szCs w:val="24"/>
          <w:lang w:val="bg-BG"/>
        </w:rPr>
        <w:t>0675 32773</w:t>
      </w:r>
    </w:p>
    <w:p w:rsidR="000A743C" w:rsidRPr="001E43AE" w:rsidRDefault="000A743C" w:rsidP="00DE7068">
      <w:pPr>
        <w:tabs>
          <w:tab w:val="left" w:pos="5103"/>
          <w:tab w:val="left" w:pos="5387"/>
        </w:tabs>
        <w:jc w:val="both"/>
        <w:rPr>
          <w:rFonts w:ascii="Times New Roman" w:hAnsi="Times New Roman"/>
          <w:szCs w:val="24"/>
          <w:lang w:val="bg-BG"/>
        </w:rPr>
      </w:pPr>
      <w:r w:rsidRPr="001E43AE">
        <w:rPr>
          <w:rFonts w:ascii="Times New Roman" w:hAnsi="Times New Roman"/>
          <w:szCs w:val="24"/>
          <w:lang w:val="bg-BG"/>
        </w:rPr>
        <w:t>e-mail:</w:t>
      </w:r>
      <w:r w:rsidR="00BB623E" w:rsidRPr="001E43AE">
        <w:rPr>
          <w:rFonts w:ascii="Times New Roman" w:hAnsi="Times New Roman"/>
          <w:szCs w:val="24"/>
          <w:lang w:val="bg-BG"/>
        </w:rPr>
        <w:t xml:space="preserve"> </w:t>
      </w:r>
      <w:r w:rsidRPr="001E43AE">
        <w:rPr>
          <w:rFonts w:ascii="Times New Roman" w:hAnsi="Times New Roman"/>
          <w:szCs w:val="24"/>
          <w:lang w:val="bg-BG"/>
        </w:rPr>
        <w:t xml:space="preserve">…………………                 </w:t>
      </w:r>
      <w:r w:rsidR="00030EC0" w:rsidRPr="001E43AE">
        <w:rPr>
          <w:rFonts w:ascii="Times New Roman" w:hAnsi="Times New Roman"/>
          <w:szCs w:val="24"/>
          <w:lang w:val="bg-BG"/>
        </w:rPr>
        <w:t xml:space="preserve">                       </w:t>
      </w:r>
      <w:r w:rsidR="00D11DE3">
        <w:rPr>
          <w:rFonts w:ascii="Times New Roman" w:hAnsi="Times New Roman"/>
          <w:szCs w:val="24"/>
          <w:lang w:val="bg-BG"/>
        </w:rPr>
        <w:t xml:space="preserve">   </w:t>
      </w:r>
      <w:r w:rsidR="00B83429">
        <w:rPr>
          <w:rFonts w:ascii="Times New Roman" w:hAnsi="Times New Roman"/>
          <w:szCs w:val="24"/>
          <w:lang w:val="bg-BG"/>
        </w:rPr>
        <w:t xml:space="preserve"> </w:t>
      </w:r>
      <w:r w:rsidR="00621E9C" w:rsidRPr="001E43AE">
        <w:rPr>
          <w:rFonts w:ascii="Times New Roman" w:hAnsi="Times New Roman"/>
          <w:szCs w:val="24"/>
          <w:lang w:val="bg-BG"/>
        </w:rPr>
        <w:t xml:space="preserve">e-mail: </w:t>
      </w:r>
      <w:r w:rsidR="00D11DE3">
        <w:rPr>
          <w:rFonts w:ascii="Times New Roman" w:hAnsi="Times New Roman"/>
          <w:szCs w:val="24"/>
          <w:lang w:val="bg-BG"/>
        </w:rPr>
        <w:t>sevlievo@sevlievo.bg</w:t>
      </w:r>
    </w:p>
    <w:p w:rsidR="00DE7068" w:rsidRPr="00DE7068" w:rsidRDefault="00DE7068" w:rsidP="00DE7068">
      <w:pPr>
        <w:tabs>
          <w:tab w:val="left" w:pos="720"/>
          <w:tab w:val="left" w:pos="5310"/>
        </w:tabs>
        <w:spacing w:after="120"/>
        <w:jc w:val="both"/>
        <w:rPr>
          <w:rFonts w:ascii="Times New Roman" w:hAnsi="Times New Roman"/>
          <w:szCs w:val="24"/>
          <w:lang w:val="bg-BG"/>
        </w:rPr>
      </w:pPr>
      <w:r w:rsidRPr="00DE7068">
        <w:rPr>
          <w:rFonts w:ascii="Times New Roman" w:hAnsi="Times New Roman"/>
          <w:szCs w:val="24"/>
          <w:lang w:val="bg-BG"/>
        </w:rPr>
        <w:t>Лице за контакти: ......................</w:t>
      </w:r>
      <w:r w:rsidR="000A743C" w:rsidRPr="00DE7068">
        <w:rPr>
          <w:rFonts w:ascii="Times New Roman" w:hAnsi="Times New Roman"/>
          <w:szCs w:val="24"/>
          <w:lang w:val="bg-BG"/>
        </w:rPr>
        <w:t xml:space="preserve">        </w:t>
      </w:r>
      <w:r w:rsidR="00B83429">
        <w:rPr>
          <w:rFonts w:ascii="Times New Roman" w:hAnsi="Times New Roman"/>
          <w:szCs w:val="24"/>
          <w:lang w:val="bg-BG"/>
        </w:rPr>
        <w:t xml:space="preserve">                    </w:t>
      </w:r>
      <w:r w:rsidR="00D11DE3">
        <w:rPr>
          <w:rFonts w:ascii="Times New Roman" w:hAnsi="Times New Roman"/>
          <w:szCs w:val="24"/>
          <w:lang w:val="bg-BG"/>
        </w:rPr>
        <w:t xml:space="preserve">Лице за контакти: инж. Мирослав Банков </w:t>
      </w:r>
    </w:p>
    <w:p w:rsidR="000A743C" w:rsidRPr="001E43AE" w:rsidRDefault="00AB52CF" w:rsidP="00BB623E">
      <w:pPr>
        <w:tabs>
          <w:tab w:val="left" w:pos="720"/>
        </w:tabs>
        <w:spacing w:after="120"/>
        <w:jc w:val="both"/>
        <w:rPr>
          <w:rFonts w:ascii="Times New Roman" w:hAnsi="Times New Roman"/>
          <w:szCs w:val="24"/>
          <w:lang w:val="bg-BG"/>
        </w:rPr>
      </w:pPr>
      <w:r>
        <w:rPr>
          <w:rFonts w:ascii="Times New Roman" w:hAnsi="Times New Roman"/>
          <w:b/>
          <w:szCs w:val="24"/>
          <w:lang w:val="bg-BG"/>
        </w:rPr>
        <w:tab/>
      </w:r>
      <w:r w:rsidR="000A743C" w:rsidRPr="001E43AE">
        <w:rPr>
          <w:rFonts w:ascii="Times New Roman" w:hAnsi="Times New Roman"/>
          <w:b/>
          <w:szCs w:val="24"/>
          <w:lang w:val="bg-BG"/>
        </w:rPr>
        <w:t xml:space="preserve">(3) </w:t>
      </w:r>
      <w:r w:rsidR="00621E9C" w:rsidRPr="001E43AE">
        <w:rPr>
          <w:rFonts w:ascii="Times New Roman" w:hAnsi="Times New Roman"/>
          <w:szCs w:val="24"/>
          <w:lang w:val="bg-BG"/>
        </w:rPr>
        <w:t>При промяна на данни</w:t>
      </w:r>
      <w:r w:rsidR="009221CD" w:rsidRPr="001E43AE">
        <w:rPr>
          <w:rFonts w:ascii="Times New Roman" w:hAnsi="Times New Roman"/>
          <w:szCs w:val="24"/>
          <w:lang w:val="bg-BG"/>
        </w:rPr>
        <w:t>те</w:t>
      </w:r>
      <w:r w:rsidR="000A743C" w:rsidRPr="001E43AE">
        <w:rPr>
          <w:rFonts w:ascii="Times New Roman" w:hAnsi="Times New Roman"/>
          <w:szCs w:val="24"/>
          <w:lang w:val="bg-BG"/>
        </w:rPr>
        <w:t xml:space="preserve"> по </w:t>
      </w:r>
      <w:r w:rsidR="00621E9C" w:rsidRPr="001E43AE">
        <w:rPr>
          <w:rFonts w:ascii="Times New Roman" w:hAnsi="Times New Roman"/>
          <w:szCs w:val="24"/>
          <w:lang w:val="bg-BG"/>
        </w:rPr>
        <w:t>ал. 2</w:t>
      </w:r>
      <w:r w:rsidR="000A743C" w:rsidRPr="001E43AE">
        <w:rPr>
          <w:rFonts w:ascii="Times New Roman" w:hAnsi="Times New Roman"/>
          <w:szCs w:val="24"/>
          <w:lang w:val="bg-BG"/>
        </w:rPr>
        <w:t xml:space="preserve"> съответната </w:t>
      </w:r>
      <w:r w:rsidR="00C15329" w:rsidRPr="001E43AE">
        <w:rPr>
          <w:rFonts w:ascii="Times New Roman" w:hAnsi="Times New Roman"/>
          <w:szCs w:val="24"/>
          <w:lang w:val="bg-BG"/>
        </w:rPr>
        <w:t>с</w:t>
      </w:r>
      <w:r w:rsidR="000A743C" w:rsidRPr="001E43AE">
        <w:rPr>
          <w:rFonts w:ascii="Times New Roman" w:hAnsi="Times New Roman"/>
          <w:szCs w:val="24"/>
          <w:lang w:val="bg-BG"/>
        </w:rPr>
        <w:t xml:space="preserve">трана е длъжна да уведоми другата в </w:t>
      </w:r>
      <w:r w:rsidR="009221CD" w:rsidRPr="001E43AE">
        <w:rPr>
          <w:rFonts w:ascii="Times New Roman" w:hAnsi="Times New Roman"/>
          <w:szCs w:val="24"/>
          <w:lang w:val="bg-BG"/>
        </w:rPr>
        <w:t>5</w:t>
      </w:r>
      <w:r w:rsidR="00754D5E">
        <w:rPr>
          <w:rFonts w:ascii="Times New Roman" w:hAnsi="Times New Roman"/>
          <w:szCs w:val="24"/>
          <w:lang w:val="bg-BG"/>
        </w:rPr>
        <w:t xml:space="preserve"> (пет)</w:t>
      </w:r>
      <w:r w:rsidR="009221CD" w:rsidRPr="001E43AE">
        <w:rPr>
          <w:rFonts w:ascii="Times New Roman" w:hAnsi="Times New Roman"/>
          <w:szCs w:val="24"/>
          <w:lang w:val="bg-BG"/>
        </w:rPr>
        <w:t>-</w:t>
      </w:r>
      <w:r w:rsidR="000A743C" w:rsidRPr="001E43AE">
        <w:rPr>
          <w:rFonts w:ascii="Times New Roman" w:hAnsi="Times New Roman"/>
          <w:szCs w:val="24"/>
          <w:lang w:val="bg-BG"/>
        </w:rPr>
        <w:t>дневен срок от настъпване на промяната.</w:t>
      </w:r>
      <w:r w:rsidR="00BB623E" w:rsidRPr="001E43AE">
        <w:rPr>
          <w:rFonts w:eastAsia="Times New Roman"/>
          <w:lang w:val="bg-BG" w:eastAsia="en-US"/>
        </w:rPr>
        <w:t xml:space="preserve"> </w:t>
      </w:r>
      <w:r w:rsidR="00BB623E" w:rsidRPr="001E43AE">
        <w:rPr>
          <w:rFonts w:ascii="Times New Roman" w:eastAsia="Times New Roman" w:hAnsi="Times New Roman"/>
          <w:lang w:val="bg-BG" w:eastAsia="en-US"/>
        </w:rPr>
        <w:t>В противен случай всяко уведомление ще се счита за надлежно получено, ако е изпратено съобразно посочените в този договор данни за контакт.</w:t>
      </w:r>
    </w:p>
    <w:p w:rsidR="000A743C" w:rsidRPr="001E43AE" w:rsidRDefault="000A743C" w:rsidP="000A743C">
      <w:pPr>
        <w:tabs>
          <w:tab w:val="left" w:pos="346"/>
        </w:tabs>
        <w:autoSpaceDE w:val="0"/>
        <w:autoSpaceDN w:val="0"/>
        <w:adjustRightInd w:val="0"/>
        <w:ind w:firstLine="709"/>
        <w:rPr>
          <w:rFonts w:ascii="Times New Roman" w:eastAsia="Times New Roman" w:hAnsi="Times New Roman"/>
          <w:szCs w:val="24"/>
          <w:lang w:val="bg-BG"/>
        </w:rPr>
      </w:pPr>
      <w:r w:rsidRPr="001E43AE">
        <w:rPr>
          <w:rFonts w:ascii="Times New Roman" w:eastAsia="Times New Roman" w:hAnsi="Times New Roman"/>
          <w:b/>
          <w:szCs w:val="24"/>
          <w:lang w:val="bg-BG"/>
        </w:rPr>
        <w:t>(4)</w:t>
      </w:r>
      <w:r w:rsidRPr="001E43AE">
        <w:rPr>
          <w:rFonts w:ascii="Times New Roman" w:eastAsia="Times New Roman" w:hAnsi="Times New Roman"/>
          <w:szCs w:val="24"/>
          <w:lang w:val="bg-BG"/>
        </w:rPr>
        <w:t xml:space="preserve"> За дата на </w:t>
      </w:r>
      <w:r w:rsidR="00BB623E" w:rsidRPr="001E43AE">
        <w:rPr>
          <w:rFonts w:ascii="Times New Roman" w:eastAsia="Times New Roman" w:hAnsi="Times New Roman"/>
          <w:szCs w:val="24"/>
          <w:lang w:val="bg-BG"/>
        </w:rPr>
        <w:t xml:space="preserve">получаване на </w:t>
      </w:r>
      <w:r w:rsidRPr="001E43AE">
        <w:rPr>
          <w:rFonts w:ascii="Times New Roman" w:eastAsia="Times New Roman" w:hAnsi="Times New Roman"/>
          <w:szCs w:val="24"/>
          <w:lang w:val="bg-BG"/>
        </w:rPr>
        <w:t>съобщението/уведомлението се с</w:t>
      </w:r>
      <w:r w:rsidR="00BB623E" w:rsidRPr="001E43AE">
        <w:rPr>
          <w:rFonts w:ascii="Times New Roman" w:eastAsia="Times New Roman" w:hAnsi="Times New Roman"/>
          <w:szCs w:val="24"/>
          <w:lang w:val="bg-BG"/>
        </w:rPr>
        <w:t>чита</w:t>
      </w:r>
      <w:r w:rsidRPr="001E43AE">
        <w:rPr>
          <w:rFonts w:ascii="Times New Roman" w:eastAsia="Times New Roman" w:hAnsi="Times New Roman"/>
          <w:szCs w:val="24"/>
          <w:lang w:val="bg-BG"/>
        </w:rPr>
        <w:t>:</w:t>
      </w:r>
    </w:p>
    <w:p w:rsidR="000A743C" w:rsidRPr="001E43AE" w:rsidRDefault="00E70A52" w:rsidP="00650125">
      <w:pPr>
        <w:numPr>
          <w:ilvl w:val="0"/>
          <w:numId w:val="2"/>
        </w:numPr>
        <w:tabs>
          <w:tab w:val="left" w:pos="1445"/>
        </w:tabs>
        <w:autoSpaceDE w:val="0"/>
        <w:autoSpaceDN w:val="0"/>
        <w:adjustRightInd w:val="0"/>
        <w:ind w:firstLine="709"/>
        <w:rPr>
          <w:rFonts w:ascii="Times New Roman" w:eastAsia="Times New Roman" w:hAnsi="Times New Roman"/>
          <w:szCs w:val="24"/>
          <w:lang w:val="bg-BG"/>
        </w:rPr>
      </w:pPr>
      <w:r w:rsidRPr="001E43AE">
        <w:rPr>
          <w:rFonts w:ascii="Times New Roman" w:eastAsia="Times New Roman" w:hAnsi="Times New Roman"/>
          <w:szCs w:val="24"/>
          <w:lang w:val="bg-BG"/>
        </w:rPr>
        <w:t>датата на предаването - при</w:t>
      </w:r>
      <w:r w:rsidR="000A743C" w:rsidRPr="001E43AE">
        <w:rPr>
          <w:rFonts w:ascii="Times New Roman" w:eastAsia="Times New Roman" w:hAnsi="Times New Roman"/>
          <w:szCs w:val="24"/>
          <w:lang w:val="bg-BG"/>
        </w:rPr>
        <w:t xml:space="preserve"> предаване на съобщението/уведомлението</w:t>
      </w:r>
      <w:r w:rsidRPr="001E43AE">
        <w:rPr>
          <w:rFonts w:ascii="Times New Roman" w:eastAsia="Times New Roman" w:hAnsi="Times New Roman"/>
          <w:szCs w:val="24"/>
          <w:lang w:val="bg-BG"/>
        </w:rPr>
        <w:t xml:space="preserve"> лично или чрез куриер</w:t>
      </w:r>
      <w:r w:rsidR="00BB623E" w:rsidRPr="001E43AE">
        <w:rPr>
          <w:rFonts w:ascii="Times New Roman" w:eastAsia="Times New Roman" w:hAnsi="Times New Roman"/>
          <w:szCs w:val="24"/>
          <w:lang w:val="bg-BG"/>
        </w:rPr>
        <w:t>;</w:t>
      </w:r>
    </w:p>
    <w:p w:rsidR="000A743C" w:rsidRPr="001E43AE" w:rsidRDefault="000A743C" w:rsidP="00650125">
      <w:pPr>
        <w:numPr>
          <w:ilvl w:val="0"/>
          <w:numId w:val="2"/>
        </w:numPr>
        <w:tabs>
          <w:tab w:val="left" w:pos="1445"/>
        </w:tabs>
        <w:autoSpaceDE w:val="0"/>
        <w:autoSpaceDN w:val="0"/>
        <w:adjustRightInd w:val="0"/>
        <w:ind w:firstLine="709"/>
        <w:jc w:val="both"/>
        <w:rPr>
          <w:rFonts w:ascii="Times New Roman" w:eastAsia="Times New Roman" w:hAnsi="Times New Roman"/>
          <w:szCs w:val="24"/>
          <w:lang w:val="bg-BG"/>
        </w:rPr>
      </w:pPr>
      <w:r w:rsidRPr="001E43AE">
        <w:rPr>
          <w:rFonts w:ascii="Times New Roman" w:eastAsia="Times New Roman" w:hAnsi="Times New Roman"/>
          <w:szCs w:val="24"/>
          <w:lang w:val="bg-BG"/>
        </w:rPr>
        <w:t>датата на пощенското клеймо на обратната разписка - при изпращане по пощата;</w:t>
      </w:r>
    </w:p>
    <w:p w:rsidR="000A743C" w:rsidRPr="001E43AE" w:rsidRDefault="000A743C" w:rsidP="00650125">
      <w:pPr>
        <w:numPr>
          <w:ilvl w:val="0"/>
          <w:numId w:val="2"/>
        </w:numPr>
        <w:tabs>
          <w:tab w:val="left" w:pos="1445"/>
        </w:tabs>
        <w:autoSpaceDE w:val="0"/>
        <w:autoSpaceDN w:val="0"/>
        <w:adjustRightInd w:val="0"/>
        <w:ind w:left="426" w:firstLine="283"/>
        <w:rPr>
          <w:rFonts w:ascii="Times New Roman" w:eastAsia="Times New Roman" w:hAnsi="Times New Roman"/>
          <w:szCs w:val="24"/>
          <w:lang w:val="bg-BG"/>
        </w:rPr>
      </w:pPr>
      <w:r w:rsidRPr="001E43AE">
        <w:rPr>
          <w:rFonts w:ascii="Times New Roman" w:eastAsia="Times New Roman" w:hAnsi="Times New Roman"/>
          <w:szCs w:val="24"/>
          <w:lang w:val="bg-BG"/>
        </w:rPr>
        <w:t>датата на приемането - при изпращане по факс;</w:t>
      </w:r>
    </w:p>
    <w:p w:rsidR="00621E9C" w:rsidRPr="001E43AE" w:rsidRDefault="000A743C" w:rsidP="00650125">
      <w:pPr>
        <w:numPr>
          <w:ilvl w:val="0"/>
          <w:numId w:val="2"/>
        </w:numPr>
        <w:tabs>
          <w:tab w:val="left" w:pos="1445"/>
        </w:tabs>
        <w:autoSpaceDE w:val="0"/>
        <w:autoSpaceDN w:val="0"/>
        <w:adjustRightInd w:val="0"/>
        <w:spacing w:after="120"/>
        <w:ind w:left="425" w:firstLine="284"/>
        <w:rPr>
          <w:rFonts w:ascii="Times New Roman" w:hAnsi="Times New Roman"/>
          <w:b/>
          <w:szCs w:val="24"/>
          <w:lang w:val="bg-BG"/>
        </w:rPr>
      </w:pPr>
      <w:r w:rsidRPr="001E43AE">
        <w:rPr>
          <w:rFonts w:ascii="Times New Roman" w:eastAsia="Times New Roman" w:hAnsi="Times New Roman"/>
          <w:szCs w:val="24"/>
          <w:lang w:val="bg-BG"/>
        </w:rPr>
        <w:t xml:space="preserve">датата на изпращане – при изпращане по e-mail. </w:t>
      </w:r>
    </w:p>
    <w:p w:rsidR="00621E9C" w:rsidRDefault="00705A3E" w:rsidP="00E70A52">
      <w:pPr>
        <w:spacing w:after="120"/>
        <w:ind w:firstLine="709"/>
        <w:jc w:val="both"/>
        <w:rPr>
          <w:rFonts w:ascii="Times New Roman" w:hAnsi="Times New Roman"/>
          <w:szCs w:val="24"/>
          <w:lang w:val="bg-BG"/>
        </w:rPr>
      </w:pPr>
      <w:r>
        <w:rPr>
          <w:rFonts w:ascii="Times New Roman" w:hAnsi="Times New Roman"/>
          <w:b/>
          <w:szCs w:val="24"/>
          <w:lang w:val="bg-BG"/>
        </w:rPr>
        <w:t xml:space="preserve">Чл. </w:t>
      </w:r>
      <w:r w:rsidR="00E60CD6">
        <w:rPr>
          <w:rFonts w:ascii="Times New Roman" w:hAnsi="Times New Roman"/>
          <w:b/>
          <w:szCs w:val="24"/>
          <w:lang w:val="bg-BG"/>
        </w:rPr>
        <w:t>2</w:t>
      </w:r>
      <w:r w:rsidR="00A23A0C">
        <w:rPr>
          <w:rFonts w:ascii="Times New Roman" w:hAnsi="Times New Roman"/>
          <w:b/>
          <w:szCs w:val="24"/>
          <w:lang w:val="bg-BG"/>
        </w:rPr>
        <w:t>7</w:t>
      </w:r>
      <w:r w:rsidR="000A743C" w:rsidRPr="001E43AE">
        <w:rPr>
          <w:rFonts w:ascii="Times New Roman" w:hAnsi="Times New Roman"/>
          <w:b/>
          <w:szCs w:val="24"/>
          <w:lang w:val="bg-BG"/>
        </w:rPr>
        <w:t xml:space="preserve">. </w:t>
      </w:r>
      <w:r w:rsidR="00A23A0C">
        <w:rPr>
          <w:rFonts w:ascii="Times New Roman" w:eastAsia="Times New Roman" w:hAnsi="Times New Roman"/>
          <w:b/>
          <w:szCs w:val="24"/>
          <w:lang w:val="bg-BG"/>
        </w:rPr>
        <w:t>(1</w:t>
      </w:r>
      <w:r w:rsidR="00A23A0C" w:rsidRPr="001E43AE">
        <w:rPr>
          <w:rFonts w:ascii="Times New Roman" w:eastAsia="Times New Roman" w:hAnsi="Times New Roman"/>
          <w:b/>
          <w:szCs w:val="24"/>
          <w:lang w:val="bg-BG"/>
        </w:rPr>
        <w:t>)</w:t>
      </w:r>
      <w:r w:rsidR="00A23A0C" w:rsidRPr="001E43AE">
        <w:rPr>
          <w:rFonts w:ascii="Times New Roman" w:eastAsia="Times New Roman" w:hAnsi="Times New Roman"/>
          <w:szCs w:val="24"/>
          <w:lang w:val="bg-BG"/>
        </w:rPr>
        <w:t xml:space="preserve"> </w:t>
      </w:r>
      <w:r w:rsidR="000A743C" w:rsidRPr="001E43AE">
        <w:rPr>
          <w:rFonts w:ascii="Times New Roman" w:hAnsi="Times New Roman"/>
          <w:szCs w:val="24"/>
          <w:lang w:val="bg-BG"/>
        </w:rPr>
        <w:t>За неуредените в настоящия договор въпроси се прилагат разпоредбите на действащото българското законодателство.</w:t>
      </w:r>
    </w:p>
    <w:p w:rsidR="00A23A0C" w:rsidRPr="00A23A0C" w:rsidRDefault="00A23A0C" w:rsidP="00A23A0C">
      <w:pPr>
        <w:suppressAutoHyphens/>
        <w:spacing w:before="120"/>
        <w:ind w:firstLine="708"/>
        <w:jc w:val="both"/>
        <w:rPr>
          <w:rFonts w:ascii="Times New Roman" w:eastAsia="Times New Roman" w:hAnsi="Times New Roman"/>
          <w:b/>
          <w:bCs/>
          <w:noProof/>
          <w:szCs w:val="24"/>
          <w:lang w:val="bg-BG" w:eastAsia="en-GB"/>
        </w:rPr>
      </w:pPr>
      <w:r>
        <w:rPr>
          <w:rFonts w:ascii="Times New Roman" w:eastAsia="Times New Roman" w:hAnsi="Times New Roman"/>
          <w:b/>
          <w:szCs w:val="24"/>
          <w:lang w:val="bg-BG"/>
        </w:rPr>
        <w:t>(2</w:t>
      </w:r>
      <w:r w:rsidRPr="001E43AE">
        <w:rPr>
          <w:rFonts w:ascii="Times New Roman" w:eastAsia="Times New Roman" w:hAnsi="Times New Roman"/>
          <w:b/>
          <w:szCs w:val="24"/>
          <w:lang w:val="bg-BG"/>
        </w:rPr>
        <w:t>)</w:t>
      </w:r>
      <w:r w:rsidRPr="001E43AE">
        <w:rPr>
          <w:rFonts w:ascii="Times New Roman" w:eastAsia="Times New Roman" w:hAnsi="Times New Roman"/>
          <w:szCs w:val="24"/>
          <w:lang w:val="bg-BG"/>
        </w:rPr>
        <w:t xml:space="preserve"> </w:t>
      </w:r>
      <w:r w:rsidRPr="00576876">
        <w:rPr>
          <w:rFonts w:ascii="Times New Roman" w:eastAsia="Times New Roman" w:hAnsi="Times New Roman"/>
          <w:noProof/>
          <w:szCs w:val="24"/>
          <w:lang w:val="bg-BG" w:eastAsia="en-GB"/>
        </w:rPr>
        <w:t>В случай</w:t>
      </w:r>
      <w:r>
        <w:rPr>
          <w:rFonts w:ascii="Times New Roman" w:eastAsia="Times New Roman" w:hAnsi="Times New Roman"/>
          <w:noProof/>
          <w:szCs w:val="24"/>
          <w:lang w:val="bg-BG" w:eastAsia="en-GB"/>
        </w:rPr>
        <w:t>, че някоя от клаузите на този д</w:t>
      </w:r>
      <w:r w:rsidRPr="00576876">
        <w:rPr>
          <w:rFonts w:ascii="Times New Roman" w:eastAsia="Times New Roman" w:hAnsi="Times New Roman"/>
          <w:noProof/>
          <w:szCs w:val="24"/>
          <w:lang w:val="bg-BG" w:eastAsia="en-GB"/>
        </w:rPr>
        <w:t xml:space="preserve">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0A743C" w:rsidRPr="001E43AE" w:rsidRDefault="00705A3E" w:rsidP="00A23A0C">
      <w:pPr>
        <w:spacing w:before="120" w:after="120"/>
        <w:ind w:firstLine="720"/>
        <w:jc w:val="both"/>
        <w:rPr>
          <w:rFonts w:ascii="Times New Roman" w:hAnsi="Times New Roman"/>
          <w:szCs w:val="24"/>
          <w:lang w:val="bg-BG"/>
        </w:rPr>
      </w:pPr>
      <w:r>
        <w:rPr>
          <w:rFonts w:ascii="Times New Roman" w:hAnsi="Times New Roman"/>
          <w:b/>
          <w:szCs w:val="24"/>
          <w:lang w:val="bg-BG"/>
        </w:rPr>
        <w:t xml:space="preserve">Чл. </w:t>
      </w:r>
      <w:r w:rsidR="00E60CD6">
        <w:rPr>
          <w:rFonts w:ascii="Times New Roman" w:hAnsi="Times New Roman"/>
          <w:b/>
          <w:szCs w:val="24"/>
          <w:lang w:val="bg-BG"/>
        </w:rPr>
        <w:t>2</w:t>
      </w:r>
      <w:r w:rsidR="00A23A0C">
        <w:rPr>
          <w:rFonts w:ascii="Times New Roman" w:hAnsi="Times New Roman"/>
          <w:b/>
          <w:szCs w:val="24"/>
          <w:lang w:val="bg-BG"/>
        </w:rPr>
        <w:t>8</w:t>
      </w:r>
      <w:r w:rsidR="000A743C" w:rsidRPr="001E43AE">
        <w:rPr>
          <w:rFonts w:ascii="Times New Roman" w:hAnsi="Times New Roman"/>
          <w:b/>
          <w:szCs w:val="24"/>
          <w:lang w:val="bg-BG"/>
        </w:rPr>
        <w:t xml:space="preserve">. </w:t>
      </w:r>
      <w:r w:rsidR="000A743C" w:rsidRPr="001E43AE">
        <w:rPr>
          <w:rFonts w:ascii="Times New Roman" w:hAnsi="Times New Roman"/>
          <w:szCs w:val="24"/>
          <w:lang w:val="bg-BG"/>
        </w:rPr>
        <w:t>Възникналите спорове по приложението на настоящия договор се уреждат чрез преговори между страните, а при непостигане на съгласие спорът се отнася пред компетентния съд на територията на Република България по реда на Гражданския процесуален кодекс.</w:t>
      </w:r>
    </w:p>
    <w:p w:rsidR="009221CD" w:rsidRPr="001E43AE" w:rsidRDefault="00705A3E" w:rsidP="00F972FA">
      <w:pPr>
        <w:spacing w:after="120"/>
        <w:ind w:firstLine="720"/>
        <w:jc w:val="both"/>
        <w:rPr>
          <w:rFonts w:ascii="Times New Roman" w:hAnsi="Times New Roman"/>
          <w:szCs w:val="24"/>
          <w:lang w:val="bg-BG"/>
        </w:rPr>
      </w:pPr>
      <w:r>
        <w:rPr>
          <w:rFonts w:ascii="Times New Roman" w:hAnsi="Times New Roman"/>
          <w:b/>
          <w:szCs w:val="24"/>
          <w:lang w:val="bg-BG"/>
        </w:rPr>
        <w:t xml:space="preserve">Чл. </w:t>
      </w:r>
      <w:r w:rsidR="00E60CD6">
        <w:rPr>
          <w:rFonts w:ascii="Times New Roman" w:hAnsi="Times New Roman"/>
          <w:b/>
          <w:szCs w:val="24"/>
          <w:lang w:val="bg-BG"/>
        </w:rPr>
        <w:t>2</w:t>
      </w:r>
      <w:r w:rsidR="00A23A0C">
        <w:rPr>
          <w:rFonts w:ascii="Times New Roman" w:hAnsi="Times New Roman"/>
          <w:b/>
          <w:szCs w:val="24"/>
          <w:lang w:val="bg-BG"/>
        </w:rPr>
        <w:t>9</w:t>
      </w:r>
      <w:r w:rsidR="009221CD" w:rsidRPr="001E43AE">
        <w:rPr>
          <w:rFonts w:ascii="Times New Roman" w:hAnsi="Times New Roman"/>
          <w:b/>
          <w:szCs w:val="24"/>
          <w:lang w:val="bg-BG"/>
        </w:rPr>
        <w:t>.</w:t>
      </w:r>
      <w:r w:rsidR="009221CD" w:rsidRPr="001E43AE">
        <w:rPr>
          <w:rFonts w:ascii="Times New Roman" w:hAnsi="Times New Roman"/>
          <w:szCs w:val="24"/>
          <w:lang w:val="bg-BG"/>
        </w:rPr>
        <w:t xml:space="preserve"> Неразделна част от настоящия договор са:</w:t>
      </w:r>
    </w:p>
    <w:p w:rsidR="009221CD" w:rsidRPr="001E43AE" w:rsidRDefault="009221CD" w:rsidP="00650125">
      <w:pPr>
        <w:pStyle w:val="a6"/>
        <w:numPr>
          <w:ilvl w:val="0"/>
          <w:numId w:val="3"/>
        </w:numPr>
        <w:tabs>
          <w:tab w:val="left" w:pos="1134"/>
        </w:tabs>
        <w:spacing w:after="120"/>
        <w:ind w:hanging="11"/>
        <w:contextualSpacing w:val="0"/>
        <w:jc w:val="both"/>
        <w:rPr>
          <w:rFonts w:ascii="Times New Roman" w:hAnsi="Times New Roman"/>
          <w:b/>
          <w:szCs w:val="24"/>
          <w:lang w:val="bg-BG"/>
        </w:rPr>
      </w:pPr>
      <w:r w:rsidRPr="001E43AE">
        <w:rPr>
          <w:rFonts w:ascii="Times New Roman" w:hAnsi="Times New Roman"/>
          <w:szCs w:val="24"/>
          <w:lang w:val="bg-BG"/>
        </w:rPr>
        <w:t xml:space="preserve">Приложение № </w:t>
      </w:r>
      <w:r w:rsidR="00627FA8" w:rsidRPr="001E43AE">
        <w:rPr>
          <w:rFonts w:ascii="Times New Roman" w:hAnsi="Times New Roman"/>
          <w:szCs w:val="24"/>
          <w:lang w:val="bg-BG"/>
        </w:rPr>
        <w:t>1</w:t>
      </w:r>
      <w:r w:rsidRPr="001E43AE">
        <w:rPr>
          <w:rFonts w:ascii="Times New Roman" w:hAnsi="Times New Roman"/>
          <w:szCs w:val="24"/>
          <w:lang w:val="bg-BG"/>
        </w:rPr>
        <w:t xml:space="preserve"> </w:t>
      </w:r>
      <w:r w:rsidR="00F972FA">
        <w:rPr>
          <w:rFonts w:ascii="Times New Roman" w:hAnsi="Times New Roman"/>
          <w:szCs w:val="24"/>
          <w:lang w:val="bg-BG"/>
        </w:rPr>
        <w:t>–</w:t>
      </w:r>
      <w:r w:rsidRPr="001E43AE">
        <w:rPr>
          <w:rFonts w:ascii="Times New Roman" w:hAnsi="Times New Roman"/>
          <w:szCs w:val="24"/>
          <w:lang w:val="bg-BG"/>
        </w:rPr>
        <w:t xml:space="preserve"> </w:t>
      </w:r>
      <w:r w:rsidR="00F972FA">
        <w:rPr>
          <w:rFonts w:ascii="Times New Roman" w:hAnsi="Times New Roman"/>
          <w:szCs w:val="24"/>
          <w:lang w:val="bg-BG"/>
        </w:rPr>
        <w:t>Предложение за изпълнение на Обществената поръчка на</w:t>
      </w:r>
      <w:r w:rsidRPr="001E43AE">
        <w:rPr>
          <w:rFonts w:ascii="Times New Roman" w:hAnsi="Times New Roman"/>
          <w:szCs w:val="24"/>
          <w:lang w:val="bg-BG"/>
        </w:rPr>
        <w:t xml:space="preserve"> </w:t>
      </w:r>
      <w:r w:rsidR="00F972FA">
        <w:rPr>
          <w:rFonts w:ascii="Times New Roman" w:hAnsi="Times New Roman"/>
          <w:szCs w:val="24"/>
          <w:lang w:val="bg-BG"/>
        </w:rPr>
        <w:t>ИЗПЪЛНИТЕЛЯ</w:t>
      </w:r>
      <w:r w:rsidRPr="001E43AE">
        <w:rPr>
          <w:rFonts w:ascii="Times New Roman" w:hAnsi="Times New Roman"/>
          <w:szCs w:val="24"/>
          <w:lang w:val="bg-BG"/>
        </w:rPr>
        <w:t>;</w:t>
      </w:r>
    </w:p>
    <w:p w:rsidR="009221CD" w:rsidRPr="001E43AE" w:rsidRDefault="009221CD" w:rsidP="00650125">
      <w:pPr>
        <w:pStyle w:val="a6"/>
        <w:numPr>
          <w:ilvl w:val="0"/>
          <w:numId w:val="3"/>
        </w:numPr>
        <w:tabs>
          <w:tab w:val="left" w:pos="1134"/>
        </w:tabs>
        <w:spacing w:after="120"/>
        <w:ind w:hanging="11"/>
        <w:contextualSpacing w:val="0"/>
        <w:jc w:val="both"/>
        <w:rPr>
          <w:rFonts w:ascii="Times New Roman" w:hAnsi="Times New Roman"/>
          <w:b/>
          <w:szCs w:val="24"/>
          <w:lang w:val="bg-BG"/>
        </w:rPr>
      </w:pPr>
      <w:r w:rsidRPr="001E43AE">
        <w:rPr>
          <w:rFonts w:ascii="Times New Roman" w:hAnsi="Times New Roman"/>
          <w:szCs w:val="24"/>
          <w:lang w:val="bg-BG"/>
        </w:rPr>
        <w:t xml:space="preserve">Приложение № </w:t>
      </w:r>
      <w:r w:rsidR="00627FA8" w:rsidRPr="001E43AE">
        <w:rPr>
          <w:rFonts w:ascii="Times New Roman" w:hAnsi="Times New Roman"/>
          <w:szCs w:val="24"/>
          <w:lang w:val="bg-BG"/>
        </w:rPr>
        <w:t>2</w:t>
      </w:r>
      <w:r w:rsidRPr="001E43AE">
        <w:rPr>
          <w:rFonts w:ascii="Times New Roman" w:hAnsi="Times New Roman"/>
          <w:szCs w:val="24"/>
          <w:lang w:val="bg-BG"/>
        </w:rPr>
        <w:t xml:space="preserve"> - </w:t>
      </w:r>
      <w:r w:rsidR="00F972FA">
        <w:rPr>
          <w:rFonts w:ascii="Times New Roman" w:hAnsi="Times New Roman"/>
          <w:szCs w:val="24"/>
          <w:lang w:val="bg-BG"/>
        </w:rPr>
        <w:t>Ценово</w:t>
      </w:r>
      <w:r w:rsidRPr="001E43AE">
        <w:rPr>
          <w:rFonts w:ascii="Times New Roman" w:hAnsi="Times New Roman"/>
          <w:szCs w:val="24"/>
          <w:lang w:val="bg-BG"/>
        </w:rPr>
        <w:t xml:space="preserve"> предложение на ИЗПЪЛНИТЕЛЯ;</w:t>
      </w:r>
    </w:p>
    <w:p w:rsidR="0046149E" w:rsidRPr="0046149E" w:rsidRDefault="009221CD" w:rsidP="00650125">
      <w:pPr>
        <w:pStyle w:val="a6"/>
        <w:numPr>
          <w:ilvl w:val="0"/>
          <w:numId w:val="3"/>
        </w:numPr>
        <w:tabs>
          <w:tab w:val="left" w:pos="1134"/>
        </w:tabs>
        <w:spacing w:after="120"/>
        <w:ind w:hanging="11"/>
        <w:contextualSpacing w:val="0"/>
        <w:jc w:val="both"/>
        <w:rPr>
          <w:rFonts w:ascii="Times New Roman" w:hAnsi="Times New Roman"/>
          <w:b/>
          <w:szCs w:val="24"/>
          <w:lang w:val="bg-BG"/>
        </w:rPr>
      </w:pPr>
      <w:r w:rsidRPr="001E43AE">
        <w:rPr>
          <w:rFonts w:ascii="Times New Roman" w:hAnsi="Times New Roman"/>
          <w:szCs w:val="24"/>
          <w:lang w:val="bg-BG"/>
        </w:rPr>
        <w:t xml:space="preserve">Приложение № </w:t>
      </w:r>
      <w:r w:rsidR="00627FA8" w:rsidRPr="001E43AE">
        <w:rPr>
          <w:rFonts w:ascii="Times New Roman" w:hAnsi="Times New Roman"/>
          <w:szCs w:val="24"/>
          <w:lang w:val="bg-BG"/>
        </w:rPr>
        <w:t>3</w:t>
      </w:r>
      <w:r w:rsidRPr="001E43AE">
        <w:rPr>
          <w:rFonts w:ascii="Times New Roman" w:hAnsi="Times New Roman"/>
          <w:szCs w:val="24"/>
          <w:lang w:val="bg-BG"/>
        </w:rPr>
        <w:t xml:space="preserve"> </w:t>
      </w:r>
      <w:r w:rsidR="00030EC0" w:rsidRPr="001E43AE">
        <w:rPr>
          <w:rFonts w:ascii="Times New Roman" w:hAnsi="Times New Roman"/>
          <w:szCs w:val="24"/>
          <w:lang w:val="bg-BG"/>
        </w:rPr>
        <w:t>–</w:t>
      </w:r>
      <w:r w:rsidRPr="001E43AE">
        <w:rPr>
          <w:rFonts w:ascii="Times New Roman" w:hAnsi="Times New Roman"/>
          <w:szCs w:val="24"/>
          <w:lang w:val="bg-BG"/>
        </w:rPr>
        <w:t xml:space="preserve"> </w:t>
      </w:r>
      <w:r w:rsidR="00DD0DD1">
        <w:rPr>
          <w:rFonts w:ascii="Times New Roman" w:hAnsi="Times New Roman"/>
          <w:szCs w:val="24"/>
          <w:lang w:val="bg-BG"/>
        </w:rPr>
        <w:t>(</w:t>
      </w:r>
      <w:r w:rsidR="00006F68" w:rsidRPr="00DD0DD1">
        <w:rPr>
          <w:rFonts w:ascii="Times New Roman" w:hAnsi="Times New Roman"/>
        </w:rPr>
        <w:t xml:space="preserve">Приложение </w:t>
      </w:r>
      <w:r w:rsidR="00DD0DD1">
        <w:rPr>
          <w:rFonts w:ascii="Times New Roman" w:hAnsi="Times New Roman"/>
          <w:lang w:val="bg-BG"/>
        </w:rPr>
        <w:t xml:space="preserve">№ 11 към документацията за провеждане на обществената поръчка, съдържащо: </w:t>
      </w:r>
    </w:p>
    <w:p w:rsidR="0046149E" w:rsidRPr="006A716A" w:rsidRDefault="00DD0DD1" w:rsidP="0046149E">
      <w:pPr>
        <w:pStyle w:val="a6"/>
        <w:numPr>
          <w:ilvl w:val="0"/>
          <w:numId w:val="23"/>
        </w:numPr>
        <w:tabs>
          <w:tab w:val="left" w:pos="1134"/>
        </w:tabs>
        <w:spacing w:after="120"/>
        <w:jc w:val="both"/>
        <w:rPr>
          <w:rFonts w:ascii="Times New Roman" w:hAnsi="Times New Roman"/>
          <w:b/>
          <w:i/>
          <w:szCs w:val="24"/>
          <w:lang w:val="bg-BG"/>
        </w:rPr>
      </w:pPr>
      <w:r w:rsidRPr="006A716A">
        <w:rPr>
          <w:rFonts w:ascii="Times New Roman" w:hAnsi="Times New Roman"/>
          <w:i/>
        </w:rPr>
        <w:lastRenderedPageBreak/>
        <w:t xml:space="preserve">Количествено-стойностна сметка № </w:t>
      </w:r>
      <w:r w:rsidRPr="006A716A">
        <w:rPr>
          <w:rFonts w:ascii="Times New Roman" w:hAnsi="Times New Roman"/>
          <w:i/>
          <w:lang w:val="bg-BG"/>
        </w:rPr>
        <w:t>2.</w:t>
      </w:r>
      <w:r w:rsidRPr="006A716A">
        <w:rPr>
          <w:rFonts w:ascii="Times New Roman" w:hAnsi="Times New Roman"/>
          <w:i/>
        </w:rPr>
        <w:t>1 – УТАЙНИК с преливно-изпразнителна система</w:t>
      </w:r>
      <w:r w:rsidRPr="006A716A">
        <w:rPr>
          <w:rFonts w:ascii="Times New Roman" w:hAnsi="Times New Roman"/>
          <w:i/>
          <w:lang w:val="bg-BG"/>
        </w:rPr>
        <w:t xml:space="preserve">, </w:t>
      </w:r>
    </w:p>
    <w:p w:rsidR="0046149E" w:rsidRPr="006A716A" w:rsidRDefault="00DD0DD1" w:rsidP="0046149E">
      <w:pPr>
        <w:pStyle w:val="a6"/>
        <w:numPr>
          <w:ilvl w:val="0"/>
          <w:numId w:val="23"/>
        </w:numPr>
        <w:tabs>
          <w:tab w:val="left" w:pos="1134"/>
        </w:tabs>
        <w:spacing w:after="120"/>
        <w:jc w:val="both"/>
        <w:rPr>
          <w:rFonts w:ascii="Times New Roman" w:hAnsi="Times New Roman"/>
          <w:b/>
          <w:i/>
          <w:szCs w:val="24"/>
          <w:lang w:val="bg-BG"/>
        </w:rPr>
      </w:pPr>
      <w:r w:rsidRPr="006A716A">
        <w:rPr>
          <w:rFonts w:ascii="Times New Roman" w:hAnsi="Times New Roman"/>
          <w:i/>
        </w:rPr>
        <w:t>Количествено-стойностна сметка № 2</w:t>
      </w:r>
      <w:r w:rsidRPr="006A716A">
        <w:rPr>
          <w:rFonts w:ascii="Times New Roman" w:hAnsi="Times New Roman"/>
          <w:i/>
          <w:lang w:val="bg-BG"/>
        </w:rPr>
        <w:t>.2</w:t>
      </w:r>
      <w:r w:rsidRPr="006A716A">
        <w:rPr>
          <w:rFonts w:ascii="Times New Roman" w:hAnsi="Times New Roman"/>
          <w:i/>
        </w:rPr>
        <w:t xml:space="preserve"> – СИСТЕМА  за изкуствено подхранване на подземните води</w:t>
      </w:r>
      <w:r w:rsidRPr="006A716A">
        <w:rPr>
          <w:rFonts w:ascii="Times New Roman" w:eastAsia="Times New Roman" w:hAnsi="Times New Roman"/>
          <w:bCs/>
          <w:i/>
          <w:lang w:val="bg-BG"/>
        </w:rPr>
        <w:t xml:space="preserve">, </w:t>
      </w:r>
    </w:p>
    <w:p w:rsidR="0046149E" w:rsidRPr="006A716A" w:rsidRDefault="00DD0DD1" w:rsidP="0046149E">
      <w:pPr>
        <w:pStyle w:val="a6"/>
        <w:numPr>
          <w:ilvl w:val="0"/>
          <w:numId w:val="23"/>
        </w:numPr>
        <w:tabs>
          <w:tab w:val="left" w:pos="1134"/>
        </w:tabs>
        <w:spacing w:after="120"/>
        <w:jc w:val="both"/>
        <w:rPr>
          <w:rFonts w:ascii="Times New Roman" w:hAnsi="Times New Roman"/>
          <w:b/>
          <w:i/>
          <w:szCs w:val="24"/>
          <w:lang w:val="bg-BG"/>
        </w:rPr>
      </w:pPr>
      <w:r w:rsidRPr="006A716A">
        <w:rPr>
          <w:rFonts w:ascii="Times New Roman" w:hAnsi="Times New Roman"/>
          <w:i/>
        </w:rPr>
        <w:t xml:space="preserve">Количествено-стойностна сметка № </w:t>
      </w:r>
      <w:r w:rsidRPr="006A716A">
        <w:rPr>
          <w:rFonts w:ascii="Times New Roman" w:hAnsi="Times New Roman"/>
          <w:i/>
          <w:lang w:val="bg-BG"/>
        </w:rPr>
        <w:t>2.3</w:t>
      </w:r>
      <w:r w:rsidRPr="006A716A">
        <w:rPr>
          <w:rFonts w:ascii="Times New Roman" w:hAnsi="Times New Roman"/>
          <w:i/>
        </w:rPr>
        <w:t xml:space="preserve"> – Ограда и портални врати на СОЗ, пояс I oколо системите </w:t>
      </w:r>
      <w:r w:rsidRPr="006A716A">
        <w:rPr>
          <w:rFonts w:ascii="Times New Roman" w:hAnsi="Times New Roman"/>
          <w:i/>
          <w:szCs w:val="24"/>
        </w:rPr>
        <w:t>и съоръжен</w:t>
      </w:r>
      <w:r w:rsidRPr="006A716A">
        <w:rPr>
          <w:rFonts w:ascii="Times New Roman" w:hAnsi="Times New Roman"/>
          <w:i/>
          <w:szCs w:val="24"/>
          <w:lang w:val="bg-BG"/>
        </w:rPr>
        <w:t xml:space="preserve">ия, </w:t>
      </w:r>
      <w:r w:rsidRPr="006A716A">
        <w:rPr>
          <w:rFonts w:ascii="Times New Roman" w:hAnsi="Times New Roman"/>
          <w:i/>
          <w:szCs w:val="24"/>
        </w:rPr>
        <w:t xml:space="preserve"> </w:t>
      </w:r>
    </w:p>
    <w:p w:rsidR="0046149E" w:rsidRPr="006A716A" w:rsidRDefault="00DD0DD1" w:rsidP="0046149E">
      <w:pPr>
        <w:pStyle w:val="a6"/>
        <w:numPr>
          <w:ilvl w:val="0"/>
          <w:numId w:val="23"/>
        </w:numPr>
        <w:tabs>
          <w:tab w:val="left" w:pos="1134"/>
        </w:tabs>
        <w:spacing w:after="120"/>
        <w:jc w:val="both"/>
        <w:rPr>
          <w:rFonts w:ascii="Times New Roman" w:hAnsi="Times New Roman"/>
          <w:b/>
          <w:i/>
          <w:szCs w:val="24"/>
          <w:lang w:val="bg-BG"/>
        </w:rPr>
      </w:pPr>
      <w:r w:rsidRPr="006A716A">
        <w:rPr>
          <w:rFonts w:ascii="Times New Roman" w:hAnsi="Times New Roman"/>
          <w:i/>
          <w:caps/>
          <w:szCs w:val="24"/>
        </w:rPr>
        <w:t>Рекапитулация на КСС за строежа</w:t>
      </w:r>
      <w:r w:rsidRPr="006A716A">
        <w:rPr>
          <w:rFonts w:ascii="Times New Roman" w:hAnsi="Times New Roman"/>
          <w:i/>
          <w:szCs w:val="24"/>
        </w:rPr>
        <w:t xml:space="preserve">  </w:t>
      </w:r>
      <w:r w:rsidRPr="006A716A">
        <w:rPr>
          <w:rFonts w:ascii="Times New Roman" w:hAnsi="Times New Roman"/>
          <w:i/>
          <w:szCs w:val="24"/>
          <w:lang w:val="bg-BG"/>
        </w:rPr>
        <w:t xml:space="preserve"> - за КСС № 2.1, КСС № 2.2 и</w:t>
      </w:r>
      <w:r w:rsidRPr="006A716A">
        <w:rPr>
          <w:rFonts w:ascii="Times New Roman" w:hAnsi="Times New Roman"/>
          <w:i/>
          <w:lang w:val="bg-BG"/>
        </w:rPr>
        <w:t xml:space="preserve"> КСС № 2.3, </w:t>
      </w:r>
    </w:p>
    <w:p w:rsidR="0046149E" w:rsidRPr="006A716A" w:rsidRDefault="00DD0DD1" w:rsidP="0046149E">
      <w:pPr>
        <w:pStyle w:val="a6"/>
        <w:numPr>
          <w:ilvl w:val="0"/>
          <w:numId w:val="23"/>
        </w:numPr>
        <w:tabs>
          <w:tab w:val="left" w:pos="1134"/>
        </w:tabs>
        <w:spacing w:after="120"/>
        <w:jc w:val="both"/>
        <w:rPr>
          <w:rFonts w:ascii="Times New Roman" w:hAnsi="Times New Roman"/>
          <w:b/>
          <w:i/>
          <w:szCs w:val="24"/>
          <w:lang w:val="bg-BG"/>
        </w:rPr>
      </w:pPr>
      <w:r w:rsidRPr="006A716A">
        <w:rPr>
          <w:rFonts w:ascii="Times New Roman" w:hAnsi="Times New Roman"/>
          <w:i/>
          <w:lang w:val="bg-BG"/>
        </w:rPr>
        <w:t>Помощни количествено-стойностни сметки (от ПКС № 1 до ПКС № 14)</w:t>
      </w:r>
      <w:r w:rsidR="0046149E" w:rsidRPr="006A716A">
        <w:rPr>
          <w:rFonts w:ascii="Times New Roman" w:hAnsi="Times New Roman"/>
          <w:i/>
          <w:lang w:val="bg-BG"/>
        </w:rPr>
        <w:t>;</w:t>
      </w:r>
    </w:p>
    <w:p w:rsidR="009221CD" w:rsidRPr="006A716A" w:rsidRDefault="00DD0DD1" w:rsidP="0046149E">
      <w:pPr>
        <w:pStyle w:val="a6"/>
        <w:numPr>
          <w:ilvl w:val="0"/>
          <w:numId w:val="23"/>
        </w:numPr>
        <w:tabs>
          <w:tab w:val="left" w:pos="1134"/>
        </w:tabs>
        <w:spacing w:after="120"/>
        <w:jc w:val="both"/>
        <w:rPr>
          <w:rFonts w:ascii="Times New Roman" w:hAnsi="Times New Roman"/>
          <w:b/>
          <w:i/>
          <w:szCs w:val="24"/>
          <w:lang w:val="bg-BG"/>
        </w:rPr>
      </w:pPr>
      <w:r w:rsidRPr="006A716A">
        <w:rPr>
          <w:rFonts w:ascii="Times New Roman" w:hAnsi="Times New Roman"/>
          <w:i/>
          <w:caps/>
        </w:rPr>
        <w:t>Опис на анализните единични цени</w:t>
      </w:r>
      <w:r w:rsidRPr="006A716A">
        <w:rPr>
          <w:rFonts w:ascii="Times New Roman" w:hAnsi="Times New Roman"/>
          <w:i/>
        </w:rPr>
        <w:t xml:space="preserve">  - за видовете СМР</w:t>
      </w:r>
      <w:r w:rsidRPr="006A716A">
        <w:rPr>
          <w:rFonts w:ascii="Times New Roman" w:hAnsi="Times New Roman"/>
          <w:i/>
          <w:szCs w:val="24"/>
          <w:lang w:val="bg-BG"/>
        </w:rPr>
        <w:t xml:space="preserve"> попълнени от ИЗПЪЛНИТЕЛЯ</w:t>
      </w:r>
      <w:r w:rsidR="009221CD" w:rsidRPr="006A716A">
        <w:rPr>
          <w:rFonts w:ascii="Times New Roman" w:hAnsi="Times New Roman"/>
          <w:i/>
          <w:szCs w:val="24"/>
          <w:lang w:val="bg-BG"/>
        </w:rPr>
        <w:t>;</w:t>
      </w:r>
    </w:p>
    <w:p w:rsidR="00627FA8" w:rsidRPr="001E43AE" w:rsidRDefault="009221CD" w:rsidP="00650125">
      <w:pPr>
        <w:pStyle w:val="a6"/>
        <w:numPr>
          <w:ilvl w:val="0"/>
          <w:numId w:val="3"/>
        </w:numPr>
        <w:tabs>
          <w:tab w:val="left" w:pos="1134"/>
        </w:tabs>
        <w:spacing w:after="120"/>
        <w:ind w:hanging="11"/>
        <w:contextualSpacing w:val="0"/>
        <w:jc w:val="both"/>
        <w:rPr>
          <w:rFonts w:ascii="Times New Roman" w:hAnsi="Times New Roman"/>
          <w:b/>
          <w:szCs w:val="24"/>
          <w:lang w:val="bg-BG"/>
        </w:rPr>
      </w:pPr>
      <w:r w:rsidRPr="001E43AE">
        <w:rPr>
          <w:rFonts w:ascii="Times New Roman" w:hAnsi="Times New Roman"/>
          <w:szCs w:val="24"/>
          <w:lang w:val="bg-BG"/>
        </w:rPr>
        <w:t xml:space="preserve">Приложение № </w:t>
      </w:r>
      <w:r w:rsidR="00627FA8" w:rsidRPr="001E43AE">
        <w:rPr>
          <w:rFonts w:ascii="Times New Roman" w:hAnsi="Times New Roman"/>
          <w:szCs w:val="24"/>
          <w:lang w:val="bg-BG"/>
        </w:rPr>
        <w:t>4</w:t>
      </w:r>
      <w:r w:rsidRPr="001E43AE">
        <w:rPr>
          <w:rFonts w:ascii="Times New Roman" w:hAnsi="Times New Roman"/>
          <w:szCs w:val="24"/>
          <w:lang w:val="bg-BG"/>
        </w:rPr>
        <w:t xml:space="preserve"> </w:t>
      </w:r>
      <w:r w:rsidR="005658D0">
        <w:rPr>
          <w:rFonts w:ascii="Times New Roman" w:hAnsi="Times New Roman"/>
          <w:szCs w:val="24"/>
          <w:lang w:val="bg-BG"/>
        </w:rPr>
        <w:t>–</w:t>
      </w:r>
      <w:r w:rsidRPr="001E43AE">
        <w:rPr>
          <w:rFonts w:ascii="Times New Roman" w:hAnsi="Times New Roman"/>
          <w:szCs w:val="24"/>
          <w:lang w:val="bg-BG"/>
        </w:rPr>
        <w:t xml:space="preserve"> </w:t>
      </w:r>
      <w:r w:rsidR="005658D0">
        <w:rPr>
          <w:rFonts w:ascii="Times New Roman" w:hAnsi="Times New Roman"/>
          <w:szCs w:val="24"/>
          <w:lang w:val="bg-BG"/>
        </w:rPr>
        <w:t>Техническ</w:t>
      </w:r>
      <w:r w:rsidR="00DC2C61">
        <w:rPr>
          <w:rFonts w:ascii="Times New Roman" w:hAnsi="Times New Roman"/>
          <w:szCs w:val="24"/>
          <w:lang w:val="bg-BG"/>
        </w:rPr>
        <w:t>а</w:t>
      </w:r>
      <w:r w:rsidR="005658D0">
        <w:rPr>
          <w:rFonts w:ascii="Times New Roman" w:hAnsi="Times New Roman"/>
          <w:szCs w:val="24"/>
          <w:lang w:val="bg-BG"/>
        </w:rPr>
        <w:t xml:space="preserve"> спецификаци</w:t>
      </w:r>
      <w:r w:rsidR="00006F68">
        <w:rPr>
          <w:rFonts w:ascii="Times New Roman" w:hAnsi="Times New Roman"/>
          <w:szCs w:val="24"/>
          <w:lang w:val="bg-BG"/>
        </w:rPr>
        <w:t>я</w:t>
      </w:r>
      <w:r w:rsidR="005658D0">
        <w:rPr>
          <w:rFonts w:ascii="Times New Roman" w:hAnsi="Times New Roman"/>
          <w:szCs w:val="24"/>
          <w:lang w:val="bg-BG"/>
        </w:rPr>
        <w:t xml:space="preserve"> – </w:t>
      </w:r>
      <w:r w:rsidR="00006F68">
        <w:rPr>
          <w:rFonts w:ascii="Times New Roman" w:hAnsi="Times New Roman"/>
          <w:szCs w:val="24"/>
          <w:lang w:val="bg-BG"/>
        </w:rPr>
        <w:t xml:space="preserve">Приложение ТС по </w:t>
      </w:r>
      <w:r w:rsidR="005658D0">
        <w:rPr>
          <w:rFonts w:ascii="Times New Roman" w:hAnsi="Times New Roman"/>
          <w:szCs w:val="24"/>
          <w:lang w:val="bg-BG"/>
        </w:rPr>
        <w:t>Част В от документацията за Обществената поръчка</w:t>
      </w:r>
      <w:r w:rsidR="00627FA8" w:rsidRPr="001E43AE">
        <w:rPr>
          <w:rFonts w:ascii="Times New Roman" w:hAnsi="Times New Roman"/>
          <w:szCs w:val="24"/>
          <w:lang w:val="bg-BG"/>
        </w:rPr>
        <w:t>;</w:t>
      </w:r>
    </w:p>
    <w:p w:rsidR="00D244A3" w:rsidRPr="006A4C52" w:rsidRDefault="00627FA8" w:rsidP="006A4C52">
      <w:pPr>
        <w:pStyle w:val="a6"/>
        <w:numPr>
          <w:ilvl w:val="0"/>
          <w:numId w:val="3"/>
        </w:numPr>
        <w:tabs>
          <w:tab w:val="left" w:pos="1134"/>
        </w:tabs>
        <w:spacing w:after="120"/>
        <w:ind w:hanging="11"/>
        <w:contextualSpacing w:val="0"/>
        <w:jc w:val="both"/>
        <w:rPr>
          <w:rFonts w:ascii="Times New Roman" w:hAnsi="Times New Roman"/>
          <w:b/>
          <w:szCs w:val="24"/>
          <w:lang w:val="bg-BG"/>
        </w:rPr>
      </w:pPr>
      <w:r w:rsidRPr="001E43AE">
        <w:rPr>
          <w:rFonts w:ascii="Times New Roman" w:hAnsi="Times New Roman"/>
          <w:szCs w:val="24"/>
          <w:lang w:val="bg-BG"/>
        </w:rPr>
        <w:t>Приложение № 5 –</w:t>
      </w:r>
      <w:r w:rsidR="005658D0">
        <w:rPr>
          <w:rFonts w:ascii="Times New Roman" w:hAnsi="Times New Roman"/>
          <w:szCs w:val="24"/>
          <w:lang w:val="bg-BG"/>
        </w:rPr>
        <w:t xml:space="preserve"> </w:t>
      </w:r>
      <w:r w:rsidR="00A23A0C" w:rsidRPr="006A4C52">
        <w:rPr>
          <w:rFonts w:ascii="Times New Roman" w:hAnsi="Times New Roman"/>
          <w:szCs w:val="24"/>
          <w:lang w:val="bg-BG"/>
        </w:rPr>
        <w:t>Документ за г</w:t>
      </w:r>
      <w:r w:rsidR="00D244A3" w:rsidRPr="006A4C52">
        <w:rPr>
          <w:rFonts w:ascii="Times New Roman" w:hAnsi="Times New Roman"/>
          <w:szCs w:val="24"/>
          <w:lang w:val="bg-BG"/>
        </w:rPr>
        <w:t>аранция за добро изпълнение</w:t>
      </w:r>
      <w:r w:rsidR="00A23A0C" w:rsidRPr="006A4C52">
        <w:rPr>
          <w:rFonts w:ascii="Times New Roman" w:hAnsi="Times New Roman"/>
          <w:szCs w:val="24"/>
          <w:lang w:val="bg-BG"/>
        </w:rPr>
        <w:t xml:space="preserve"> – </w:t>
      </w:r>
      <w:r w:rsidR="00A23A0C" w:rsidRPr="006A4C52">
        <w:rPr>
          <w:rFonts w:ascii="Times New Roman" w:hAnsi="Times New Roman"/>
          <w:i/>
          <w:szCs w:val="24"/>
          <w:lang w:val="bg-BG"/>
        </w:rPr>
        <w:t>в зависимост от формата</w:t>
      </w:r>
      <w:r w:rsidR="00D244A3" w:rsidRPr="006A4C52">
        <w:rPr>
          <w:rFonts w:ascii="Times New Roman" w:hAnsi="Times New Roman"/>
          <w:szCs w:val="24"/>
          <w:lang w:val="bg-BG"/>
        </w:rPr>
        <w:t>;</w:t>
      </w:r>
    </w:p>
    <w:p w:rsidR="009221CD" w:rsidRPr="001E43AE" w:rsidRDefault="006A4C52" w:rsidP="00650125">
      <w:pPr>
        <w:pStyle w:val="a6"/>
        <w:numPr>
          <w:ilvl w:val="0"/>
          <w:numId w:val="3"/>
        </w:numPr>
        <w:tabs>
          <w:tab w:val="left" w:pos="1134"/>
        </w:tabs>
        <w:spacing w:after="120"/>
        <w:ind w:hanging="11"/>
        <w:contextualSpacing w:val="0"/>
        <w:jc w:val="both"/>
        <w:rPr>
          <w:rFonts w:ascii="Times New Roman" w:hAnsi="Times New Roman"/>
          <w:b/>
          <w:szCs w:val="24"/>
          <w:lang w:val="bg-BG"/>
        </w:rPr>
      </w:pPr>
      <w:r>
        <w:rPr>
          <w:rFonts w:ascii="Times New Roman" w:hAnsi="Times New Roman"/>
          <w:szCs w:val="24"/>
          <w:lang w:val="bg-BG"/>
        </w:rPr>
        <w:t>Приложение № 6</w:t>
      </w:r>
      <w:r w:rsidR="004D6255">
        <w:rPr>
          <w:rFonts w:ascii="Times New Roman" w:hAnsi="Times New Roman"/>
          <w:szCs w:val="24"/>
          <w:lang w:val="bg-BG"/>
        </w:rPr>
        <w:t xml:space="preserve"> - </w:t>
      </w:r>
      <w:r w:rsidR="00627FA8" w:rsidRPr="001E43AE">
        <w:rPr>
          <w:rFonts w:ascii="Times New Roman" w:hAnsi="Times New Roman"/>
          <w:szCs w:val="24"/>
          <w:lang w:val="bg-BG"/>
        </w:rPr>
        <w:t>Документите на ИЗПЪЛНИТЕЛЯ по чл. 112, ал. 1 от ЗОП.</w:t>
      </w:r>
      <w:r w:rsidR="009221CD" w:rsidRPr="001E43AE">
        <w:rPr>
          <w:rFonts w:ascii="Times New Roman" w:hAnsi="Times New Roman"/>
          <w:szCs w:val="24"/>
          <w:lang w:val="bg-BG"/>
        </w:rPr>
        <w:t xml:space="preserve"> </w:t>
      </w:r>
    </w:p>
    <w:p w:rsidR="00621E9C" w:rsidRPr="001E43AE" w:rsidRDefault="00621E9C" w:rsidP="000A743C">
      <w:pPr>
        <w:ind w:firstLine="708"/>
        <w:jc w:val="both"/>
        <w:rPr>
          <w:rFonts w:ascii="Times New Roman" w:hAnsi="Times New Roman"/>
          <w:szCs w:val="24"/>
          <w:lang w:val="bg-BG"/>
        </w:rPr>
      </w:pPr>
    </w:p>
    <w:p w:rsidR="00627FA8" w:rsidRPr="001E43AE" w:rsidRDefault="000A743C" w:rsidP="00E87B38">
      <w:pPr>
        <w:ind w:firstLine="708"/>
        <w:jc w:val="both"/>
        <w:rPr>
          <w:rFonts w:ascii="Times New Roman" w:hAnsi="Times New Roman"/>
          <w:b/>
          <w:noProof/>
          <w:szCs w:val="24"/>
          <w:lang w:val="bg-BG"/>
        </w:rPr>
      </w:pPr>
      <w:r w:rsidRPr="001E43AE">
        <w:rPr>
          <w:rFonts w:ascii="Times New Roman" w:hAnsi="Times New Roman"/>
          <w:szCs w:val="24"/>
          <w:lang w:val="bg-BG"/>
        </w:rPr>
        <w:t xml:space="preserve">Настоящият договор </w:t>
      </w:r>
      <w:r w:rsidR="000E4725" w:rsidRPr="001E43AE">
        <w:rPr>
          <w:rFonts w:ascii="Times New Roman" w:hAnsi="Times New Roman"/>
          <w:szCs w:val="24"/>
          <w:lang w:val="bg-BG"/>
        </w:rPr>
        <w:t xml:space="preserve">съдържа …. страници и </w:t>
      </w:r>
      <w:r w:rsidRPr="001E43AE">
        <w:rPr>
          <w:rFonts w:ascii="Times New Roman" w:hAnsi="Times New Roman"/>
          <w:szCs w:val="24"/>
          <w:lang w:val="bg-BG"/>
        </w:rPr>
        <w:t>се подписа в два еднообразни екземпляра - по един за всяка от страните.</w:t>
      </w:r>
    </w:p>
    <w:p w:rsidR="00754D5E" w:rsidRDefault="00754D5E" w:rsidP="000A743C">
      <w:pPr>
        <w:rPr>
          <w:rFonts w:ascii="Times New Roman" w:hAnsi="Times New Roman"/>
          <w:b/>
          <w:noProof/>
          <w:szCs w:val="24"/>
          <w:lang w:val="bg-BG"/>
        </w:rPr>
      </w:pPr>
    </w:p>
    <w:p w:rsidR="00754D5E" w:rsidRPr="001E43AE" w:rsidRDefault="00754D5E" w:rsidP="000A743C">
      <w:pPr>
        <w:rPr>
          <w:rFonts w:ascii="Times New Roman" w:hAnsi="Times New Roman"/>
          <w:b/>
          <w:noProof/>
          <w:szCs w:val="24"/>
          <w:lang w:val="bg-BG"/>
        </w:rPr>
      </w:pPr>
    </w:p>
    <w:p w:rsidR="0085095B" w:rsidRPr="001E43AE" w:rsidRDefault="000A743C" w:rsidP="000A743C">
      <w:pPr>
        <w:rPr>
          <w:rFonts w:ascii="Times New Roman" w:hAnsi="Times New Roman"/>
          <w:b/>
          <w:szCs w:val="24"/>
          <w:lang w:val="bg-BG"/>
        </w:rPr>
      </w:pPr>
      <w:r w:rsidRPr="001E43AE">
        <w:rPr>
          <w:rFonts w:ascii="Times New Roman" w:hAnsi="Times New Roman"/>
          <w:b/>
          <w:noProof/>
          <w:szCs w:val="24"/>
          <w:lang w:val="bg-BG"/>
        </w:rPr>
        <w:t>ЗА ВЪЗЛОЖИТЕЛЯ:</w:t>
      </w:r>
      <w:r w:rsidRPr="001E43AE">
        <w:rPr>
          <w:rFonts w:ascii="Times New Roman" w:hAnsi="Times New Roman"/>
          <w:b/>
          <w:noProof/>
          <w:szCs w:val="24"/>
          <w:lang w:val="bg-BG"/>
        </w:rPr>
        <w:tab/>
      </w:r>
      <w:r w:rsidRPr="001E43AE">
        <w:rPr>
          <w:rFonts w:ascii="Times New Roman" w:hAnsi="Times New Roman"/>
          <w:b/>
          <w:noProof/>
          <w:szCs w:val="24"/>
          <w:lang w:val="bg-BG"/>
        </w:rPr>
        <w:tab/>
      </w:r>
      <w:r w:rsidRPr="001E43AE">
        <w:rPr>
          <w:rFonts w:ascii="Times New Roman" w:hAnsi="Times New Roman"/>
          <w:b/>
          <w:noProof/>
          <w:szCs w:val="24"/>
          <w:lang w:val="bg-BG"/>
        </w:rPr>
        <w:tab/>
        <w:t xml:space="preserve">                </w:t>
      </w:r>
      <w:r w:rsidRPr="001E43AE">
        <w:rPr>
          <w:rFonts w:ascii="Times New Roman" w:hAnsi="Times New Roman"/>
          <w:b/>
          <w:noProof/>
          <w:szCs w:val="24"/>
          <w:lang w:val="bg-BG"/>
        </w:rPr>
        <w:tab/>
        <w:t xml:space="preserve">  ЗА ИЗПЪЛНИТЕЛЯ:</w:t>
      </w:r>
    </w:p>
    <w:p w:rsidR="00754D5E" w:rsidRDefault="00754D5E" w:rsidP="000A743C">
      <w:pPr>
        <w:rPr>
          <w:rFonts w:ascii="Times New Roman" w:hAnsi="Times New Roman"/>
          <w:b/>
          <w:noProof/>
          <w:szCs w:val="24"/>
          <w:lang w:val="bg-BG"/>
        </w:rPr>
      </w:pPr>
    </w:p>
    <w:p w:rsidR="000A743C" w:rsidRPr="001E43AE" w:rsidRDefault="000A743C" w:rsidP="000A743C">
      <w:pPr>
        <w:rPr>
          <w:rFonts w:ascii="Times New Roman" w:hAnsi="Times New Roman"/>
          <w:szCs w:val="24"/>
          <w:lang w:val="bg-BG"/>
        </w:rPr>
      </w:pPr>
      <w:r w:rsidRPr="001E43AE">
        <w:rPr>
          <w:rFonts w:ascii="Times New Roman" w:hAnsi="Times New Roman"/>
          <w:b/>
          <w:noProof/>
          <w:szCs w:val="24"/>
          <w:lang w:val="bg-BG"/>
        </w:rPr>
        <w:t>……………………………..</w:t>
      </w:r>
      <w:r w:rsidRPr="001E43AE">
        <w:rPr>
          <w:rFonts w:ascii="Times New Roman" w:hAnsi="Times New Roman"/>
          <w:b/>
          <w:noProof/>
          <w:szCs w:val="24"/>
          <w:lang w:val="bg-BG"/>
        </w:rPr>
        <w:tab/>
      </w:r>
      <w:r w:rsidRPr="001E43AE">
        <w:rPr>
          <w:rFonts w:ascii="Times New Roman" w:hAnsi="Times New Roman"/>
          <w:b/>
          <w:noProof/>
          <w:szCs w:val="24"/>
          <w:lang w:val="bg-BG"/>
        </w:rPr>
        <w:tab/>
      </w:r>
      <w:r w:rsidRPr="001E43AE">
        <w:rPr>
          <w:rFonts w:ascii="Times New Roman" w:hAnsi="Times New Roman"/>
          <w:b/>
          <w:noProof/>
          <w:szCs w:val="24"/>
          <w:lang w:val="bg-BG"/>
        </w:rPr>
        <w:tab/>
      </w:r>
      <w:r w:rsidRPr="001E43AE">
        <w:rPr>
          <w:rFonts w:ascii="Times New Roman" w:hAnsi="Times New Roman"/>
          <w:b/>
          <w:noProof/>
          <w:szCs w:val="24"/>
          <w:lang w:val="bg-BG"/>
        </w:rPr>
        <w:tab/>
        <w:t xml:space="preserve"> </w:t>
      </w:r>
      <w:r w:rsidRPr="001E43AE">
        <w:rPr>
          <w:rFonts w:ascii="Times New Roman" w:hAnsi="Times New Roman"/>
          <w:b/>
          <w:noProof/>
          <w:szCs w:val="24"/>
          <w:lang w:val="bg-BG"/>
        </w:rPr>
        <w:tab/>
        <w:t xml:space="preserve"> </w:t>
      </w:r>
      <w:r w:rsidR="008D0DBB">
        <w:rPr>
          <w:rFonts w:ascii="Times New Roman" w:hAnsi="Times New Roman"/>
          <w:b/>
          <w:noProof/>
          <w:szCs w:val="24"/>
          <w:lang w:val="bg-BG"/>
        </w:rPr>
        <w:t xml:space="preserve">  </w:t>
      </w:r>
      <w:r w:rsidRPr="001E43AE">
        <w:rPr>
          <w:rFonts w:ascii="Times New Roman" w:hAnsi="Times New Roman"/>
          <w:b/>
          <w:noProof/>
          <w:szCs w:val="24"/>
          <w:lang w:val="bg-BG"/>
        </w:rPr>
        <w:t>................................................</w:t>
      </w:r>
    </w:p>
    <w:p w:rsidR="000A743C" w:rsidRPr="001E43AE" w:rsidRDefault="00627FA8" w:rsidP="000A743C">
      <w:pPr>
        <w:rPr>
          <w:rFonts w:ascii="Times New Roman" w:hAnsi="Times New Roman"/>
          <w:b/>
          <w:szCs w:val="24"/>
          <w:lang w:val="bg-BG"/>
        </w:rPr>
      </w:pPr>
      <w:r w:rsidRPr="001E43AE">
        <w:rPr>
          <w:rFonts w:ascii="Times New Roman" w:hAnsi="Times New Roman"/>
          <w:b/>
          <w:noProof/>
          <w:szCs w:val="24"/>
          <w:lang w:val="bg-BG"/>
        </w:rPr>
        <w:t xml:space="preserve">       </w:t>
      </w:r>
      <w:r w:rsidR="000A743C" w:rsidRPr="001E43AE">
        <w:rPr>
          <w:rFonts w:ascii="Times New Roman" w:hAnsi="Times New Roman"/>
          <w:b/>
          <w:noProof/>
          <w:szCs w:val="24"/>
          <w:lang w:val="bg-BG"/>
        </w:rPr>
        <w:t>/</w:t>
      </w:r>
      <w:r w:rsidR="006A4C52">
        <w:rPr>
          <w:rFonts w:ascii="Times New Roman" w:hAnsi="Times New Roman"/>
          <w:b/>
          <w:noProof/>
          <w:szCs w:val="24"/>
          <w:lang w:val="bg-BG"/>
        </w:rPr>
        <w:t xml:space="preserve"> </w:t>
      </w:r>
      <w:r w:rsidR="006A4C52">
        <w:rPr>
          <w:rFonts w:ascii="Times New Roman" w:hAnsi="Times New Roman"/>
          <w:b/>
          <w:noProof/>
          <w:szCs w:val="24"/>
          <w:lang w:val="bg-BG"/>
        </w:rPr>
        <w:tab/>
      </w:r>
      <w:r w:rsidR="006A4C52">
        <w:rPr>
          <w:rFonts w:ascii="Times New Roman" w:hAnsi="Times New Roman"/>
          <w:b/>
          <w:noProof/>
          <w:szCs w:val="24"/>
          <w:lang w:val="bg-BG"/>
        </w:rPr>
        <w:tab/>
      </w:r>
      <w:r w:rsidR="006A4C52">
        <w:rPr>
          <w:rFonts w:ascii="Times New Roman" w:hAnsi="Times New Roman"/>
          <w:b/>
          <w:noProof/>
          <w:szCs w:val="24"/>
          <w:lang w:val="bg-BG"/>
        </w:rPr>
        <w:tab/>
      </w:r>
      <w:r w:rsidR="000A743C" w:rsidRPr="001E43AE">
        <w:rPr>
          <w:rFonts w:ascii="Times New Roman" w:hAnsi="Times New Roman"/>
          <w:noProof/>
          <w:szCs w:val="24"/>
          <w:lang w:val="bg-BG"/>
        </w:rPr>
        <w:t xml:space="preserve">/                            </w:t>
      </w:r>
      <w:r w:rsidRPr="001E43AE">
        <w:rPr>
          <w:rFonts w:ascii="Times New Roman" w:hAnsi="Times New Roman"/>
          <w:noProof/>
          <w:szCs w:val="24"/>
          <w:lang w:val="bg-BG"/>
        </w:rPr>
        <w:t xml:space="preserve">              </w:t>
      </w:r>
      <w:r w:rsidR="006A4C52">
        <w:rPr>
          <w:rFonts w:ascii="Times New Roman" w:hAnsi="Times New Roman"/>
          <w:noProof/>
          <w:szCs w:val="24"/>
          <w:lang w:val="bg-BG"/>
        </w:rPr>
        <w:tab/>
      </w:r>
      <w:r w:rsidRPr="001E43AE">
        <w:rPr>
          <w:rFonts w:ascii="Times New Roman" w:hAnsi="Times New Roman"/>
          <w:noProof/>
          <w:szCs w:val="24"/>
          <w:lang w:val="bg-BG"/>
        </w:rPr>
        <w:t xml:space="preserve">                  </w:t>
      </w:r>
      <w:r w:rsidR="000A743C" w:rsidRPr="001E43AE">
        <w:rPr>
          <w:rFonts w:ascii="Times New Roman" w:hAnsi="Times New Roman"/>
          <w:b/>
          <w:noProof/>
          <w:szCs w:val="24"/>
          <w:lang w:val="bg-BG"/>
        </w:rPr>
        <w:t>/</w:t>
      </w:r>
      <w:r w:rsidR="000A743C" w:rsidRPr="001E43AE">
        <w:rPr>
          <w:rFonts w:ascii="Times New Roman" w:hAnsi="Times New Roman"/>
          <w:b/>
          <w:szCs w:val="24"/>
          <w:lang w:val="bg-BG"/>
        </w:rPr>
        <w:t xml:space="preserve">                                     </w:t>
      </w:r>
      <w:r w:rsidR="000A743C" w:rsidRPr="001E43AE">
        <w:rPr>
          <w:rFonts w:ascii="Times New Roman" w:hAnsi="Times New Roman"/>
          <w:b/>
          <w:noProof/>
          <w:szCs w:val="24"/>
          <w:lang w:val="bg-BG"/>
        </w:rPr>
        <w:t>/</w:t>
      </w:r>
    </w:p>
    <w:p w:rsidR="009A6671" w:rsidRPr="001E43AE" w:rsidRDefault="009A6671">
      <w:pPr>
        <w:rPr>
          <w:lang w:val="bg-BG"/>
        </w:rPr>
      </w:pPr>
    </w:p>
    <w:sectPr w:rsidR="009A6671" w:rsidRPr="001E43AE" w:rsidSect="00DD0DD1">
      <w:headerReference w:type="default" r:id="rId9"/>
      <w:footerReference w:type="default" r:id="rId10"/>
      <w:pgSz w:w="11900" w:h="16840"/>
      <w:pgMar w:top="913" w:right="701" w:bottom="993" w:left="1134"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1B2" w:rsidRDefault="00D571B2" w:rsidP="000A743C">
      <w:r>
        <w:separator/>
      </w:r>
    </w:p>
  </w:endnote>
  <w:endnote w:type="continuationSeparator" w:id="0">
    <w:p w:rsidR="00D571B2" w:rsidRDefault="00D571B2" w:rsidP="000A7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
    <w:altName w:val="Arial Unicode MS"/>
    <w:panose1 w:val="00000000000000000000"/>
    <w:charset w:val="80"/>
    <w:family w:val="auto"/>
    <w:notTrueType/>
    <w:pitch w:val="variable"/>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Helv (WR)">
    <w:altName w:val="Arial"/>
    <w:charset w:val="00"/>
    <w:family w:val="swiss"/>
    <w:pitch w:val="variable"/>
  </w:font>
  <w:font w:name="Calibri Light">
    <w:altName w:val="Arial"/>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7592245"/>
      <w:docPartObj>
        <w:docPartGallery w:val="Page Numbers (Bottom of Page)"/>
        <w:docPartUnique/>
      </w:docPartObj>
    </w:sdtPr>
    <w:sdtEndPr>
      <w:rPr>
        <w:rFonts w:ascii="Times New Roman" w:hAnsi="Times New Roman"/>
        <w:noProof/>
      </w:rPr>
    </w:sdtEndPr>
    <w:sdtContent>
      <w:p w:rsidR="0046149E" w:rsidRPr="002B787E" w:rsidRDefault="0046149E">
        <w:pPr>
          <w:pStyle w:val="af4"/>
          <w:jc w:val="right"/>
          <w:rPr>
            <w:rFonts w:ascii="Times New Roman" w:hAnsi="Times New Roman"/>
          </w:rPr>
        </w:pPr>
        <w:r w:rsidRPr="002B787E">
          <w:rPr>
            <w:rFonts w:ascii="Times New Roman" w:hAnsi="Times New Roman"/>
          </w:rPr>
          <w:fldChar w:fldCharType="begin"/>
        </w:r>
        <w:r w:rsidRPr="002B787E">
          <w:rPr>
            <w:rFonts w:ascii="Times New Roman" w:hAnsi="Times New Roman"/>
          </w:rPr>
          <w:instrText xml:space="preserve"> PAGE   \* MERGEFORMAT </w:instrText>
        </w:r>
        <w:r w:rsidRPr="002B787E">
          <w:rPr>
            <w:rFonts w:ascii="Times New Roman" w:hAnsi="Times New Roman"/>
          </w:rPr>
          <w:fldChar w:fldCharType="separate"/>
        </w:r>
        <w:r w:rsidR="00DF0D2A">
          <w:rPr>
            <w:rFonts w:ascii="Times New Roman" w:hAnsi="Times New Roman"/>
            <w:noProof/>
          </w:rPr>
          <w:t>3</w:t>
        </w:r>
        <w:r w:rsidRPr="002B787E">
          <w:rPr>
            <w:rFonts w:ascii="Times New Roman" w:hAnsi="Times New Roman"/>
            <w:noProof/>
          </w:rPr>
          <w:fldChar w:fldCharType="end"/>
        </w:r>
      </w:p>
    </w:sdtContent>
  </w:sdt>
  <w:p w:rsidR="0046149E" w:rsidRDefault="0046149E">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1B2" w:rsidRDefault="00D571B2" w:rsidP="000A743C">
      <w:r>
        <w:separator/>
      </w:r>
    </w:p>
  </w:footnote>
  <w:footnote w:type="continuationSeparator" w:id="0">
    <w:p w:rsidR="00D571B2" w:rsidRDefault="00D571B2" w:rsidP="000A743C">
      <w:r>
        <w:continuationSeparator/>
      </w:r>
    </w:p>
  </w:footnote>
  <w:footnote w:id="1">
    <w:p w:rsidR="0046149E" w:rsidRPr="00FF35E4" w:rsidRDefault="0046149E">
      <w:pPr>
        <w:pStyle w:val="a3"/>
        <w:rPr>
          <w:sz w:val="18"/>
          <w:szCs w:val="18"/>
        </w:rPr>
      </w:pPr>
      <w:r w:rsidRPr="00FF35E4">
        <w:rPr>
          <w:rStyle w:val="a5"/>
          <w:sz w:val="18"/>
          <w:szCs w:val="18"/>
        </w:rPr>
        <w:footnoteRef/>
      </w:r>
      <w:r w:rsidRPr="00FF35E4">
        <w:rPr>
          <w:sz w:val="18"/>
          <w:szCs w:val="18"/>
        </w:rPr>
        <w:t xml:space="preserve"> Посочва се уникалният номер на поръчката в Регистъра на обществени поръчки.</w:t>
      </w:r>
    </w:p>
  </w:footnote>
  <w:footnote w:id="2">
    <w:p w:rsidR="0046149E" w:rsidRPr="00AE3483" w:rsidRDefault="0046149E">
      <w:pPr>
        <w:pStyle w:val="a3"/>
        <w:rPr>
          <w:sz w:val="18"/>
          <w:szCs w:val="18"/>
        </w:rPr>
      </w:pPr>
      <w:r w:rsidRPr="00AE3483">
        <w:rPr>
          <w:rStyle w:val="a5"/>
          <w:sz w:val="18"/>
          <w:szCs w:val="18"/>
        </w:rPr>
        <w:footnoteRef/>
      </w:r>
      <w:r w:rsidRPr="00AE3483">
        <w:rPr>
          <w:sz w:val="18"/>
          <w:szCs w:val="18"/>
        </w:rPr>
        <w:t xml:space="preserve"> Посочва се цифром и словом.</w:t>
      </w:r>
    </w:p>
  </w:footnote>
  <w:footnote w:id="3">
    <w:p w:rsidR="0046149E" w:rsidRDefault="0046149E">
      <w:pPr>
        <w:pStyle w:val="a3"/>
      </w:pPr>
      <w:r w:rsidRPr="00AE3483">
        <w:rPr>
          <w:rStyle w:val="a5"/>
          <w:sz w:val="18"/>
          <w:szCs w:val="18"/>
        </w:rPr>
        <w:footnoteRef/>
      </w:r>
      <w:r w:rsidRPr="00AE3483">
        <w:rPr>
          <w:sz w:val="18"/>
          <w:szCs w:val="18"/>
        </w:rPr>
        <w:t xml:space="preserve"> Посочва се цифром и словом.</w:t>
      </w:r>
    </w:p>
  </w:footnote>
  <w:footnote w:id="4">
    <w:p w:rsidR="0046149E" w:rsidRPr="00B34A58" w:rsidRDefault="0046149E">
      <w:pPr>
        <w:pStyle w:val="a3"/>
        <w:rPr>
          <w:sz w:val="18"/>
          <w:szCs w:val="18"/>
        </w:rPr>
      </w:pPr>
      <w:r w:rsidRPr="00B34A58">
        <w:rPr>
          <w:rStyle w:val="a5"/>
          <w:sz w:val="18"/>
          <w:szCs w:val="18"/>
        </w:rPr>
        <w:footnoteRef/>
      </w:r>
      <w:r w:rsidRPr="00B34A58">
        <w:rPr>
          <w:sz w:val="18"/>
          <w:szCs w:val="18"/>
        </w:rPr>
        <w:t xml:space="preserve"> Разходи, налагащи се поради необходимост от извършване на непредвидени работи.</w:t>
      </w:r>
    </w:p>
  </w:footnote>
  <w:footnote w:id="5">
    <w:p w:rsidR="0046149E" w:rsidRDefault="0046149E">
      <w:pPr>
        <w:pStyle w:val="a3"/>
      </w:pPr>
      <w:r>
        <w:rPr>
          <w:rStyle w:val="a5"/>
        </w:rPr>
        <w:footnoteRef/>
      </w:r>
      <w:r>
        <w:t xml:space="preserve"> </w:t>
      </w:r>
      <w:r w:rsidRPr="00AE3483">
        <w:rPr>
          <w:sz w:val="18"/>
          <w:szCs w:val="18"/>
        </w:rPr>
        <w:t>Посочва се цифром и словом.</w:t>
      </w:r>
    </w:p>
  </w:footnote>
  <w:footnote w:id="6">
    <w:p w:rsidR="0046149E" w:rsidRPr="00AA08BB" w:rsidRDefault="0046149E" w:rsidP="00395244">
      <w:pPr>
        <w:pStyle w:val="a3"/>
      </w:pPr>
      <w:r>
        <w:rPr>
          <w:rStyle w:val="a5"/>
        </w:rPr>
        <w:footnoteRef/>
      </w:r>
      <w:r>
        <w:t xml:space="preserve"> </w:t>
      </w:r>
      <w:r w:rsidRPr="00AA08BB">
        <w:t>Този текст, както и ал. 8 и 9 ще отпаднат, в случай че изпълнителят не е предвидил подизпълнител.</w:t>
      </w:r>
    </w:p>
  </w:footnote>
  <w:footnote w:id="7">
    <w:p w:rsidR="0046149E" w:rsidRDefault="0046149E">
      <w:pPr>
        <w:pStyle w:val="a3"/>
      </w:pPr>
      <w:r w:rsidRPr="00AA08BB">
        <w:rPr>
          <w:rStyle w:val="a5"/>
        </w:rPr>
        <w:footnoteRef/>
      </w:r>
      <w:r w:rsidRPr="00AA08BB">
        <w:t xml:space="preserve"> Изписва се цифром и словом</w:t>
      </w:r>
      <w:r w:rsidRPr="000155F2">
        <w:rPr>
          <w:sz w:val="18"/>
          <w:szCs w:val="18"/>
        </w:rPr>
        <w:t>.</w:t>
      </w:r>
    </w:p>
  </w:footnote>
  <w:footnote w:id="8">
    <w:p w:rsidR="0046149E" w:rsidRPr="00FF1EB6" w:rsidRDefault="0046149E">
      <w:pPr>
        <w:pStyle w:val="a3"/>
        <w:rPr>
          <w:sz w:val="18"/>
          <w:szCs w:val="18"/>
        </w:rPr>
      </w:pPr>
      <w:r w:rsidRPr="00FF1EB6">
        <w:rPr>
          <w:rStyle w:val="a5"/>
          <w:sz w:val="18"/>
          <w:szCs w:val="18"/>
        </w:rPr>
        <w:footnoteRef/>
      </w:r>
      <w:r w:rsidRPr="00FF1EB6">
        <w:rPr>
          <w:sz w:val="18"/>
          <w:szCs w:val="18"/>
        </w:rPr>
        <w:t xml:space="preserve"> Посочва се цифром и словом.</w:t>
      </w:r>
    </w:p>
  </w:footnote>
  <w:footnote w:id="9">
    <w:p w:rsidR="0046149E" w:rsidRPr="00584115" w:rsidRDefault="0046149E" w:rsidP="0007101C">
      <w:pPr>
        <w:jc w:val="both"/>
        <w:rPr>
          <w:lang w:val="bg-BG"/>
        </w:rPr>
      </w:pPr>
      <w:r w:rsidRPr="00E03D8F">
        <w:rPr>
          <w:rStyle w:val="a5"/>
          <w:sz w:val="18"/>
          <w:szCs w:val="18"/>
        </w:rPr>
        <w:footnoteRef/>
      </w:r>
      <w:r w:rsidRPr="00E03D8F">
        <w:rPr>
          <w:sz w:val="18"/>
          <w:szCs w:val="18"/>
          <w:lang w:val="ru-RU"/>
        </w:rPr>
        <w:t xml:space="preserve"> </w:t>
      </w:r>
      <w:r w:rsidRPr="00584115">
        <w:rPr>
          <w:rFonts w:ascii="Times New Roman" w:hAnsi="Times New Roman"/>
          <w:snapToGrid w:val="0"/>
          <w:spacing w:val="-2"/>
          <w:sz w:val="18"/>
          <w:szCs w:val="18"/>
          <w:lang w:val="bg-BG"/>
        </w:rPr>
        <w:t>Определеният за изпълнител участник сам избира формата, под която да бъде представена гаранцията за изпълнение на договора: парична сума, внесена по посочена от ВЪЗЛОЖИТЕЛЯ банкова сметка, безусловна неотменяема банкова гаранция</w:t>
      </w:r>
      <w:r w:rsidRPr="0007101C">
        <w:rPr>
          <w:rFonts w:ascii="Times New Roman" w:hAnsi="Times New Roman"/>
          <w:i/>
          <w:snapToGrid w:val="0"/>
          <w:spacing w:val="-2"/>
          <w:sz w:val="18"/>
          <w:szCs w:val="18"/>
          <w:lang w:val="bg-BG"/>
        </w:rPr>
        <w:t xml:space="preserve"> </w:t>
      </w:r>
      <w:r w:rsidRPr="00584115">
        <w:rPr>
          <w:rFonts w:ascii="Times New Roman" w:hAnsi="Times New Roman"/>
          <w:snapToGrid w:val="0"/>
          <w:spacing w:val="-2"/>
          <w:sz w:val="18"/>
          <w:szCs w:val="18"/>
          <w:lang w:val="bg-BG"/>
        </w:rPr>
        <w:t>при условията, определени в обявлението/документацията за обществената поръчка, или застраховка, която обезпечава изпълнението чрез покритие на отговорността на ИЗПЪЛНИТЕЛЯ.</w:t>
      </w:r>
    </w:p>
  </w:footnote>
  <w:footnote w:id="10">
    <w:p w:rsidR="0046149E" w:rsidRDefault="0046149E">
      <w:pPr>
        <w:pStyle w:val="a3"/>
      </w:pPr>
      <w:r w:rsidRPr="0007101C">
        <w:rPr>
          <w:rStyle w:val="a5"/>
          <w:rFonts w:ascii="Verdana" w:eastAsia="MS ??" w:hAnsi="Verdana"/>
          <w:bCs w:val="0"/>
          <w:lang w:val="en-US"/>
        </w:rPr>
        <w:footnoteRef/>
      </w:r>
      <w:r w:rsidRPr="0007101C">
        <w:rPr>
          <w:sz w:val="18"/>
          <w:szCs w:val="18"/>
        </w:rPr>
        <w:t xml:space="preserve"> Оставя се само приложимото</w:t>
      </w:r>
      <w:r>
        <w:rPr>
          <w:sz w:val="18"/>
          <w:szCs w:val="18"/>
        </w:rPr>
        <w:t>, като текстът на клаузата се редактира съответно</w:t>
      </w:r>
      <w:r w:rsidRPr="0007101C">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49E" w:rsidRPr="00240D1A" w:rsidRDefault="0046149E" w:rsidP="009E434E">
    <w:pPr>
      <w:pStyle w:val="af2"/>
      <w:jc w:val="both"/>
      <w:rPr>
        <w:rFonts w:ascii="Times New Roman" w:eastAsia="Times New Roman" w:hAnsi="Times New Roman"/>
        <w:b/>
        <w:bCs/>
        <w:i/>
        <w:sz w:val="18"/>
        <w:szCs w:val="18"/>
        <w:lang w:val="bg-BG"/>
      </w:rPr>
    </w:pPr>
    <w:r w:rsidRPr="00240D1A">
      <w:rPr>
        <w:rFonts w:ascii="Times New Roman" w:eastAsia="Times New Roman" w:hAnsi="Times New Roman"/>
        <w:b/>
        <w:i/>
        <w:sz w:val="18"/>
        <w:szCs w:val="18"/>
        <w:lang w:val="bg-BG"/>
      </w:rPr>
      <w:t>„Извършване на СМР на обект „</w:t>
    </w:r>
    <w:r w:rsidRPr="00240D1A">
      <w:rPr>
        <w:rFonts w:ascii="Times New Roman" w:hAnsi="Times New Roman"/>
        <w:b/>
        <w:i/>
        <w:sz w:val="18"/>
        <w:szCs w:val="18"/>
        <w:lang w:val="bg-BG"/>
      </w:rPr>
      <w:t xml:space="preserve">Извършване на СМР на обект: </w:t>
    </w:r>
    <w:r w:rsidRPr="00240D1A">
      <w:rPr>
        <w:rFonts w:ascii="Times New Roman" w:hAnsi="Times New Roman"/>
        <w:b/>
        <w:bCs/>
        <w:i/>
        <w:sz w:val="18"/>
        <w:szCs w:val="18"/>
      </w:rPr>
      <w:t>„Увеличаване капацитета на БПС – Севлиево чрез инфилтрационно подхранване на водовземните тела на шахтовите кладенци с вода от НС „Видима“ (яз. „Ряховски ливади“). Участък: Системи и съоръжения за изкуствено подхранване на подземните води</w:t>
    </w:r>
    <w:r w:rsidRPr="00240D1A">
      <w:rPr>
        <w:rFonts w:ascii="Times New Roman" w:eastAsia="Times New Roman" w:hAnsi="Times New Roman"/>
        <w:b/>
        <w:bCs/>
        <w:i/>
        <w:sz w:val="18"/>
        <w:szCs w:val="18"/>
        <w:lang w:val="bg-BG"/>
      </w:rPr>
      <w:t>”</w:t>
    </w:r>
  </w:p>
  <w:p w:rsidR="0046149E" w:rsidRPr="00377C29" w:rsidRDefault="0046149E" w:rsidP="00377C29">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B280F"/>
    <w:multiLevelType w:val="hybridMultilevel"/>
    <w:tmpl w:val="41F0E604"/>
    <w:lvl w:ilvl="0" w:tplc="0FB028DE">
      <w:start w:val="1"/>
      <w:numFmt w:val="decimal"/>
      <w:lvlText w:val="%1."/>
      <w:lvlJc w:val="left"/>
      <w:pPr>
        <w:ind w:left="1129" w:hanging="360"/>
      </w:pPr>
      <w:rPr>
        <w:rFonts w:hint="default"/>
        <w:b/>
      </w:rPr>
    </w:lvl>
    <w:lvl w:ilvl="1" w:tplc="04020019" w:tentative="1">
      <w:start w:val="1"/>
      <w:numFmt w:val="lowerLetter"/>
      <w:lvlText w:val="%2."/>
      <w:lvlJc w:val="left"/>
      <w:pPr>
        <w:ind w:left="1849" w:hanging="360"/>
      </w:pPr>
    </w:lvl>
    <w:lvl w:ilvl="2" w:tplc="0402001B" w:tentative="1">
      <w:start w:val="1"/>
      <w:numFmt w:val="lowerRoman"/>
      <w:lvlText w:val="%3."/>
      <w:lvlJc w:val="right"/>
      <w:pPr>
        <w:ind w:left="2569" w:hanging="180"/>
      </w:pPr>
    </w:lvl>
    <w:lvl w:ilvl="3" w:tplc="0402000F" w:tentative="1">
      <w:start w:val="1"/>
      <w:numFmt w:val="decimal"/>
      <w:lvlText w:val="%4."/>
      <w:lvlJc w:val="left"/>
      <w:pPr>
        <w:ind w:left="3289" w:hanging="360"/>
      </w:pPr>
    </w:lvl>
    <w:lvl w:ilvl="4" w:tplc="04020019" w:tentative="1">
      <w:start w:val="1"/>
      <w:numFmt w:val="lowerLetter"/>
      <w:lvlText w:val="%5."/>
      <w:lvlJc w:val="left"/>
      <w:pPr>
        <w:ind w:left="4009" w:hanging="360"/>
      </w:pPr>
    </w:lvl>
    <w:lvl w:ilvl="5" w:tplc="0402001B" w:tentative="1">
      <w:start w:val="1"/>
      <w:numFmt w:val="lowerRoman"/>
      <w:lvlText w:val="%6."/>
      <w:lvlJc w:val="right"/>
      <w:pPr>
        <w:ind w:left="4729" w:hanging="180"/>
      </w:pPr>
    </w:lvl>
    <w:lvl w:ilvl="6" w:tplc="0402000F" w:tentative="1">
      <w:start w:val="1"/>
      <w:numFmt w:val="decimal"/>
      <w:lvlText w:val="%7."/>
      <w:lvlJc w:val="left"/>
      <w:pPr>
        <w:ind w:left="5449" w:hanging="360"/>
      </w:pPr>
    </w:lvl>
    <w:lvl w:ilvl="7" w:tplc="04020019" w:tentative="1">
      <w:start w:val="1"/>
      <w:numFmt w:val="lowerLetter"/>
      <w:lvlText w:val="%8."/>
      <w:lvlJc w:val="left"/>
      <w:pPr>
        <w:ind w:left="6169" w:hanging="360"/>
      </w:pPr>
    </w:lvl>
    <w:lvl w:ilvl="8" w:tplc="0402001B" w:tentative="1">
      <w:start w:val="1"/>
      <w:numFmt w:val="lowerRoman"/>
      <w:lvlText w:val="%9."/>
      <w:lvlJc w:val="right"/>
      <w:pPr>
        <w:ind w:left="6889" w:hanging="180"/>
      </w:pPr>
    </w:lvl>
  </w:abstractNum>
  <w:abstractNum w:abstractNumId="1">
    <w:nsid w:val="0E1B42C2"/>
    <w:multiLevelType w:val="hybridMultilevel"/>
    <w:tmpl w:val="D7381E5C"/>
    <w:lvl w:ilvl="0" w:tplc="2A2C4C48">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
    <w:nsid w:val="16E87498"/>
    <w:multiLevelType w:val="hybridMultilevel"/>
    <w:tmpl w:val="6A48DB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95F0622"/>
    <w:multiLevelType w:val="hybridMultilevel"/>
    <w:tmpl w:val="DA48863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nsid w:val="198D6961"/>
    <w:multiLevelType w:val="hybridMultilevel"/>
    <w:tmpl w:val="F57C4282"/>
    <w:lvl w:ilvl="0" w:tplc="115AEE6E">
      <w:start w:val="1"/>
      <w:numFmt w:val="decimal"/>
      <w:lvlText w:val="%1."/>
      <w:lvlJc w:val="left"/>
      <w:pPr>
        <w:ind w:left="927" w:hanging="360"/>
      </w:pPr>
      <w:rPr>
        <w:b/>
        <w:color w:val="000000"/>
      </w:rPr>
    </w:lvl>
    <w:lvl w:ilvl="1" w:tplc="F83EFCA4">
      <w:numFmt w:val="bullet"/>
      <w:lvlText w:val="-"/>
      <w:lvlJc w:val="left"/>
      <w:pPr>
        <w:ind w:left="1992" w:hanging="705"/>
      </w:pPr>
      <w:rPr>
        <w:rFonts w:ascii="Times New Roman" w:eastAsia="Times New Roman" w:hAnsi="Times New Roman" w:cs="Times New Roman" w:hint="default"/>
      </w:r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5">
    <w:nsid w:val="1B314F0B"/>
    <w:multiLevelType w:val="hybridMultilevel"/>
    <w:tmpl w:val="88D82EFA"/>
    <w:lvl w:ilvl="0" w:tplc="D21C193C">
      <w:start w:val="1"/>
      <w:numFmt w:val="decimal"/>
      <w:lvlText w:val="%1."/>
      <w:lvlJc w:val="left"/>
      <w:pPr>
        <w:ind w:left="1680" w:hanging="9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nsid w:val="24B329ED"/>
    <w:multiLevelType w:val="hybridMultilevel"/>
    <w:tmpl w:val="2CBEEE3E"/>
    <w:lvl w:ilvl="0" w:tplc="3FE0E8F0">
      <w:start w:val="1"/>
      <w:numFmt w:val="decimal"/>
      <w:lvlText w:val="%1."/>
      <w:lvlJc w:val="left"/>
      <w:pPr>
        <w:ind w:left="1069" w:hanging="360"/>
      </w:pPr>
      <w:rPr>
        <w:rFonts w:hint="default"/>
        <w:color w:val="auto"/>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7">
    <w:nsid w:val="257B2494"/>
    <w:multiLevelType w:val="hybridMultilevel"/>
    <w:tmpl w:val="4AD68150"/>
    <w:lvl w:ilvl="0" w:tplc="7A7EC806">
      <w:start w:val="1"/>
      <w:numFmt w:val="decimal"/>
      <w:lvlText w:val="%1."/>
      <w:lvlJc w:val="left"/>
      <w:pPr>
        <w:ind w:left="1069" w:hanging="360"/>
      </w:pPr>
      <w:rPr>
        <w:rFonts w:hint="default"/>
        <w:b w:val="0"/>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8">
    <w:nsid w:val="29F43F73"/>
    <w:multiLevelType w:val="hybridMultilevel"/>
    <w:tmpl w:val="88D82EFA"/>
    <w:lvl w:ilvl="0" w:tplc="D21C193C">
      <w:start w:val="1"/>
      <w:numFmt w:val="decimal"/>
      <w:lvlText w:val="%1."/>
      <w:lvlJc w:val="left"/>
      <w:pPr>
        <w:ind w:left="1680" w:hanging="9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9">
    <w:nsid w:val="2BDA06EC"/>
    <w:multiLevelType w:val="singleLevel"/>
    <w:tmpl w:val="1A70B8C0"/>
    <w:lvl w:ilvl="0">
      <w:start w:val="1"/>
      <w:numFmt w:val="decimal"/>
      <w:lvlText w:val="%1."/>
      <w:legacy w:legacy="1" w:legacySpace="0" w:legacyIndent="355"/>
      <w:lvlJc w:val="left"/>
      <w:rPr>
        <w:rFonts w:ascii="Times New Roman" w:hAnsi="Times New Roman" w:cs="Times New Roman" w:hint="default"/>
        <w:b w:val="0"/>
      </w:rPr>
    </w:lvl>
  </w:abstractNum>
  <w:abstractNum w:abstractNumId="10">
    <w:nsid w:val="30C35C7D"/>
    <w:multiLevelType w:val="hybridMultilevel"/>
    <w:tmpl w:val="38FC88B6"/>
    <w:lvl w:ilvl="0" w:tplc="568CCD02">
      <w:start w:val="1"/>
      <w:numFmt w:val="decimal"/>
      <w:lvlText w:val="%1."/>
      <w:lvlJc w:val="left"/>
      <w:pPr>
        <w:ind w:left="1429" w:hanging="360"/>
      </w:pPr>
      <w:rPr>
        <w:rFonts w:ascii="Times New Roman" w:eastAsia="Times New Roman" w:hAnsi="Times New Roman" w:cs="Times New Roman"/>
        <w:b w:val="0"/>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1">
    <w:nsid w:val="405079F7"/>
    <w:multiLevelType w:val="hybridMultilevel"/>
    <w:tmpl w:val="88D82EFA"/>
    <w:lvl w:ilvl="0" w:tplc="D21C193C">
      <w:start w:val="1"/>
      <w:numFmt w:val="decimal"/>
      <w:lvlText w:val="%1."/>
      <w:lvlJc w:val="left"/>
      <w:pPr>
        <w:ind w:left="1680" w:hanging="9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417F7402"/>
    <w:multiLevelType w:val="hybridMultilevel"/>
    <w:tmpl w:val="97F86E9C"/>
    <w:lvl w:ilvl="0" w:tplc="0402000D">
      <w:start w:val="1"/>
      <w:numFmt w:val="bullet"/>
      <w:lvlText w:val=""/>
      <w:lvlJc w:val="left"/>
      <w:pPr>
        <w:ind w:left="1287" w:hanging="360"/>
      </w:pPr>
      <w:rPr>
        <w:rFonts w:ascii="Wingdings" w:hAnsi="Wingdings" w:hint="default"/>
      </w:rPr>
    </w:lvl>
    <w:lvl w:ilvl="1" w:tplc="0402000D">
      <w:start w:val="1"/>
      <w:numFmt w:val="bullet"/>
      <w:lvlText w:val=""/>
      <w:lvlJc w:val="left"/>
      <w:pPr>
        <w:ind w:left="2007" w:hanging="360"/>
      </w:pPr>
      <w:rPr>
        <w:rFonts w:ascii="Wingdings" w:hAnsi="Wingdings" w:hint="default"/>
      </w:rPr>
    </w:lvl>
    <w:lvl w:ilvl="2" w:tplc="04020005">
      <w:start w:val="1"/>
      <w:numFmt w:val="bullet"/>
      <w:lvlText w:val=""/>
      <w:lvlJc w:val="left"/>
      <w:pPr>
        <w:ind w:left="2727" w:hanging="360"/>
      </w:pPr>
      <w:rPr>
        <w:rFonts w:ascii="Wingdings" w:hAnsi="Wingdings" w:hint="default"/>
      </w:rPr>
    </w:lvl>
    <w:lvl w:ilvl="3" w:tplc="04020001">
      <w:start w:val="1"/>
      <w:numFmt w:val="bullet"/>
      <w:lvlText w:val=""/>
      <w:lvlJc w:val="left"/>
      <w:pPr>
        <w:ind w:left="3447" w:hanging="360"/>
      </w:pPr>
      <w:rPr>
        <w:rFonts w:ascii="Symbol" w:hAnsi="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hint="default"/>
      </w:rPr>
    </w:lvl>
    <w:lvl w:ilvl="6" w:tplc="04020001">
      <w:start w:val="1"/>
      <w:numFmt w:val="bullet"/>
      <w:lvlText w:val=""/>
      <w:lvlJc w:val="left"/>
      <w:pPr>
        <w:ind w:left="5607" w:hanging="360"/>
      </w:pPr>
      <w:rPr>
        <w:rFonts w:ascii="Symbol" w:hAnsi="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hint="default"/>
      </w:rPr>
    </w:lvl>
  </w:abstractNum>
  <w:abstractNum w:abstractNumId="13">
    <w:nsid w:val="4B996DB3"/>
    <w:multiLevelType w:val="hybridMultilevel"/>
    <w:tmpl w:val="7A72CBBA"/>
    <w:lvl w:ilvl="0" w:tplc="0402000D">
      <w:start w:val="1"/>
      <w:numFmt w:val="bullet"/>
      <w:lvlText w:val=""/>
      <w:lvlJc w:val="left"/>
      <w:pPr>
        <w:ind w:left="1287" w:hanging="360"/>
      </w:pPr>
      <w:rPr>
        <w:rFonts w:ascii="Wingdings" w:hAnsi="Wingdings" w:hint="default"/>
      </w:rPr>
    </w:lvl>
    <w:lvl w:ilvl="1" w:tplc="0402000D">
      <w:start w:val="1"/>
      <w:numFmt w:val="bullet"/>
      <w:lvlText w:val=""/>
      <w:lvlJc w:val="left"/>
      <w:pPr>
        <w:ind w:left="2007" w:hanging="360"/>
      </w:pPr>
      <w:rPr>
        <w:rFonts w:ascii="Wingdings" w:hAnsi="Wingdings" w:hint="default"/>
      </w:rPr>
    </w:lvl>
    <w:lvl w:ilvl="2" w:tplc="04020005">
      <w:start w:val="1"/>
      <w:numFmt w:val="bullet"/>
      <w:lvlText w:val=""/>
      <w:lvlJc w:val="left"/>
      <w:pPr>
        <w:ind w:left="2727" w:hanging="360"/>
      </w:pPr>
      <w:rPr>
        <w:rFonts w:ascii="Wingdings" w:hAnsi="Wingdings" w:hint="default"/>
      </w:rPr>
    </w:lvl>
    <w:lvl w:ilvl="3" w:tplc="04020001">
      <w:start w:val="1"/>
      <w:numFmt w:val="bullet"/>
      <w:lvlText w:val=""/>
      <w:lvlJc w:val="left"/>
      <w:pPr>
        <w:ind w:left="3447" w:hanging="360"/>
      </w:pPr>
      <w:rPr>
        <w:rFonts w:ascii="Symbol" w:hAnsi="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hint="default"/>
      </w:rPr>
    </w:lvl>
    <w:lvl w:ilvl="6" w:tplc="04020001">
      <w:start w:val="1"/>
      <w:numFmt w:val="bullet"/>
      <w:lvlText w:val=""/>
      <w:lvlJc w:val="left"/>
      <w:pPr>
        <w:ind w:left="5607" w:hanging="360"/>
      </w:pPr>
      <w:rPr>
        <w:rFonts w:ascii="Symbol" w:hAnsi="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hint="default"/>
      </w:rPr>
    </w:lvl>
  </w:abstractNum>
  <w:abstractNum w:abstractNumId="14">
    <w:nsid w:val="5C5162AC"/>
    <w:multiLevelType w:val="hybridMultilevel"/>
    <w:tmpl w:val="88ACAF9C"/>
    <w:lvl w:ilvl="0" w:tplc="75D635AE">
      <w:start w:val="1"/>
      <w:numFmt w:val="decimal"/>
      <w:lvlText w:val="%1."/>
      <w:lvlJc w:val="left"/>
      <w:pPr>
        <w:ind w:left="1680" w:hanging="9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5">
    <w:nsid w:val="6A4470F6"/>
    <w:multiLevelType w:val="hybridMultilevel"/>
    <w:tmpl w:val="AC06E92E"/>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6D3D15E0"/>
    <w:multiLevelType w:val="hybridMultilevel"/>
    <w:tmpl w:val="02E0B100"/>
    <w:lvl w:ilvl="0" w:tplc="7A7EC806">
      <w:start w:val="1"/>
      <w:numFmt w:val="decimal"/>
      <w:lvlText w:val="%1."/>
      <w:lvlJc w:val="left"/>
      <w:pPr>
        <w:ind w:left="1069" w:hanging="360"/>
      </w:pPr>
      <w:rPr>
        <w:rFonts w:hint="default"/>
        <w:b w:val="0"/>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7">
    <w:nsid w:val="6EB027B0"/>
    <w:multiLevelType w:val="hybridMultilevel"/>
    <w:tmpl w:val="75E2E266"/>
    <w:lvl w:ilvl="0" w:tplc="E4CA9E40">
      <w:numFmt w:val="bullet"/>
      <w:lvlText w:val=""/>
      <w:lvlJc w:val="left"/>
      <w:pPr>
        <w:ind w:left="1069" w:hanging="360"/>
      </w:pPr>
      <w:rPr>
        <w:rFonts w:ascii="Symbol" w:eastAsia="MS ??" w:hAnsi="Symbol"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8">
    <w:nsid w:val="72AF06BD"/>
    <w:multiLevelType w:val="hybridMultilevel"/>
    <w:tmpl w:val="92924FF2"/>
    <w:lvl w:ilvl="0" w:tplc="694E53D4">
      <w:start w:val="1"/>
      <w:numFmt w:val="decimal"/>
      <w:lvlText w:val="%1."/>
      <w:lvlJc w:val="left"/>
      <w:pPr>
        <w:ind w:left="1069" w:hanging="360"/>
      </w:pPr>
      <w:rPr>
        <w:rFonts w:hint="default"/>
        <w:b w:val="0"/>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9">
    <w:nsid w:val="79381ABA"/>
    <w:multiLevelType w:val="multilevel"/>
    <w:tmpl w:val="8926065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eastAsiaTheme="minorHAnsi" w:hint="default"/>
        <w:b/>
        <w:color w:val="auto"/>
      </w:rPr>
    </w:lvl>
    <w:lvl w:ilvl="2">
      <w:start w:val="1"/>
      <w:numFmt w:val="decimal"/>
      <w:isLgl/>
      <w:lvlText w:val="%1.%2.%3."/>
      <w:lvlJc w:val="left"/>
      <w:pPr>
        <w:ind w:left="1080" w:hanging="720"/>
      </w:pPr>
      <w:rPr>
        <w:rFonts w:eastAsiaTheme="minorHAnsi" w:hint="default"/>
        <w:b/>
        <w:color w:val="auto"/>
      </w:rPr>
    </w:lvl>
    <w:lvl w:ilvl="3">
      <w:start w:val="1"/>
      <w:numFmt w:val="decimal"/>
      <w:isLgl/>
      <w:lvlText w:val="%1.%2.%3.%4."/>
      <w:lvlJc w:val="left"/>
      <w:pPr>
        <w:ind w:left="1080" w:hanging="720"/>
      </w:pPr>
      <w:rPr>
        <w:rFonts w:eastAsiaTheme="minorHAnsi" w:hint="default"/>
        <w:b w:val="0"/>
        <w:color w:val="auto"/>
      </w:rPr>
    </w:lvl>
    <w:lvl w:ilvl="4">
      <w:start w:val="1"/>
      <w:numFmt w:val="decimal"/>
      <w:isLgl/>
      <w:lvlText w:val="%1.%2.%3.%4.%5."/>
      <w:lvlJc w:val="left"/>
      <w:pPr>
        <w:ind w:left="1440" w:hanging="1080"/>
      </w:pPr>
      <w:rPr>
        <w:rFonts w:eastAsiaTheme="minorHAnsi" w:hint="default"/>
        <w:b w:val="0"/>
        <w:color w:val="auto"/>
      </w:rPr>
    </w:lvl>
    <w:lvl w:ilvl="5">
      <w:start w:val="1"/>
      <w:numFmt w:val="decimal"/>
      <w:isLgl/>
      <w:lvlText w:val="%1.%2.%3.%4.%5.%6."/>
      <w:lvlJc w:val="left"/>
      <w:pPr>
        <w:ind w:left="1440" w:hanging="1080"/>
      </w:pPr>
      <w:rPr>
        <w:rFonts w:eastAsiaTheme="minorHAnsi" w:hint="default"/>
        <w:b w:val="0"/>
        <w:color w:val="auto"/>
      </w:rPr>
    </w:lvl>
    <w:lvl w:ilvl="6">
      <w:start w:val="1"/>
      <w:numFmt w:val="decimal"/>
      <w:isLgl/>
      <w:lvlText w:val="%1.%2.%3.%4.%5.%6.%7."/>
      <w:lvlJc w:val="left"/>
      <w:pPr>
        <w:ind w:left="1800" w:hanging="1440"/>
      </w:pPr>
      <w:rPr>
        <w:rFonts w:eastAsiaTheme="minorHAnsi" w:hint="default"/>
        <w:b w:val="0"/>
        <w:color w:val="auto"/>
      </w:rPr>
    </w:lvl>
    <w:lvl w:ilvl="7">
      <w:start w:val="1"/>
      <w:numFmt w:val="decimal"/>
      <w:isLgl/>
      <w:lvlText w:val="%1.%2.%3.%4.%5.%6.%7.%8."/>
      <w:lvlJc w:val="left"/>
      <w:pPr>
        <w:ind w:left="1800" w:hanging="1440"/>
      </w:pPr>
      <w:rPr>
        <w:rFonts w:eastAsiaTheme="minorHAnsi" w:hint="default"/>
        <w:b w:val="0"/>
        <w:color w:val="auto"/>
      </w:rPr>
    </w:lvl>
    <w:lvl w:ilvl="8">
      <w:start w:val="1"/>
      <w:numFmt w:val="decimal"/>
      <w:isLgl/>
      <w:lvlText w:val="%1.%2.%3.%4.%5.%6.%7.%8.%9."/>
      <w:lvlJc w:val="left"/>
      <w:pPr>
        <w:ind w:left="2160" w:hanging="1800"/>
      </w:pPr>
      <w:rPr>
        <w:rFonts w:eastAsiaTheme="minorHAnsi" w:hint="default"/>
        <w:b w:val="0"/>
        <w:color w:val="auto"/>
      </w:rPr>
    </w:lvl>
  </w:abstractNum>
  <w:abstractNum w:abstractNumId="20">
    <w:nsid w:val="7B1939D7"/>
    <w:multiLevelType w:val="hybridMultilevel"/>
    <w:tmpl w:val="ED06A8C8"/>
    <w:lvl w:ilvl="0" w:tplc="4824F42C">
      <w:start w:val="4"/>
      <w:numFmt w:val="bullet"/>
      <w:pStyle w:val="1"/>
      <w:lvlText w:val="-"/>
      <w:lvlJc w:val="left"/>
      <w:pPr>
        <w:tabs>
          <w:tab w:val="num" w:pos="536"/>
        </w:tabs>
        <w:ind w:left="536" w:hanging="360"/>
      </w:pPr>
      <w:rPr>
        <w:rFonts w:ascii="Times New Roman" w:eastAsia="Times New Roman" w:hAnsi="Times New Roman" w:cs="Times New Roman" w:hint="default"/>
      </w:rPr>
    </w:lvl>
    <w:lvl w:ilvl="1" w:tplc="04020003" w:tentative="1">
      <w:start w:val="1"/>
      <w:numFmt w:val="bullet"/>
      <w:lvlText w:val="o"/>
      <w:lvlJc w:val="left"/>
      <w:pPr>
        <w:tabs>
          <w:tab w:val="num" w:pos="1256"/>
        </w:tabs>
        <w:ind w:left="1256" w:hanging="360"/>
      </w:pPr>
      <w:rPr>
        <w:rFonts w:ascii="Courier New" w:hAnsi="Courier New" w:cs="Courier New" w:hint="default"/>
      </w:rPr>
    </w:lvl>
    <w:lvl w:ilvl="2" w:tplc="04020005" w:tentative="1">
      <w:start w:val="1"/>
      <w:numFmt w:val="bullet"/>
      <w:lvlText w:val=""/>
      <w:lvlJc w:val="left"/>
      <w:pPr>
        <w:tabs>
          <w:tab w:val="num" w:pos="1976"/>
        </w:tabs>
        <w:ind w:left="1976" w:hanging="360"/>
      </w:pPr>
      <w:rPr>
        <w:rFonts w:ascii="Wingdings" w:hAnsi="Wingdings" w:hint="default"/>
      </w:rPr>
    </w:lvl>
    <w:lvl w:ilvl="3" w:tplc="04020001" w:tentative="1">
      <w:start w:val="1"/>
      <w:numFmt w:val="bullet"/>
      <w:lvlText w:val=""/>
      <w:lvlJc w:val="left"/>
      <w:pPr>
        <w:tabs>
          <w:tab w:val="num" w:pos="2696"/>
        </w:tabs>
        <w:ind w:left="2696" w:hanging="360"/>
      </w:pPr>
      <w:rPr>
        <w:rFonts w:ascii="Symbol" w:hAnsi="Symbol" w:hint="default"/>
      </w:rPr>
    </w:lvl>
    <w:lvl w:ilvl="4" w:tplc="04020003" w:tentative="1">
      <w:start w:val="1"/>
      <w:numFmt w:val="bullet"/>
      <w:lvlText w:val="o"/>
      <w:lvlJc w:val="left"/>
      <w:pPr>
        <w:tabs>
          <w:tab w:val="num" w:pos="3416"/>
        </w:tabs>
        <w:ind w:left="3416" w:hanging="360"/>
      </w:pPr>
      <w:rPr>
        <w:rFonts w:ascii="Courier New" w:hAnsi="Courier New" w:cs="Courier New" w:hint="default"/>
      </w:rPr>
    </w:lvl>
    <w:lvl w:ilvl="5" w:tplc="04020005" w:tentative="1">
      <w:start w:val="1"/>
      <w:numFmt w:val="bullet"/>
      <w:lvlText w:val=""/>
      <w:lvlJc w:val="left"/>
      <w:pPr>
        <w:tabs>
          <w:tab w:val="num" w:pos="4136"/>
        </w:tabs>
        <w:ind w:left="4136" w:hanging="360"/>
      </w:pPr>
      <w:rPr>
        <w:rFonts w:ascii="Wingdings" w:hAnsi="Wingdings" w:hint="default"/>
      </w:rPr>
    </w:lvl>
    <w:lvl w:ilvl="6" w:tplc="04020001" w:tentative="1">
      <w:start w:val="1"/>
      <w:numFmt w:val="bullet"/>
      <w:lvlText w:val=""/>
      <w:lvlJc w:val="left"/>
      <w:pPr>
        <w:tabs>
          <w:tab w:val="num" w:pos="4856"/>
        </w:tabs>
        <w:ind w:left="4856" w:hanging="360"/>
      </w:pPr>
      <w:rPr>
        <w:rFonts w:ascii="Symbol" w:hAnsi="Symbol" w:hint="default"/>
      </w:rPr>
    </w:lvl>
    <w:lvl w:ilvl="7" w:tplc="04020003" w:tentative="1">
      <w:start w:val="1"/>
      <w:numFmt w:val="bullet"/>
      <w:lvlText w:val="o"/>
      <w:lvlJc w:val="left"/>
      <w:pPr>
        <w:tabs>
          <w:tab w:val="num" w:pos="5576"/>
        </w:tabs>
        <w:ind w:left="5576" w:hanging="360"/>
      </w:pPr>
      <w:rPr>
        <w:rFonts w:ascii="Courier New" w:hAnsi="Courier New" w:cs="Courier New" w:hint="default"/>
      </w:rPr>
    </w:lvl>
    <w:lvl w:ilvl="8" w:tplc="04020005" w:tentative="1">
      <w:start w:val="1"/>
      <w:numFmt w:val="bullet"/>
      <w:lvlText w:val=""/>
      <w:lvlJc w:val="left"/>
      <w:pPr>
        <w:tabs>
          <w:tab w:val="num" w:pos="6296"/>
        </w:tabs>
        <w:ind w:left="6296" w:hanging="360"/>
      </w:pPr>
      <w:rPr>
        <w:rFonts w:ascii="Wingdings" w:hAnsi="Wingdings" w:hint="default"/>
      </w:rPr>
    </w:lvl>
  </w:abstractNum>
  <w:abstractNum w:abstractNumId="21">
    <w:nsid w:val="7E7F111C"/>
    <w:multiLevelType w:val="hybridMultilevel"/>
    <w:tmpl w:val="ADF65D58"/>
    <w:lvl w:ilvl="0" w:tplc="8C9818E4">
      <w:start w:val="1"/>
      <w:numFmt w:val="decimal"/>
      <w:lvlText w:val="%1."/>
      <w:lvlJc w:val="left"/>
      <w:pPr>
        <w:ind w:left="1429" w:hanging="360"/>
      </w:pPr>
      <w:rPr>
        <w:rFonts w:ascii="Times New Roman" w:eastAsia="Times New Roman" w:hAnsi="Times New Roman" w:cs="Times New Roman"/>
        <w:b w:val="0"/>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num w:numId="1">
    <w:abstractNumId w:val="20"/>
  </w:num>
  <w:num w:numId="2">
    <w:abstractNumId w:val="9"/>
  </w:num>
  <w:num w:numId="3">
    <w:abstractNumId w:val="15"/>
  </w:num>
  <w:num w:numId="4">
    <w:abstractNumId w:val="0"/>
  </w:num>
  <w:num w:numId="5">
    <w:abstractNumId w:val="10"/>
  </w:num>
  <w:num w:numId="6">
    <w:abstractNumId w:val="21"/>
  </w:num>
  <w:num w:numId="7">
    <w:abstractNumId w:val="17"/>
  </w:num>
  <w:num w:numId="8">
    <w:abstractNumId w:val="2"/>
  </w:num>
  <w:num w:numId="9">
    <w:abstractNumId w:val="6"/>
  </w:num>
  <w:num w:numId="10">
    <w:abstractNumId w:val="1"/>
  </w:num>
  <w:num w:numId="11">
    <w:abstractNumId w:val="7"/>
  </w:num>
  <w:num w:numId="12">
    <w:abstractNumId w:val="16"/>
  </w:num>
  <w:num w:numId="13">
    <w:abstractNumId w:val="5"/>
  </w:num>
  <w:num w:numId="14">
    <w:abstractNumId w:val="8"/>
  </w:num>
  <w:num w:numId="15">
    <w:abstractNumId w:val="11"/>
  </w:num>
  <w:num w:numId="16">
    <w:abstractNumId w:val="14"/>
  </w:num>
  <w:num w:numId="17">
    <w:abstractNumId w:val="19"/>
  </w:num>
  <w:num w:numId="18">
    <w:abstractNumId w:val="18"/>
  </w:num>
  <w:num w:numId="19">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2"/>
  </w:num>
  <w:num w:numId="22">
    <w:abstractNumId w:val="12"/>
  </w:num>
  <w:num w:numId="23">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12D75"/>
    <w:rsid w:val="00001D88"/>
    <w:rsid w:val="00002B3C"/>
    <w:rsid w:val="00006ACF"/>
    <w:rsid w:val="00006F68"/>
    <w:rsid w:val="000115A0"/>
    <w:rsid w:val="000155F2"/>
    <w:rsid w:val="000213C4"/>
    <w:rsid w:val="000222CB"/>
    <w:rsid w:val="000225E1"/>
    <w:rsid w:val="00030EC0"/>
    <w:rsid w:val="0003123A"/>
    <w:rsid w:val="00032A9B"/>
    <w:rsid w:val="00033EB9"/>
    <w:rsid w:val="00045202"/>
    <w:rsid w:val="00050693"/>
    <w:rsid w:val="00051E32"/>
    <w:rsid w:val="000539FA"/>
    <w:rsid w:val="00055C1C"/>
    <w:rsid w:val="00057A79"/>
    <w:rsid w:val="00064109"/>
    <w:rsid w:val="00067EE2"/>
    <w:rsid w:val="0007101C"/>
    <w:rsid w:val="00074906"/>
    <w:rsid w:val="00077985"/>
    <w:rsid w:val="00081836"/>
    <w:rsid w:val="00087A8F"/>
    <w:rsid w:val="000900CF"/>
    <w:rsid w:val="000927AE"/>
    <w:rsid w:val="000948E0"/>
    <w:rsid w:val="00096152"/>
    <w:rsid w:val="000A3613"/>
    <w:rsid w:val="000A68FE"/>
    <w:rsid w:val="000A743C"/>
    <w:rsid w:val="000A74BA"/>
    <w:rsid w:val="000B7985"/>
    <w:rsid w:val="000D3474"/>
    <w:rsid w:val="000D39AB"/>
    <w:rsid w:val="000D3D03"/>
    <w:rsid w:val="000D52EE"/>
    <w:rsid w:val="000D65D2"/>
    <w:rsid w:val="000E3065"/>
    <w:rsid w:val="000E4725"/>
    <w:rsid w:val="00105C39"/>
    <w:rsid w:val="0010630F"/>
    <w:rsid w:val="00111699"/>
    <w:rsid w:val="0011514E"/>
    <w:rsid w:val="001156A4"/>
    <w:rsid w:val="00115A26"/>
    <w:rsid w:val="00122DAC"/>
    <w:rsid w:val="00130BA9"/>
    <w:rsid w:val="00141E45"/>
    <w:rsid w:val="00144DFB"/>
    <w:rsid w:val="00155331"/>
    <w:rsid w:val="00155F09"/>
    <w:rsid w:val="0015633C"/>
    <w:rsid w:val="00157ECC"/>
    <w:rsid w:val="0016103E"/>
    <w:rsid w:val="001622C5"/>
    <w:rsid w:val="0016561F"/>
    <w:rsid w:val="00167901"/>
    <w:rsid w:val="00170791"/>
    <w:rsid w:val="001710F3"/>
    <w:rsid w:val="00171638"/>
    <w:rsid w:val="00173EF8"/>
    <w:rsid w:val="00180414"/>
    <w:rsid w:val="0018513F"/>
    <w:rsid w:val="001A7819"/>
    <w:rsid w:val="001B3079"/>
    <w:rsid w:val="001B6878"/>
    <w:rsid w:val="001C2990"/>
    <w:rsid w:val="001C2B1D"/>
    <w:rsid w:val="001C2BBB"/>
    <w:rsid w:val="001C4223"/>
    <w:rsid w:val="001D17B1"/>
    <w:rsid w:val="001D25BC"/>
    <w:rsid w:val="001E1578"/>
    <w:rsid w:val="001E1F28"/>
    <w:rsid w:val="001E43AE"/>
    <w:rsid w:val="001E547B"/>
    <w:rsid w:val="001E7466"/>
    <w:rsid w:val="001E7534"/>
    <w:rsid w:val="001F248C"/>
    <w:rsid w:val="001F4657"/>
    <w:rsid w:val="00204010"/>
    <w:rsid w:val="002047EE"/>
    <w:rsid w:val="002055A7"/>
    <w:rsid w:val="00215B16"/>
    <w:rsid w:val="00220AA3"/>
    <w:rsid w:val="0022514F"/>
    <w:rsid w:val="002305C1"/>
    <w:rsid w:val="00230EEC"/>
    <w:rsid w:val="00240856"/>
    <w:rsid w:val="002440EB"/>
    <w:rsid w:val="00247077"/>
    <w:rsid w:val="002500C7"/>
    <w:rsid w:val="0025340B"/>
    <w:rsid w:val="00266005"/>
    <w:rsid w:val="00270A4E"/>
    <w:rsid w:val="00274BDC"/>
    <w:rsid w:val="00281F53"/>
    <w:rsid w:val="00285115"/>
    <w:rsid w:val="00285427"/>
    <w:rsid w:val="002923E2"/>
    <w:rsid w:val="00294FB4"/>
    <w:rsid w:val="002A0BD3"/>
    <w:rsid w:val="002A1F17"/>
    <w:rsid w:val="002A3B93"/>
    <w:rsid w:val="002A49E6"/>
    <w:rsid w:val="002A4EC7"/>
    <w:rsid w:val="002A5F5E"/>
    <w:rsid w:val="002A68DB"/>
    <w:rsid w:val="002B331F"/>
    <w:rsid w:val="002B441B"/>
    <w:rsid w:val="002B5B77"/>
    <w:rsid w:val="002B662C"/>
    <w:rsid w:val="002B787E"/>
    <w:rsid w:val="002E0344"/>
    <w:rsid w:val="002E34D7"/>
    <w:rsid w:val="002F07B6"/>
    <w:rsid w:val="002F4CBF"/>
    <w:rsid w:val="003049B8"/>
    <w:rsid w:val="00304F83"/>
    <w:rsid w:val="00305F88"/>
    <w:rsid w:val="00312AD6"/>
    <w:rsid w:val="003201DA"/>
    <w:rsid w:val="0032218A"/>
    <w:rsid w:val="00325B26"/>
    <w:rsid w:val="003340DF"/>
    <w:rsid w:val="003345A2"/>
    <w:rsid w:val="003435CC"/>
    <w:rsid w:val="00345897"/>
    <w:rsid w:val="00355658"/>
    <w:rsid w:val="00360CAB"/>
    <w:rsid w:val="00360D1C"/>
    <w:rsid w:val="00363E3B"/>
    <w:rsid w:val="00371F5B"/>
    <w:rsid w:val="00373FF8"/>
    <w:rsid w:val="00377450"/>
    <w:rsid w:val="00377C29"/>
    <w:rsid w:val="00382B29"/>
    <w:rsid w:val="00386B8E"/>
    <w:rsid w:val="00390B6B"/>
    <w:rsid w:val="00395244"/>
    <w:rsid w:val="003A395C"/>
    <w:rsid w:val="003A39DF"/>
    <w:rsid w:val="003A6D8F"/>
    <w:rsid w:val="003B29EF"/>
    <w:rsid w:val="003B3412"/>
    <w:rsid w:val="003B3DFF"/>
    <w:rsid w:val="003B7323"/>
    <w:rsid w:val="003C2540"/>
    <w:rsid w:val="003C2E3B"/>
    <w:rsid w:val="003D4034"/>
    <w:rsid w:val="003F293C"/>
    <w:rsid w:val="004020AB"/>
    <w:rsid w:val="00407F8A"/>
    <w:rsid w:val="004112CE"/>
    <w:rsid w:val="0041385B"/>
    <w:rsid w:val="00413EC0"/>
    <w:rsid w:val="00415145"/>
    <w:rsid w:val="004151DB"/>
    <w:rsid w:val="00415A16"/>
    <w:rsid w:val="00415BFA"/>
    <w:rsid w:val="0041734D"/>
    <w:rsid w:val="004209E7"/>
    <w:rsid w:val="0042347E"/>
    <w:rsid w:val="00423E20"/>
    <w:rsid w:val="004330B7"/>
    <w:rsid w:val="00434946"/>
    <w:rsid w:val="004361E3"/>
    <w:rsid w:val="004363CF"/>
    <w:rsid w:val="00443744"/>
    <w:rsid w:val="00451225"/>
    <w:rsid w:val="00454814"/>
    <w:rsid w:val="0045636A"/>
    <w:rsid w:val="00456DBC"/>
    <w:rsid w:val="00460A28"/>
    <w:rsid w:val="00461346"/>
    <w:rsid w:val="0046149E"/>
    <w:rsid w:val="004645F0"/>
    <w:rsid w:val="004653DA"/>
    <w:rsid w:val="004662C4"/>
    <w:rsid w:val="004677D6"/>
    <w:rsid w:val="00476801"/>
    <w:rsid w:val="004828FC"/>
    <w:rsid w:val="00484DCE"/>
    <w:rsid w:val="004875FA"/>
    <w:rsid w:val="00491DA2"/>
    <w:rsid w:val="00493974"/>
    <w:rsid w:val="0049495A"/>
    <w:rsid w:val="0049534A"/>
    <w:rsid w:val="00496BA9"/>
    <w:rsid w:val="004A25C5"/>
    <w:rsid w:val="004A482B"/>
    <w:rsid w:val="004B28B8"/>
    <w:rsid w:val="004B479F"/>
    <w:rsid w:val="004B59B2"/>
    <w:rsid w:val="004C2EA2"/>
    <w:rsid w:val="004D06D4"/>
    <w:rsid w:val="004D237E"/>
    <w:rsid w:val="004D3555"/>
    <w:rsid w:val="004D39CA"/>
    <w:rsid w:val="004D424F"/>
    <w:rsid w:val="004D5F8C"/>
    <w:rsid w:val="004D6255"/>
    <w:rsid w:val="004E16B9"/>
    <w:rsid w:val="004E4CFC"/>
    <w:rsid w:val="004F0747"/>
    <w:rsid w:val="00504942"/>
    <w:rsid w:val="00511B99"/>
    <w:rsid w:val="00512D75"/>
    <w:rsid w:val="005205F8"/>
    <w:rsid w:val="005223DC"/>
    <w:rsid w:val="0052532F"/>
    <w:rsid w:val="00545301"/>
    <w:rsid w:val="00545809"/>
    <w:rsid w:val="00547FE8"/>
    <w:rsid w:val="00550FC5"/>
    <w:rsid w:val="00551378"/>
    <w:rsid w:val="00561EE2"/>
    <w:rsid w:val="0056302F"/>
    <w:rsid w:val="005658D0"/>
    <w:rsid w:val="00565D16"/>
    <w:rsid w:val="00566715"/>
    <w:rsid w:val="005754E6"/>
    <w:rsid w:val="0057639A"/>
    <w:rsid w:val="005838B8"/>
    <w:rsid w:val="00584115"/>
    <w:rsid w:val="00584150"/>
    <w:rsid w:val="005865D4"/>
    <w:rsid w:val="005900D4"/>
    <w:rsid w:val="005936F9"/>
    <w:rsid w:val="005A1CD2"/>
    <w:rsid w:val="005A786D"/>
    <w:rsid w:val="005A7F89"/>
    <w:rsid w:val="005B1959"/>
    <w:rsid w:val="005C7323"/>
    <w:rsid w:val="005D2890"/>
    <w:rsid w:val="005F0717"/>
    <w:rsid w:val="005F1A4B"/>
    <w:rsid w:val="005F3F80"/>
    <w:rsid w:val="005F6E77"/>
    <w:rsid w:val="00600B31"/>
    <w:rsid w:val="006032E2"/>
    <w:rsid w:val="00610D59"/>
    <w:rsid w:val="00611AB1"/>
    <w:rsid w:val="00613AFB"/>
    <w:rsid w:val="0062189E"/>
    <w:rsid w:val="00621A73"/>
    <w:rsid w:val="00621E9C"/>
    <w:rsid w:val="00623B8C"/>
    <w:rsid w:val="00627ADC"/>
    <w:rsid w:val="00627C80"/>
    <w:rsid w:val="00627FA8"/>
    <w:rsid w:val="00630941"/>
    <w:rsid w:val="00630BDC"/>
    <w:rsid w:val="006377D1"/>
    <w:rsid w:val="00640319"/>
    <w:rsid w:val="00643764"/>
    <w:rsid w:val="00644859"/>
    <w:rsid w:val="00645326"/>
    <w:rsid w:val="0064693D"/>
    <w:rsid w:val="00650125"/>
    <w:rsid w:val="00653F85"/>
    <w:rsid w:val="006551C7"/>
    <w:rsid w:val="006614C1"/>
    <w:rsid w:val="00661E99"/>
    <w:rsid w:val="00665D7A"/>
    <w:rsid w:val="006666B0"/>
    <w:rsid w:val="00675311"/>
    <w:rsid w:val="00692B11"/>
    <w:rsid w:val="00693117"/>
    <w:rsid w:val="00697B14"/>
    <w:rsid w:val="006A202F"/>
    <w:rsid w:val="006A4C52"/>
    <w:rsid w:val="006A552F"/>
    <w:rsid w:val="006A716A"/>
    <w:rsid w:val="006A75D5"/>
    <w:rsid w:val="006B058B"/>
    <w:rsid w:val="006B58CA"/>
    <w:rsid w:val="006C04EA"/>
    <w:rsid w:val="006C1020"/>
    <w:rsid w:val="006C3692"/>
    <w:rsid w:val="006C585D"/>
    <w:rsid w:val="006C646D"/>
    <w:rsid w:val="006C69C1"/>
    <w:rsid w:val="006C7540"/>
    <w:rsid w:val="006D11A4"/>
    <w:rsid w:val="006D3D0B"/>
    <w:rsid w:val="006D4F0B"/>
    <w:rsid w:val="006D60C0"/>
    <w:rsid w:val="006E5B68"/>
    <w:rsid w:val="006F115F"/>
    <w:rsid w:val="006F3428"/>
    <w:rsid w:val="006F4414"/>
    <w:rsid w:val="007030F6"/>
    <w:rsid w:val="00705A3E"/>
    <w:rsid w:val="0071173A"/>
    <w:rsid w:val="0071372B"/>
    <w:rsid w:val="00716A71"/>
    <w:rsid w:val="00720B6E"/>
    <w:rsid w:val="00724629"/>
    <w:rsid w:val="007254C7"/>
    <w:rsid w:val="007259A1"/>
    <w:rsid w:val="00725A71"/>
    <w:rsid w:val="00733509"/>
    <w:rsid w:val="00741239"/>
    <w:rsid w:val="00741AD8"/>
    <w:rsid w:val="00746A1F"/>
    <w:rsid w:val="007479DE"/>
    <w:rsid w:val="007510EF"/>
    <w:rsid w:val="00753BF7"/>
    <w:rsid w:val="00754D5E"/>
    <w:rsid w:val="00755514"/>
    <w:rsid w:val="007629E6"/>
    <w:rsid w:val="00764901"/>
    <w:rsid w:val="00770ACD"/>
    <w:rsid w:val="00773E80"/>
    <w:rsid w:val="00777CEF"/>
    <w:rsid w:val="00786EDA"/>
    <w:rsid w:val="00790570"/>
    <w:rsid w:val="007924A2"/>
    <w:rsid w:val="0079409E"/>
    <w:rsid w:val="00796D21"/>
    <w:rsid w:val="00797ECB"/>
    <w:rsid w:val="007A139A"/>
    <w:rsid w:val="007A1FF5"/>
    <w:rsid w:val="007A3B7B"/>
    <w:rsid w:val="007B1853"/>
    <w:rsid w:val="007B6576"/>
    <w:rsid w:val="007C2FD7"/>
    <w:rsid w:val="007C3E20"/>
    <w:rsid w:val="007C5CDF"/>
    <w:rsid w:val="007C7E29"/>
    <w:rsid w:val="007D0B56"/>
    <w:rsid w:val="007D2AA7"/>
    <w:rsid w:val="007E2E00"/>
    <w:rsid w:val="007E4C7B"/>
    <w:rsid w:val="007E5A6A"/>
    <w:rsid w:val="007E73B1"/>
    <w:rsid w:val="007E7DF3"/>
    <w:rsid w:val="007F0278"/>
    <w:rsid w:val="007F18A4"/>
    <w:rsid w:val="007F7958"/>
    <w:rsid w:val="0080373F"/>
    <w:rsid w:val="00803DDC"/>
    <w:rsid w:val="008177D6"/>
    <w:rsid w:val="00831AAA"/>
    <w:rsid w:val="0083279C"/>
    <w:rsid w:val="008333DF"/>
    <w:rsid w:val="0083572F"/>
    <w:rsid w:val="00836025"/>
    <w:rsid w:val="00845219"/>
    <w:rsid w:val="0084658C"/>
    <w:rsid w:val="00847FBC"/>
    <w:rsid w:val="0085095B"/>
    <w:rsid w:val="00851BFF"/>
    <w:rsid w:val="008523B7"/>
    <w:rsid w:val="00852B09"/>
    <w:rsid w:val="00857723"/>
    <w:rsid w:val="00866358"/>
    <w:rsid w:val="00871FC5"/>
    <w:rsid w:val="008753AC"/>
    <w:rsid w:val="008757B6"/>
    <w:rsid w:val="008778E0"/>
    <w:rsid w:val="00877CE0"/>
    <w:rsid w:val="00880290"/>
    <w:rsid w:val="00883A79"/>
    <w:rsid w:val="00884474"/>
    <w:rsid w:val="008905EE"/>
    <w:rsid w:val="00892DEA"/>
    <w:rsid w:val="00893217"/>
    <w:rsid w:val="00894DD7"/>
    <w:rsid w:val="00896E56"/>
    <w:rsid w:val="008A5ED7"/>
    <w:rsid w:val="008A7AC4"/>
    <w:rsid w:val="008B0662"/>
    <w:rsid w:val="008B4B11"/>
    <w:rsid w:val="008B53E6"/>
    <w:rsid w:val="008B649C"/>
    <w:rsid w:val="008B6904"/>
    <w:rsid w:val="008C351F"/>
    <w:rsid w:val="008C4EE7"/>
    <w:rsid w:val="008D0DBB"/>
    <w:rsid w:val="008D1C15"/>
    <w:rsid w:val="008D1F8B"/>
    <w:rsid w:val="008E2287"/>
    <w:rsid w:val="008E5C08"/>
    <w:rsid w:val="008F0161"/>
    <w:rsid w:val="008F09FA"/>
    <w:rsid w:val="008F61E7"/>
    <w:rsid w:val="008F68CF"/>
    <w:rsid w:val="009043EC"/>
    <w:rsid w:val="009169D3"/>
    <w:rsid w:val="009221CD"/>
    <w:rsid w:val="0092320F"/>
    <w:rsid w:val="00923FAC"/>
    <w:rsid w:val="00925934"/>
    <w:rsid w:val="00927FB3"/>
    <w:rsid w:val="009340A6"/>
    <w:rsid w:val="00944AFC"/>
    <w:rsid w:val="00947AEA"/>
    <w:rsid w:val="00947BF9"/>
    <w:rsid w:val="00950869"/>
    <w:rsid w:val="00951E5F"/>
    <w:rsid w:val="009547BE"/>
    <w:rsid w:val="0095615A"/>
    <w:rsid w:val="009564AD"/>
    <w:rsid w:val="009568E5"/>
    <w:rsid w:val="009609E2"/>
    <w:rsid w:val="00961EDF"/>
    <w:rsid w:val="009736E8"/>
    <w:rsid w:val="0097396B"/>
    <w:rsid w:val="00974C60"/>
    <w:rsid w:val="0097589A"/>
    <w:rsid w:val="0098005E"/>
    <w:rsid w:val="00981194"/>
    <w:rsid w:val="00981424"/>
    <w:rsid w:val="009865B7"/>
    <w:rsid w:val="00986F7B"/>
    <w:rsid w:val="0099190E"/>
    <w:rsid w:val="00992F66"/>
    <w:rsid w:val="00993536"/>
    <w:rsid w:val="0099777C"/>
    <w:rsid w:val="00997B94"/>
    <w:rsid w:val="009A2CAE"/>
    <w:rsid w:val="009A2EB5"/>
    <w:rsid w:val="009A4F05"/>
    <w:rsid w:val="009A5D46"/>
    <w:rsid w:val="009A6671"/>
    <w:rsid w:val="009A74DC"/>
    <w:rsid w:val="009B51C4"/>
    <w:rsid w:val="009B63F3"/>
    <w:rsid w:val="009B7C57"/>
    <w:rsid w:val="009C46FF"/>
    <w:rsid w:val="009C5374"/>
    <w:rsid w:val="009D0E0A"/>
    <w:rsid w:val="009D2866"/>
    <w:rsid w:val="009E06C2"/>
    <w:rsid w:val="009E218B"/>
    <w:rsid w:val="009E2EBB"/>
    <w:rsid w:val="009E4235"/>
    <w:rsid w:val="009E434E"/>
    <w:rsid w:val="009E5E97"/>
    <w:rsid w:val="009F6C01"/>
    <w:rsid w:val="00A00A12"/>
    <w:rsid w:val="00A00C38"/>
    <w:rsid w:val="00A056C1"/>
    <w:rsid w:val="00A07E03"/>
    <w:rsid w:val="00A10827"/>
    <w:rsid w:val="00A203C3"/>
    <w:rsid w:val="00A22E88"/>
    <w:rsid w:val="00A23A0C"/>
    <w:rsid w:val="00A23BA8"/>
    <w:rsid w:val="00A30EBD"/>
    <w:rsid w:val="00A31F12"/>
    <w:rsid w:val="00A35792"/>
    <w:rsid w:val="00A43E13"/>
    <w:rsid w:val="00A51394"/>
    <w:rsid w:val="00A57CF8"/>
    <w:rsid w:val="00A60A28"/>
    <w:rsid w:val="00A67DCF"/>
    <w:rsid w:val="00A7245D"/>
    <w:rsid w:val="00A73143"/>
    <w:rsid w:val="00A7425C"/>
    <w:rsid w:val="00A7676C"/>
    <w:rsid w:val="00A77CFF"/>
    <w:rsid w:val="00A77F7E"/>
    <w:rsid w:val="00A817BA"/>
    <w:rsid w:val="00A82878"/>
    <w:rsid w:val="00A87526"/>
    <w:rsid w:val="00A9143D"/>
    <w:rsid w:val="00A91CB7"/>
    <w:rsid w:val="00A971B3"/>
    <w:rsid w:val="00AA010F"/>
    <w:rsid w:val="00AA07A6"/>
    <w:rsid w:val="00AA08BB"/>
    <w:rsid w:val="00AA1E70"/>
    <w:rsid w:val="00AA34DB"/>
    <w:rsid w:val="00AA4B07"/>
    <w:rsid w:val="00AB2E29"/>
    <w:rsid w:val="00AB41A2"/>
    <w:rsid w:val="00AB52CF"/>
    <w:rsid w:val="00AC036E"/>
    <w:rsid w:val="00AD1725"/>
    <w:rsid w:val="00AD2207"/>
    <w:rsid w:val="00AD6D94"/>
    <w:rsid w:val="00AE07E8"/>
    <w:rsid w:val="00AE3483"/>
    <w:rsid w:val="00AF034C"/>
    <w:rsid w:val="00AF0FDF"/>
    <w:rsid w:val="00AF10CA"/>
    <w:rsid w:val="00AF38E8"/>
    <w:rsid w:val="00AF6D41"/>
    <w:rsid w:val="00B00DB5"/>
    <w:rsid w:val="00B026E3"/>
    <w:rsid w:val="00B05C3B"/>
    <w:rsid w:val="00B10D53"/>
    <w:rsid w:val="00B12C18"/>
    <w:rsid w:val="00B1468A"/>
    <w:rsid w:val="00B168B1"/>
    <w:rsid w:val="00B16F60"/>
    <w:rsid w:val="00B236E0"/>
    <w:rsid w:val="00B23E47"/>
    <w:rsid w:val="00B279FB"/>
    <w:rsid w:val="00B27C99"/>
    <w:rsid w:val="00B304B1"/>
    <w:rsid w:val="00B330B4"/>
    <w:rsid w:val="00B34A58"/>
    <w:rsid w:val="00B3718E"/>
    <w:rsid w:val="00B43DDB"/>
    <w:rsid w:val="00B446C2"/>
    <w:rsid w:val="00B46BF6"/>
    <w:rsid w:val="00B50177"/>
    <w:rsid w:val="00B506C1"/>
    <w:rsid w:val="00B508AE"/>
    <w:rsid w:val="00B51935"/>
    <w:rsid w:val="00B55CD7"/>
    <w:rsid w:val="00B660B0"/>
    <w:rsid w:val="00B723C9"/>
    <w:rsid w:val="00B73543"/>
    <w:rsid w:val="00B749E9"/>
    <w:rsid w:val="00B76A03"/>
    <w:rsid w:val="00B83429"/>
    <w:rsid w:val="00B87D5E"/>
    <w:rsid w:val="00B87E95"/>
    <w:rsid w:val="00BA3A29"/>
    <w:rsid w:val="00BB3084"/>
    <w:rsid w:val="00BB623E"/>
    <w:rsid w:val="00BC11D7"/>
    <w:rsid w:val="00BC4A7D"/>
    <w:rsid w:val="00BD0937"/>
    <w:rsid w:val="00BD1BAC"/>
    <w:rsid w:val="00BD36B6"/>
    <w:rsid w:val="00BD411C"/>
    <w:rsid w:val="00BD7398"/>
    <w:rsid w:val="00BE007E"/>
    <w:rsid w:val="00BE73E4"/>
    <w:rsid w:val="00BF3150"/>
    <w:rsid w:val="00C0184F"/>
    <w:rsid w:val="00C03E25"/>
    <w:rsid w:val="00C055EA"/>
    <w:rsid w:val="00C15329"/>
    <w:rsid w:val="00C156DE"/>
    <w:rsid w:val="00C204C5"/>
    <w:rsid w:val="00C21AC9"/>
    <w:rsid w:val="00C257F0"/>
    <w:rsid w:val="00C27624"/>
    <w:rsid w:val="00C33BCA"/>
    <w:rsid w:val="00C341C7"/>
    <w:rsid w:val="00C37EE5"/>
    <w:rsid w:val="00C45A2C"/>
    <w:rsid w:val="00C4714D"/>
    <w:rsid w:val="00C510A0"/>
    <w:rsid w:val="00C52D14"/>
    <w:rsid w:val="00C567EB"/>
    <w:rsid w:val="00C576A2"/>
    <w:rsid w:val="00C61598"/>
    <w:rsid w:val="00C64F8D"/>
    <w:rsid w:val="00C650D9"/>
    <w:rsid w:val="00C70F3C"/>
    <w:rsid w:val="00C74268"/>
    <w:rsid w:val="00C75389"/>
    <w:rsid w:val="00C77832"/>
    <w:rsid w:val="00C83138"/>
    <w:rsid w:val="00C84311"/>
    <w:rsid w:val="00C857DA"/>
    <w:rsid w:val="00C934F7"/>
    <w:rsid w:val="00C9383F"/>
    <w:rsid w:val="00C96753"/>
    <w:rsid w:val="00CA27C1"/>
    <w:rsid w:val="00CA535D"/>
    <w:rsid w:val="00CA5426"/>
    <w:rsid w:val="00CC2F18"/>
    <w:rsid w:val="00CE1AA4"/>
    <w:rsid w:val="00CF2365"/>
    <w:rsid w:val="00CF2E7E"/>
    <w:rsid w:val="00CF3FF7"/>
    <w:rsid w:val="00D00C23"/>
    <w:rsid w:val="00D02590"/>
    <w:rsid w:val="00D04103"/>
    <w:rsid w:val="00D04911"/>
    <w:rsid w:val="00D11DE3"/>
    <w:rsid w:val="00D11FF6"/>
    <w:rsid w:val="00D1535B"/>
    <w:rsid w:val="00D23E86"/>
    <w:rsid w:val="00D244A3"/>
    <w:rsid w:val="00D33815"/>
    <w:rsid w:val="00D35F11"/>
    <w:rsid w:val="00D51740"/>
    <w:rsid w:val="00D526C4"/>
    <w:rsid w:val="00D571B2"/>
    <w:rsid w:val="00D60B2E"/>
    <w:rsid w:val="00D62229"/>
    <w:rsid w:val="00D70D25"/>
    <w:rsid w:val="00D71566"/>
    <w:rsid w:val="00D72D31"/>
    <w:rsid w:val="00D72E1F"/>
    <w:rsid w:val="00D80056"/>
    <w:rsid w:val="00D85777"/>
    <w:rsid w:val="00D9123C"/>
    <w:rsid w:val="00D92939"/>
    <w:rsid w:val="00D94402"/>
    <w:rsid w:val="00D97522"/>
    <w:rsid w:val="00DA2E03"/>
    <w:rsid w:val="00DA2E8C"/>
    <w:rsid w:val="00DA7BBC"/>
    <w:rsid w:val="00DB5345"/>
    <w:rsid w:val="00DB5A51"/>
    <w:rsid w:val="00DB5C0D"/>
    <w:rsid w:val="00DC2C61"/>
    <w:rsid w:val="00DC5854"/>
    <w:rsid w:val="00DD0DD1"/>
    <w:rsid w:val="00DD397D"/>
    <w:rsid w:val="00DD5B8C"/>
    <w:rsid w:val="00DD63E0"/>
    <w:rsid w:val="00DD6BA0"/>
    <w:rsid w:val="00DE1587"/>
    <w:rsid w:val="00DE312E"/>
    <w:rsid w:val="00DE3971"/>
    <w:rsid w:val="00DE42DE"/>
    <w:rsid w:val="00DE7068"/>
    <w:rsid w:val="00DE71D6"/>
    <w:rsid w:val="00DE7BD4"/>
    <w:rsid w:val="00DF01D2"/>
    <w:rsid w:val="00DF0D2A"/>
    <w:rsid w:val="00DF147D"/>
    <w:rsid w:val="00DF3BD7"/>
    <w:rsid w:val="00DF7E90"/>
    <w:rsid w:val="00E01A49"/>
    <w:rsid w:val="00E0208D"/>
    <w:rsid w:val="00E06557"/>
    <w:rsid w:val="00E0672F"/>
    <w:rsid w:val="00E138DC"/>
    <w:rsid w:val="00E15888"/>
    <w:rsid w:val="00E1717F"/>
    <w:rsid w:val="00E2691D"/>
    <w:rsid w:val="00E27058"/>
    <w:rsid w:val="00E279CF"/>
    <w:rsid w:val="00E300F1"/>
    <w:rsid w:val="00E453A3"/>
    <w:rsid w:val="00E50AA5"/>
    <w:rsid w:val="00E60CD6"/>
    <w:rsid w:val="00E70A52"/>
    <w:rsid w:val="00E77A92"/>
    <w:rsid w:val="00E80AED"/>
    <w:rsid w:val="00E81D92"/>
    <w:rsid w:val="00E83799"/>
    <w:rsid w:val="00E85B8B"/>
    <w:rsid w:val="00E86741"/>
    <w:rsid w:val="00E87B38"/>
    <w:rsid w:val="00E90E79"/>
    <w:rsid w:val="00E91707"/>
    <w:rsid w:val="00EB2E53"/>
    <w:rsid w:val="00EB3ECE"/>
    <w:rsid w:val="00EB580C"/>
    <w:rsid w:val="00EC061F"/>
    <w:rsid w:val="00EC6AF5"/>
    <w:rsid w:val="00EE25D1"/>
    <w:rsid w:val="00EE2959"/>
    <w:rsid w:val="00EE4E6F"/>
    <w:rsid w:val="00EE6B89"/>
    <w:rsid w:val="00EE71CC"/>
    <w:rsid w:val="00EF1510"/>
    <w:rsid w:val="00EF162B"/>
    <w:rsid w:val="00EF6E76"/>
    <w:rsid w:val="00EF787C"/>
    <w:rsid w:val="00F05F1C"/>
    <w:rsid w:val="00F07C38"/>
    <w:rsid w:val="00F10483"/>
    <w:rsid w:val="00F1072E"/>
    <w:rsid w:val="00F17A79"/>
    <w:rsid w:val="00F23A81"/>
    <w:rsid w:val="00F24684"/>
    <w:rsid w:val="00F27D56"/>
    <w:rsid w:val="00F3273B"/>
    <w:rsid w:val="00F378C7"/>
    <w:rsid w:val="00F37ABF"/>
    <w:rsid w:val="00F42F08"/>
    <w:rsid w:val="00F47F52"/>
    <w:rsid w:val="00F50EA2"/>
    <w:rsid w:val="00F51B97"/>
    <w:rsid w:val="00F579D4"/>
    <w:rsid w:val="00F60284"/>
    <w:rsid w:val="00F62020"/>
    <w:rsid w:val="00F7177C"/>
    <w:rsid w:val="00F734E2"/>
    <w:rsid w:val="00F8342F"/>
    <w:rsid w:val="00F842BA"/>
    <w:rsid w:val="00F85067"/>
    <w:rsid w:val="00F85BA5"/>
    <w:rsid w:val="00F90DB5"/>
    <w:rsid w:val="00F92ED7"/>
    <w:rsid w:val="00F935CE"/>
    <w:rsid w:val="00F94DD5"/>
    <w:rsid w:val="00F95794"/>
    <w:rsid w:val="00F972FA"/>
    <w:rsid w:val="00FA3091"/>
    <w:rsid w:val="00FA3615"/>
    <w:rsid w:val="00FA61E3"/>
    <w:rsid w:val="00FB23E7"/>
    <w:rsid w:val="00FB6C67"/>
    <w:rsid w:val="00FC5FC6"/>
    <w:rsid w:val="00FC768E"/>
    <w:rsid w:val="00FD2726"/>
    <w:rsid w:val="00FD3A7F"/>
    <w:rsid w:val="00FD53CC"/>
    <w:rsid w:val="00FD5D8B"/>
    <w:rsid w:val="00FD7F18"/>
    <w:rsid w:val="00FE0311"/>
    <w:rsid w:val="00FE0668"/>
    <w:rsid w:val="00FE23EE"/>
    <w:rsid w:val="00FE4D68"/>
    <w:rsid w:val="00FE6CBE"/>
    <w:rsid w:val="00FF1EB6"/>
    <w:rsid w:val="00FF35E4"/>
    <w:rsid w:val="00FF4D08"/>
    <w:rsid w:val="00FF543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43C"/>
    <w:pPr>
      <w:spacing w:after="0" w:line="240" w:lineRule="auto"/>
    </w:pPr>
    <w:rPr>
      <w:rFonts w:ascii="Verdana" w:eastAsia="MS ??" w:hAnsi="Verdana" w:cs="Times New Roman"/>
      <w:sz w:val="24"/>
      <w:szCs w:val="20"/>
      <w:lang w:val="en-US" w:eastAsia="bg-BG"/>
    </w:rPr>
  </w:style>
  <w:style w:type="paragraph" w:styleId="1">
    <w:name w:val="heading 1"/>
    <w:basedOn w:val="a"/>
    <w:next w:val="a"/>
    <w:link w:val="10"/>
    <w:qFormat/>
    <w:rsid w:val="001C2BBB"/>
    <w:pPr>
      <w:keepNext/>
      <w:numPr>
        <w:numId w:val="1"/>
      </w:numPr>
      <w:suppressAutoHyphens/>
      <w:jc w:val="center"/>
      <w:outlineLvl w:val="0"/>
    </w:pPr>
    <w:rPr>
      <w:rFonts w:ascii="Helv (WR)" w:eastAsia="Times New Roman" w:hAnsi="Helv (WR)"/>
      <w:kern w:val="1"/>
      <w:sz w:val="36"/>
    </w:rPr>
  </w:style>
  <w:style w:type="paragraph" w:styleId="2">
    <w:name w:val="heading 2"/>
    <w:basedOn w:val="a"/>
    <w:next w:val="a"/>
    <w:link w:val="20"/>
    <w:uiPriority w:val="9"/>
    <w:semiHidden/>
    <w:unhideWhenUsed/>
    <w:qFormat/>
    <w:rsid w:val="00E06557"/>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Podrozdział,stile 1,Footnote,Footnote1,Footnote2,Footnote3,Footnote4,Footnote5,Footnote6,Footnote7,Footnote8,Footnote9,Footnote10,Footnote11,Footnote21,Footnote31,Footnote41,Footnote51,Footnote61,Footnote71,Footnote81,Footnote91"/>
    <w:basedOn w:val="a"/>
    <w:link w:val="a4"/>
    <w:rsid w:val="000A743C"/>
    <w:rPr>
      <w:rFonts w:ascii="Times New Roman" w:eastAsia="Times New Roman" w:hAnsi="Times New Roman"/>
      <w:bCs/>
      <w:sz w:val="20"/>
      <w:lang w:val="bg-BG"/>
    </w:rPr>
  </w:style>
  <w:style w:type="character" w:customStyle="1" w:styleId="a4">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3"/>
    <w:rsid w:val="000A743C"/>
    <w:rPr>
      <w:rFonts w:ascii="Times New Roman" w:eastAsia="Times New Roman" w:hAnsi="Times New Roman" w:cs="Times New Roman"/>
      <w:bCs/>
      <w:sz w:val="20"/>
      <w:szCs w:val="20"/>
      <w:lang w:eastAsia="bg-BG"/>
    </w:rPr>
  </w:style>
  <w:style w:type="character" w:styleId="a5">
    <w:name w:val="footnote reference"/>
    <w:rsid w:val="000A743C"/>
    <w:rPr>
      <w:vertAlign w:val="superscript"/>
    </w:rPr>
  </w:style>
  <w:style w:type="paragraph" w:customStyle="1" w:styleId="CharChar9">
    <w:name w:val="Char Char9"/>
    <w:basedOn w:val="a"/>
    <w:rsid w:val="000A743C"/>
    <w:pPr>
      <w:tabs>
        <w:tab w:val="left" w:pos="709"/>
      </w:tabs>
    </w:pPr>
    <w:rPr>
      <w:rFonts w:ascii="Tahoma" w:eastAsia="MS Mincho" w:hAnsi="Tahoma"/>
      <w:szCs w:val="24"/>
      <w:lang w:val="pl-PL" w:eastAsia="pl-PL"/>
    </w:rPr>
  </w:style>
  <w:style w:type="paragraph" w:styleId="a6">
    <w:name w:val="List Paragraph"/>
    <w:basedOn w:val="a"/>
    <w:uiPriority w:val="34"/>
    <w:qFormat/>
    <w:rsid w:val="000A743C"/>
    <w:pPr>
      <w:ind w:left="720"/>
      <w:contextualSpacing/>
    </w:pPr>
  </w:style>
  <w:style w:type="character" w:styleId="a7">
    <w:name w:val="annotation reference"/>
    <w:basedOn w:val="a0"/>
    <w:uiPriority w:val="99"/>
    <w:semiHidden/>
    <w:unhideWhenUsed/>
    <w:rsid w:val="00D62229"/>
    <w:rPr>
      <w:sz w:val="16"/>
      <w:szCs w:val="16"/>
    </w:rPr>
  </w:style>
  <w:style w:type="paragraph" w:styleId="a8">
    <w:name w:val="annotation text"/>
    <w:basedOn w:val="a"/>
    <w:link w:val="a9"/>
    <w:uiPriority w:val="99"/>
    <w:semiHidden/>
    <w:unhideWhenUsed/>
    <w:rsid w:val="00D62229"/>
    <w:rPr>
      <w:sz w:val="20"/>
    </w:rPr>
  </w:style>
  <w:style w:type="character" w:customStyle="1" w:styleId="a9">
    <w:name w:val="Текст на коментар Знак"/>
    <w:basedOn w:val="a0"/>
    <w:link w:val="a8"/>
    <w:uiPriority w:val="99"/>
    <w:semiHidden/>
    <w:rsid w:val="00D62229"/>
    <w:rPr>
      <w:rFonts w:ascii="Verdana" w:eastAsia="MS ??" w:hAnsi="Verdana" w:cs="Times New Roman"/>
      <w:sz w:val="20"/>
      <w:szCs w:val="20"/>
      <w:lang w:val="en-US" w:eastAsia="bg-BG"/>
    </w:rPr>
  </w:style>
  <w:style w:type="paragraph" w:styleId="aa">
    <w:name w:val="annotation subject"/>
    <w:basedOn w:val="a8"/>
    <w:next w:val="a8"/>
    <w:link w:val="ab"/>
    <w:uiPriority w:val="99"/>
    <w:semiHidden/>
    <w:unhideWhenUsed/>
    <w:rsid w:val="00D62229"/>
    <w:rPr>
      <w:b/>
      <w:bCs/>
    </w:rPr>
  </w:style>
  <w:style w:type="character" w:customStyle="1" w:styleId="ab">
    <w:name w:val="Предмет на коментар Знак"/>
    <w:basedOn w:val="a9"/>
    <w:link w:val="aa"/>
    <w:uiPriority w:val="99"/>
    <w:semiHidden/>
    <w:rsid w:val="00D62229"/>
    <w:rPr>
      <w:rFonts w:ascii="Verdana" w:eastAsia="MS ??" w:hAnsi="Verdana" w:cs="Times New Roman"/>
      <w:b/>
      <w:bCs/>
      <w:sz w:val="20"/>
      <w:szCs w:val="20"/>
      <w:lang w:val="en-US" w:eastAsia="bg-BG"/>
    </w:rPr>
  </w:style>
  <w:style w:type="paragraph" w:styleId="ac">
    <w:name w:val="Balloon Text"/>
    <w:basedOn w:val="a"/>
    <w:link w:val="ad"/>
    <w:uiPriority w:val="99"/>
    <w:semiHidden/>
    <w:unhideWhenUsed/>
    <w:rsid w:val="00D62229"/>
    <w:rPr>
      <w:rFonts w:ascii="Segoe UI" w:hAnsi="Segoe UI" w:cs="Segoe UI"/>
      <w:sz w:val="18"/>
      <w:szCs w:val="18"/>
    </w:rPr>
  </w:style>
  <w:style w:type="character" w:customStyle="1" w:styleId="ad">
    <w:name w:val="Изнесен текст Знак"/>
    <w:basedOn w:val="a0"/>
    <w:link w:val="ac"/>
    <w:uiPriority w:val="99"/>
    <w:semiHidden/>
    <w:rsid w:val="00D62229"/>
    <w:rPr>
      <w:rFonts w:ascii="Segoe UI" w:eastAsia="MS ??" w:hAnsi="Segoe UI" w:cs="Segoe UI"/>
      <w:sz w:val="18"/>
      <w:szCs w:val="18"/>
      <w:lang w:val="en-US" w:eastAsia="bg-BG"/>
    </w:rPr>
  </w:style>
  <w:style w:type="paragraph" w:customStyle="1" w:styleId="11">
    <w:name w:val="Без разредка1"/>
    <w:aliases w:val="Heading1;Гл.т.,Гл.т.,Heading1"/>
    <w:link w:val="ae"/>
    <w:qFormat/>
    <w:rsid w:val="00077985"/>
    <w:pPr>
      <w:spacing w:after="0" w:line="240" w:lineRule="auto"/>
    </w:pPr>
    <w:rPr>
      <w:rFonts w:ascii="Times New Roman" w:eastAsia="Times New Roman" w:hAnsi="Times New Roman" w:cs="Times New Roman"/>
      <w:sz w:val="24"/>
      <w:szCs w:val="20"/>
      <w:lang w:val="en-US"/>
    </w:rPr>
  </w:style>
  <w:style w:type="character" w:customStyle="1" w:styleId="ae">
    <w:name w:val="Без разредка Знак"/>
    <w:link w:val="11"/>
    <w:locked/>
    <w:rsid w:val="00077985"/>
    <w:rPr>
      <w:rFonts w:ascii="Times New Roman" w:eastAsia="Times New Roman" w:hAnsi="Times New Roman" w:cs="Times New Roman"/>
      <w:sz w:val="24"/>
      <w:szCs w:val="20"/>
      <w:lang w:val="en-US"/>
    </w:rPr>
  </w:style>
  <w:style w:type="paragraph" w:styleId="21">
    <w:name w:val="Body Text Indent 2"/>
    <w:basedOn w:val="a"/>
    <w:link w:val="22"/>
    <w:rsid w:val="00BB3084"/>
    <w:pPr>
      <w:suppressAutoHyphens/>
      <w:ind w:firstLine="720"/>
      <w:jc w:val="both"/>
    </w:pPr>
    <w:rPr>
      <w:rFonts w:ascii="Helv (WR)" w:eastAsia="Times New Roman" w:hAnsi="Helv (WR)"/>
      <w:kern w:val="1"/>
      <w:sz w:val="26"/>
      <w:lang w:val="bg-BG"/>
    </w:rPr>
  </w:style>
  <w:style w:type="character" w:customStyle="1" w:styleId="22">
    <w:name w:val="Основен текст с отстъп 2 Знак"/>
    <w:basedOn w:val="a0"/>
    <w:link w:val="21"/>
    <w:rsid w:val="00BB3084"/>
    <w:rPr>
      <w:rFonts w:ascii="Helv (WR)" w:eastAsia="Times New Roman" w:hAnsi="Helv (WR)" w:cs="Times New Roman"/>
      <w:kern w:val="1"/>
      <w:sz w:val="26"/>
      <w:szCs w:val="20"/>
    </w:rPr>
  </w:style>
  <w:style w:type="paragraph" w:customStyle="1" w:styleId="12">
    <w:name w:val="Без разредка1"/>
    <w:rsid w:val="00BB3084"/>
    <w:pPr>
      <w:suppressAutoHyphens/>
      <w:spacing w:after="0" w:line="240" w:lineRule="auto"/>
    </w:pPr>
    <w:rPr>
      <w:rFonts w:ascii="Times New Roman" w:eastAsia="Times New Roman" w:hAnsi="Times New Roman" w:cs="Times New Roman"/>
      <w:sz w:val="24"/>
      <w:szCs w:val="24"/>
      <w:lang w:eastAsia="ar-SA"/>
    </w:rPr>
  </w:style>
  <w:style w:type="character" w:customStyle="1" w:styleId="13">
    <w:name w:val="Без разредка Знак1"/>
    <w:basedOn w:val="a0"/>
    <w:link w:val="af"/>
    <w:locked/>
    <w:rsid w:val="00BB3084"/>
    <w:rPr>
      <w:rFonts w:ascii="Calibri" w:hAnsi="Calibri"/>
      <w:lang w:val="en-US"/>
    </w:rPr>
  </w:style>
  <w:style w:type="paragraph" w:styleId="af">
    <w:name w:val="No Spacing"/>
    <w:link w:val="13"/>
    <w:qFormat/>
    <w:rsid w:val="00BB3084"/>
    <w:pPr>
      <w:spacing w:after="0" w:line="240" w:lineRule="auto"/>
    </w:pPr>
    <w:rPr>
      <w:rFonts w:ascii="Calibri" w:hAnsi="Calibri"/>
      <w:lang w:val="en-US"/>
    </w:rPr>
  </w:style>
  <w:style w:type="paragraph" w:styleId="af0">
    <w:name w:val="Body Text Indent"/>
    <w:basedOn w:val="a"/>
    <w:link w:val="af1"/>
    <w:uiPriority w:val="99"/>
    <w:semiHidden/>
    <w:unhideWhenUsed/>
    <w:rsid w:val="001C2BBB"/>
    <w:pPr>
      <w:spacing w:after="120"/>
      <w:ind w:left="283"/>
    </w:pPr>
  </w:style>
  <w:style w:type="character" w:customStyle="1" w:styleId="af1">
    <w:name w:val="Основен текст с отстъп Знак"/>
    <w:basedOn w:val="a0"/>
    <w:link w:val="af0"/>
    <w:uiPriority w:val="99"/>
    <w:semiHidden/>
    <w:rsid w:val="001C2BBB"/>
    <w:rPr>
      <w:rFonts w:ascii="Verdana" w:eastAsia="MS ??" w:hAnsi="Verdana" w:cs="Times New Roman"/>
      <w:sz w:val="24"/>
      <w:szCs w:val="20"/>
      <w:lang w:val="en-US" w:eastAsia="bg-BG"/>
    </w:rPr>
  </w:style>
  <w:style w:type="character" w:customStyle="1" w:styleId="10">
    <w:name w:val="Заглавие 1 Знак"/>
    <w:basedOn w:val="a0"/>
    <w:link w:val="1"/>
    <w:rsid w:val="001C2BBB"/>
    <w:rPr>
      <w:rFonts w:ascii="Helv (WR)" w:eastAsia="Times New Roman" w:hAnsi="Helv (WR)" w:cs="Times New Roman"/>
      <w:kern w:val="1"/>
      <w:sz w:val="36"/>
      <w:szCs w:val="20"/>
      <w:lang w:val="en-US" w:eastAsia="bg-BG"/>
    </w:rPr>
  </w:style>
  <w:style w:type="paragraph" w:styleId="af2">
    <w:name w:val="header"/>
    <w:aliases w:val="Знак Char Char,Знак Char"/>
    <w:basedOn w:val="a"/>
    <w:link w:val="af3"/>
    <w:uiPriority w:val="99"/>
    <w:unhideWhenUsed/>
    <w:rsid w:val="005754E6"/>
    <w:pPr>
      <w:tabs>
        <w:tab w:val="center" w:pos="4536"/>
        <w:tab w:val="right" w:pos="9072"/>
      </w:tabs>
    </w:pPr>
  </w:style>
  <w:style w:type="character" w:customStyle="1" w:styleId="af3">
    <w:name w:val="Горен колонтитул Знак"/>
    <w:aliases w:val="Знак Char Char Знак,Знак Char Знак"/>
    <w:basedOn w:val="a0"/>
    <w:link w:val="af2"/>
    <w:uiPriority w:val="99"/>
    <w:rsid w:val="005754E6"/>
    <w:rPr>
      <w:rFonts w:ascii="Verdana" w:eastAsia="MS ??" w:hAnsi="Verdana" w:cs="Times New Roman"/>
      <w:sz w:val="24"/>
      <w:szCs w:val="20"/>
      <w:lang w:val="en-US" w:eastAsia="bg-BG"/>
    </w:rPr>
  </w:style>
  <w:style w:type="paragraph" w:styleId="af4">
    <w:name w:val="footer"/>
    <w:basedOn w:val="a"/>
    <w:link w:val="af5"/>
    <w:uiPriority w:val="99"/>
    <w:unhideWhenUsed/>
    <w:rsid w:val="005754E6"/>
    <w:pPr>
      <w:tabs>
        <w:tab w:val="center" w:pos="4536"/>
        <w:tab w:val="right" w:pos="9072"/>
      </w:tabs>
    </w:pPr>
  </w:style>
  <w:style w:type="character" w:customStyle="1" w:styleId="af5">
    <w:name w:val="Долен колонтитул Знак"/>
    <w:basedOn w:val="a0"/>
    <w:link w:val="af4"/>
    <w:uiPriority w:val="99"/>
    <w:rsid w:val="005754E6"/>
    <w:rPr>
      <w:rFonts w:ascii="Verdana" w:eastAsia="MS ??" w:hAnsi="Verdana" w:cs="Times New Roman"/>
      <w:sz w:val="24"/>
      <w:szCs w:val="20"/>
      <w:lang w:val="en-US" w:eastAsia="bg-BG"/>
    </w:rPr>
  </w:style>
  <w:style w:type="character" w:customStyle="1" w:styleId="search32">
    <w:name w:val="search32"/>
    <w:basedOn w:val="a0"/>
    <w:rsid w:val="001E547B"/>
    <w:rPr>
      <w:shd w:val="clear" w:color="auto" w:fill="EBBE51"/>
    </w:rPr>
  </w:style>
  <w:style w:type="character" w:customStyle="1" w:styleId="newdocreference1">
    <w:name w:val="newdocreference1"/>
    <w:basedOn w:val="a0"/>
    <w:rsid w:val="001E547B"/>
    <w:rPr>
      <w:i w:val="0"/>
      <w:iCs w:val="0"/>
      <w:color w:val="0000FF"/>
      <w:u w:val="single"/>
    </w:rPr>
  </w:style>
  <w:style w:type="character" w:customStyle="1" w:styleId="20">
    <w:name w:val="Заглавие 2 Знак"/>
    <w:basedOn w:val="a0"/>
    <w:link w:val="2"/>
    <w:uiPriority w:val="9"/>
    <w:semiHidden/>
    <w:rsid w:val="00E06557"/>
    <w:rPr>
      <w:rFonts w:asciiTheme="majorHAnsi" w:eastAsiaTheme="majorEastAsia" w:hAnsiTheme="majorHAnsi" w:cstheme="majorBidi"/>
      <w:b/>
      <w:bCs/>
      <w:color w:val="5B9BD5" w:themeColor="accent1"/>
      <w:sz w:val="26"/>
      <w:szCs w:val="26"/>
      <w:lang w:val="en-US" w:eastAsia="bg-BG"/>
    </w:rPr>
  </w:style>
  <w:style w:type="paragraph" w:styleId="af6">
    <w:name w:val="Body Text"/>
    <w:basedOn w:val="a"/>
    <w:link w:val="af7"/>
    <w:uiPriority w:val="99"/>
    <w:unhideWhenUsed/>
    <w:rsid w:val="00E06557"/>
    <w:pPr>
      <w:spacing w:after="120"/>
    </w:pPr>
  </w:style>
  <w:style w:type="character" w:customStyle="1" w:styleId="af7">
    <w:name w:val="Основен текст Знак"/>
    <w:basedOn w:val="a0"/>
    <w:link w:val="af6"/>
    <w:uiPriority w:val="99"/>
    <w:rsid w:val="00E06557"/>
    <w:rPr>
      <w:rFonts w:ascii="Verdana" w:eastAsia="MS ??" w:hAnsi="Verdana" w:cs="Times New Roman"/>
      <w:sz w:val="24"/>
      <w:szCs w:val="20"/>
      <w:lang w:val="en-US" w:eastAsia="bg-BG"/>
    </w:rPr>
  </w:style>
  <w:style w:type="character" w:customStyle="1" w:styleId="ListParagraphChar">
    <w:name w:val="List Paragraph Char"/>
    <w:link w:val="14"/>
    <w:locked/>
    <w:rsid w:val="00DD0DD1"/>
    <w:rPr>
      <w:rFonts w:ascii="Calibri" w:eastAsia="Calibri" w:hAnsi="Calibri" w:cs="Calibri"/>
    </w:rPr>
  </w:style>
  <w:style w:type="paragraph" w:customStyle="1" w:styleId="14">
    <w:name w:val="Списък на абзаци1"/>
    <w:basedOn w:val="a"/>
    <w:link w:val="ListParagraphChar"/>
    <w:rsid w:val="00DD0DD1"/>
    <w:pPr>
      <w:spacing w:after="200" w:line="276" w:lineRule="auto"/>
      <w:ind w:left="708"/>
    </w:pPr>
    <w:rPr>
      <w:rFonts w:ascii="Calibri" w:eastAsia="Calibri" w:hAnsi="Calibri" w:cs="Calibri"/>
      <w:sz w:val="22"/>
      <w:szCs w:val="22"/>
      <w:lang w:val="bg-B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43C"/>
    <w:pPr>
      <w:spacing w:after="0" w:line="240" w:lineRule="auto"/>
    </w:pPr>
    <w:rPr>
      <w:rFonts w:ascii="Verdana" w:eastAsia="MS ??" w:hAnsi="Verdana" w:cs="Times New Roman"/>
      <w:sz w:val="24"/>
      <w:szCs w:val="20"/>
      <w:lang w:val="en-US" w:eastAsia="bg-BG"/>
    </w:rPr>
  </w:style>
  <w:style w:type="paragraph" w:styleId="1">
    <w:name w:val="heading 1"/>
    <w:basedOn w:val="a"/>
    <w:next w:val="a"/>
    <w:link w:val="10"/>
    <w:qFormat/>
    <w:rsid w:val="001C2BBB"/>
    <w:pPr>
      <w:keepNext/>
      <w:numPr>
        <w:numId w:val="1"/>
      </w:numPr>
      <w:suppressAutoHyphens/>
      <w:jc w:val="center"/>
      <w:outlineLvl w:val="0"/>
    </w:pPr>
    <w:rPr>
      <w:rFonts w:ascii="Helv (WR)" w:eastAsia="Times New Roman" w:hAnsi="Helv (WR)"/>
      <w:kern w:val="1"/>
      <w:sz w:val="36"/>
    </w:rPr>
  </w:style>
  <w:style w:type="paragraph" w:styleId="2">
    <w:name w:val="heading 2"/>
    <w:basedOn w:val="a"/>
    <w:next w:val="a"/>
    <w:link w:val="20"/>
    <w:uiPriority w:val="9"/>
    <w:semiHidden/>
    <w:unhideWhenUsed/>
    <w:qFormat/>
    <w:rsid w:val="00E06557"/>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Podrozdział,stile 1,Footnote,Footnote1,Footnote2,Footnote3,Footnote4,Footnote5,Footnote6,Footnote7,Footnote8,Footnote9,Footnote10,Footnote11,Footnote21,Footnote31,Footnote41,Footnote51,Footnote61,Footnote71,Footnote81,Footnote91"/>
    <w:basedOn w:val="a"/>
    <w:link w:val="a4"/>
    <w:rsid w:val="000A743C"/>
    <w:rPr>
      <w:rFonts w:ascii="Times New Roman" w:eastAsia="Times New Roman" w:hAnsi="Times New Roman"/>
      <w:bCs/>
      <w:sz w:val="20"/>
      <w:lang w:val="bg-BG"/>
    </w:rPr>
  </w:style>
  <w:style w:type="character" w:customStyle="1" w:styleId="a4">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3"/>
    <w:rsid w:val="000A743C"/>
    <w:rPr>
      <w:rFonts w:ascii="Times New Roman" w:eastAsia="Times New Roman" w:hAnsi="Times New Roman" w:cs="Times New Roman"/>
      <w:bCs/>
      <w:sz w:val="20"/>
      <w:szCs w:val="20"/>
      <w:lang w:eastAsia="bg-BG"/>
    </w:rPr>
  </w:style>
  <w:style w:type="character" w:styleId="a5">
    <w:name w:val="footnote reference"/>
    <w:rsid w:val="000A743C"/>
    <w:rPr>
      <w:vertAlign w:val="superscript"/>
    </w:rPr>
  </w:style>
  <w:style w:type="paragraph" w:customStyle="1" w:styleId="CharChar9">
    <w:name w:val="Char Char9"/>
    <w:basedOn w:val="a"/>
    <w:rsid w:val="000A743C"/>
    <w:pPr>
      <w:tabs>
        <w:tab w:val="left" w:pos="709"/>
      </w:tabs>
    </w:pPr>
    <w:rPr>
      <w:rFonts w:ascii="Tahoma" w:eastAsia="MS Mincho" w:hAnsi="Tahoma"/>
      <w:szCs w:val="24"/>
      <w:lang w:val="pl-PL" w:eastAsia="pl-PL"/>
    </w:rPr>
  </w:style>
  <w:style w:type="paragraph" w:styleId="a6">
    <w:name w:val="List Paragraph"/>
    <w:basedOn w:val="a"/>
    <w:uiPriority w:val="34"/>
    <w:qFormat/>
    <w:rsid w:val="000A743C"/>
    <w:pPr>
      <w:ind w:left="720"/>
      <w:contextualSpacing/>
    </w:pPr>
  </w:style>
  <w:style w:type="character" w:styleId="a7">
    <w:name w:val="annotation reference"/>
    <w:basedOn w:val="a0"/>
    <w:uiPriority w:val="99"/>
    <w:semiHidden/>
    <w:unhideWhenUsed/>
    <w:rsid w:val="00D62229"/>
    <w:rPr>
      <w:sz w:val="16"/>
      <w:szCs w:val="16"/>
    </w:rPr>
  </w:style>
  <w:style w:type="paragraph" w:styleId="a8">
    <w:name w:val="annotation text"/>
    <w:basedOn w:val="a"/>
    <w:link w:val="a9"/>
    <w:uiPriority w:val="99"/>
    <w:semiHidden/>
    <w:unhideWhenUsed/>
    <w:rsid w:val="00D62229"/>
    <w:rPr>
      <w:sz w:val="20"/>
    </w:rPr>
  </w:style>
  <w:style w:type="character" w:customStyle="1" w:styleId="a9">
    <w:name w:val="Текст на коментар Знак"/>
    <w:basedOn w:val="a0"/>
    <w:link w:val="a8"/>
    <w:uiPriority w:val="99"/>
    <w:semiHidden/>
    <w:rsid w:val="00D62229"/>
    <w:rPr>
      <w:rFonts w:ascii="Verdana" w:eastAsia="MS ??" w:hAnsi="Verdana" w:cs="Times New Roman"/>
      <w:sz w:val="20"/>
      <w:szCs w:val="20"/>
      <w:lang w:val="en-US" w:eastAsia="bg-BG"/>
    </w:rPr>
  </w:style>
  <w:style w:type="paragraph" w:styleId="aa">
    <w:name w:val="annotation subject"/>
    <w:basedOn w:val="a8"/>
    <w:next w:val="a8"/>
    <w:link w:val="ab"/>
    <w:uiPriority w:val="99"/>
    <w:semiHidden/>
    <w:unhideWhenUsed/>
    <w:rsid w:val="00D62229"/>
    <w:rPr>
      <w:b/>
      <w:bCs/>
    </w:rPr>
  </w:style>
  <w:style w:type="character" w:customStyle="1" w:styleId="ab">
    <w:name w:val="Предмет на коментар Знак"/>
    <w:basedOn w:val="a9"/>
    <w:link w:val="aa"/>
    <w:uiPriority w:val="99"/>
    <w:semiHidden/>
    <w:rsid w:val="00D62229"/>
    <w:rPr>
      <w:rFonts w:ascii="Verdana" w:eastAsia="MS ??" w:hAnsi="Verdana" w:cs="Times New Roman"/>
      <w:b/>
      <w:bCs/>
      <w:sz w:val="20"/>
      <w:szCs w:val="20"/>
      <w:lang w:val="en-US" w:eastAsia="bg-BG"/>
    </w:rPr>
  </w:style>
  <w:style w:type="paragraph" w:styleId="ac">
    <w:name w:val="Balloon Text"/>
    <w:basedOn w:val="a"/>
    <w:link w:val="ad"/>
    <w:uiPriority w:val="99"/>
    <w:semiHidden/>
    <w:unhideWhenUsed/>
    <w:rsid w:val="00D62229"/>
    <w:rPr>
      <w:rFonts w:ascii="Segoe UI" w:hAnsi="Segoe UI" w:cs="Segoe UI"/>
      <w:sz w:val="18"/>
      <w:szCs w:val="18"/>
    </w:rPr>
  </w:style>
  <w:style w:type="character" w:customStyle="1" w:styleId="ad">
    <w:name w:val="Изнесен текст Знак"/>
    <w:basedOn w:val="a0"/>
    <w:link w:val="ac"/>
    <w:uiPriority w:val="99"/>
    <w:semiHidden/>
    <w:rsid w:val="00D62229"/>
    <w:rPr>
      <w:rFonts w:ascii="Segoe UI" w:eastAsia="MS ??" w:hAnsi="Segoe UI" w:cs="Segoe UI"/>
      <w:sz w:val="18"/>
      <w:szCs w:val="18"/>
      <w:lang w:val="en-US" w:eastAsia="bg-BG"/>
    </w:rPr>
  </w:style>
  <w:style w:type="paragraph" w:customStyle="1" w:styleId="11">
    <w:name w:val="Без разредка1"/>
    <w:aliases w:val="Heading1;Гл.т.,Гл.т.,Heading1"/>
    <w:link w:val="ae"/>
    <w:qFormat/>
    <w:rsid w:val="00077985"/>
    <w:pPr>
      <w:spacing w:after="0" w:line="240" w:lineRule="auto"/>
    </w:pPr>
    <w:rPr>
      <w:rFonts w:ascii="Times New Roman" w:eastAsia="Times New Roman" w:hAnsi="Times New Roman" w:cs="Times New Roman"/>
      <w:sz w:val="24"/>
      <w:szCs w:val="20"/>
      <w:lang w:val="en-US"/>
    </w:rPr>
  </w:style>
  <w:style w:type="character" w:customStyle="1" w:styleId="ae">
    <w:name w:val="Без разредка Знак"/>
    <w:link w:val="11"/>
    <w:locked/>
    <w:rsid w:val="00077985"/>
    <w:rPr>
      <w:rFonts w:ascii="Times New Roman" w:eastAsia="Times New Roman" w:hAnsi="Times New Roman" w:cs="Times New Roman"/>
      <w:sz w:val="24"/>
      <w:szCs w:val="20"/>
      <w:lang w:val="en-US"/>
    </w:rPr>
  </w:style>
  <w:style w:type="paragraph" w:styleId="21">
    <w:name w:val="Body Text Indent 2"/>
    <w:basedOn w:val="a"/>
    <w:link w:val="22"/>
    <w:rsid w:val="00BB3084"/>
    <w:pPr>
      <w:suppressAutoHyphens/>
      <w:ind w:firstLine="720"/>
      <w:jc w:val="both"/>
    </w:pPr>
    <w:rPr>
      <w:rFonts w:ascii="Helv (WR)" w:eastAsia="Times New Roman" w:hAnsi="Helv (WR)"/>
      <w:kern w:val="1"/>
      <w:sz w:val="26"/>
      <w:lang w:val="bg-BG"/>
    </w:rPr>
  </w:style>
  <w:style w:type="character" w:customStyle="1" w:styleId="22">
    <w:name w:val="Основен текст с отстъп 2 Знак"/>
    <w:basedOn w:val="a0"/>
    <w:link w:val="21"/>
    <w:rsid w:val="00BB3084"/>
    <w:rPr>
      <w:rFonts w:ascii="Helv (WR)" w:eastAsia="Times New Roman" w:hAnsi="Helv (WR)" w:cs="Times New Roman"/>
      <w:kern w:val="1"/>
      <w:sz w:val="26"/>
      <w:szCs w:val="20"/>
    </w:rPr>
  </w:style>
  <w:style w:type="paragraph" w:customStyle="1" w:styleId="12">
    <w:name w:val="Без разредка1"/>
    <w:rsid w:val="00BB3084"/>
    <w:pPr>
      <w:suppressAutoHyphens/>
      <w:spacing w:after="0" w:line="240" w:lineRule="auto"/>
    </w:pPr>
    <w:rPr>
      <w:rFonts w:ascii="Times New Roman" w:eastAsia="Times New Roman" w:hAnsi="Times New Roman" w:cs="Times New Roman"/>
      <w:sz w:val="24"/>
      <w:szCs w:val="24"/>
      <w:lang w:eastAsia="ar-SA"/>
    </w:rPr>
  </w:style>
  <w:style w:type="character" w:customStyle="1" w:styleId="13">
    <w:name w:val="Без разредка Знак1"/>
    <w:basedOn w:val="a0"/>
    <w:link w:val="af"/>
    <w:locked/>
    <w:rsid w:val="00BB3084"/>
    <w:rPr>
      <w:rFonts w:ascii="Calibri" w:hAnsi="Calibri"/>
      <w:lang w:val="en-US"/>
    </w:rPr>
  </w:style>
  <w:style w:type="paragraph" w:styleId="af">
    <w:name w:val="No Spacing"/>
    <w:link w:val="13"/>
    <w:qFormat/>
    <w:rsid w:val="00BB3084"/>
    <w:pPr>
      <w:spacing w:after="0" w:line="240" w:lineRule="auto"/>
    </w:pPr>
    <w:rPr>
      <w:rFonts w:ascii="Calibri" w:hAnsi="Calibri"/>
      <w:lang w:val="en-US"/>
    </w:rPr>
  </w:style>
  <w:style w:type="paragraph" w:styleId="af0">
    <w:name w:val="Body Text Indent"/>
    <w:basedOn w:val="a"/>
    <w:link w:val="af1"/>
    <w:uiPriority w:val="99"/>
    <w:semiHidden/>
    <w:unhideWhenUsed/>
    <w:rsid w:val="001C2BBB"/>
    <w:pPr>
      <w:spacing w:after="120"/>
      <w:ind w:left="283"/>
    </w:pPr>
  </w:style>
  <w:style w:type="character" w:customStyle="1" w:styleId="af1">
    <w:name w:val="Основен текст с отстъп Знак"/>
    <w:basedOn w:val="a0"/>
    <w:link w:val="af0"/>
    <w:uiPriority w:val="99"/>
    <w:semiHidden/>
    <w:rsid w:val="001C2BBB"/>
    <w:rPr>
      <w:rFonts w:ascii="Verdana" w:eastAsia="MS ??" w:hAnsi="Verdana" w:cs="Times New Roman"/>
      <w:sz w:val="24"/>
      <w:szCs w:val="20"/>
      <w:lang w:val="en-US" w:eastAsia="bg-BG"/>
    </w:rPr>
  </w:style>
  <w:style w:type="character" w:customStyle="1" w:styleId="10">
    <w:name w:val="Заглавие 1 Знак"/>
    <w:basedOn w:val="a0"/>
    <w:link w:val="1"/>
    <w:rsid w:val="001C2BBB"/>
    <w:rPr>
      <w:rFonts w:ascii="Helv (WR)" w:eastAsia="Times New Roman" w:hAnsi="Helv (WR)" w:cs="Times New Roman"/>
      <w:kern w:val="1"/>
      <w:sz w:val="36"/>
      <w:szCs w:val="20"/>
      <w:lang w:val="en-US" w:eastAsia="bg-BG"/>
    </w:rPr>
  </w:style>
  <w:style w:type="paragraph" w:styleId="af2">
    <w:name w:val="header"/>
    <w:aliases w:val="Знак Char Char,Знак Char"/>
    <w:basedOn w:val="a"/>
    <w:link w:val="af3"/>
    <w:uiPriority w:val="99"/>
    <w:unhideWhenUsed/>
    <w:rsid w:val="005754E6"/>
    <w:pPr>
      <w:tabs>
        <w:tab w:val="center" w:pos="4536"/>
        <w:tab w:val="right" w:pos="9072"/>
      </w:tabs>
    </w:pPr>
  </w:style>
  <w:style w:type="character" w:customStyle="1" w:styleId="af3">
    <w:name w:val="Горен колонтитул Знак"/>
    <w:basedOn w:val="a0"/>
    <w:link w:val="af2"/>
    <w:uiPriority w:val="99"/>
    <w:rsid w:val="005754E6"/>
    <w:rPr>
      <w:rFonts w:ascii="Verdana" w:eastAsia="MS ??" w:hAnsi="Verdana" w:cs="Times New Roman"/>
      <w:sz w:val="24"/>
      <w:szCs w:val="20"/>
      <w:lang w:val="en-US" w:eastAsia="bg-BG"/>
    </w:rPr>
  </w:style>
  <w:style w:type="paragraph" w:styleId="af4">
    <w:name w:val="footer"/>
    <w:basedOn w:val="a"/>
    <w:link w:val="af5"/>
    <w:uiPriority w:val="99"/>
    <w:unhideWhenUsed/>
    <w:rsid w:val="005754E6"/>
    <w:pPr>
      <w:tabs>
        <w:tab w:val="center" w:pos="4536"/>
        <w:tab w:val="right" w:pos="9072"/>
      </w:tabs>
    </w:pPr>
  </w:style>
  <w:style w:type="character" w:customStyle="1" w:styleId="af5">
    <w:name w:val="Долен колонтитул Знак"/>
    <w:basedOn w:val="a0"/>
    <w:link w:val="af4"/>
    <w:uiPriority w:val="99"/>
    <w:rsid w:val="005754E6"/>
    <w:rPr>
      <w:rFonts w:ascii="Verdana" w:eastAsia="MS ??" w:hAnsi="Verdana" w:cs="Times New Roman"/>
      <w:sz w:val="24"/>
      <w:szCs w:val="20"/>
      <w:lang w:val="en-US" w:eastAsia="bg-BG"/>
    </w:rPr>
  </w:style>
  <w:style w:type="character" w:customStyle="1" w:styleId="search32">
    <w:name w:val="search32"/>
    <w:basedOn w:val="a0"/>
    <w:rsid w:val="001E547B"/>
    <w:rPr>
      <w:shd w:val="clear" w:color="auto" w:fill="EBBE51"/>
    </w:rPr>
  </w:style>
  <w:style w:type="character" w:customStyle="1" w:styleId="newdocreference1">
    <w:name w:val="newdocreference1"/>
    <w:basedOn w:val="a0"/>
    <w:rsid w:val="001E547B"/>
    <w:rPr>
      <w:i w:val="0"/>
      <w:iCs w:val="0"/>
      <w:color w:val="0000FF"/>
      <w:u w:val="single"/>
    </w:rPr>
  </w:style>
  <w:style w:type="character" w:customStyle="1" w:styleId="20">
    <w:name w:val="Заглавие 2 Знак"/>
    <w:basedOn w:val="a0"/>
    <w:link w:val="2"/>
    <w:uiPriority w:val="9"/>
    <w:semiHidden/>
    <w:rsid w:val="00E06557"/>
    <w:rPr>
      <w:rFonts w:asciiTheme="majorHAnsi" w:eastAsiaTheme="majorEastAsia" w:hAnsiTheme="majorHAnsi" w:cstheme="majorBidi"/>
      <w:b/>
      <w:bCs/>
      <w:color w:val="5B9BD5" w:themeColor="accent1"/>
      <w:sz w:val="26"/>
      <w:szCs w:val="26"/>
      <w:lang w:val="en-US" w:eastAsia="bg-BG"/>
    </w:rPr>
  </w:style>
  <w:style w:type="paragraph" w:styleId="af6">
    <w:name w:val="Body Text"/>
    <w:basedOn w:val="a"/>
    <w:link w:val="af7"/>
    <w:uiPriority w:val="99"/>
    <w:unhideWhenUsed/>
    <w:rsid w:val="00E06557"/>
    <w:pPr>
      <w:spacing w:after="120"/>
    </w:pPr>
  </w:style>
  <w:style w:type="character" w:customStyle="1" w:styleId="af7">
    <w:name w:val="Основен текст Знак"/>
    <w:basedOn w:val="a0"/>
    <w:link w:val="af6"/>
    <w:uiPriority w:val="99"/>
    <w:rsid w:val="00E06557"/>
    <w:rPr>
      <w:rFonts w:ascii="Verdana" w:eastAsia="MS ??" w:hAnsi="Verdana" w:cs="Times New Roman"/>
      <w:sz w:val="24"/>
      <w:szCs w:val="20"/>
      <w:lang w:val="en-US"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72616">
      <w:bodyDiv w:val="1"/>
      <w:marLeft w:val="0"/>
      <w:marRight w:val="0"/>
      <w:marTop w:val="0"/>
      <w:marBottom w:val="0"/>
      <w:divBdr>
        <w:top w:val="none" w:sz="0" w:space="0" w:color="auto"/>
        <w:left w:val="none" w:sz="0" w:space="0" w:color="auto"/>
        <w:bottom w:val="none" w:sz="0" w:space="0" w:color="auto"/>
        <w:right w:val="none" w:sz="0" w:space="0" w:color="auto"/>
      </w:divBdr>
    </w:div>
    <w:div w:id="390230869">
      <w:bodyDiv w:val="1"/>
      <w:marLeft w:val="0"/>
      <w:marRight w:val="0"/>
      <w:marTop w:val="0"/>
      <w:marBottom w:val="0"/>
      <w:divBdr>
        <w:top w:val="none" w:sz="0" w:space="0" w:color="auto"/>
        <w:left w:val="none" w:sz="0" w:space="0" w:color="auto"/>
        <w:bottom w:val="none" w:sz="0" w:space="0" w:color="auto"/>
        <w:right w:val="none" w:sz="0" w:space="0" w:color="auto"/>
      </w:divBdr>
    </w:div>
    <w:div w:id="529414577">
      <w:bodyDiv w:val="1"/>
      <w:marLeft w:val="0"/>
      <w:marRight w:val="0"/>
      <w:marTop w:val="0"/>
      <w:marBottom w:val="0"/>
      <w:divBdr>
        <w:top w:val="none" w:sz="0" w:space="0" w:color="auto"/>
        <w:left w:val="none" w:sz="0" w:space="0" w:color="auto"/>
        <w:bottom w:val="none" w:sz="0" w:space="0" w:color="auto"/>
        <w:right w:val="none" w:sz="0" w:space="0" w:color="auto"/>
      </w:divBdr>
    </w:div>
    <w:div w:id="1008169902">
      <w:bodyDiv w:val="1"/>
      <w:marLeft w:val="0"/>
      <w:marRight w:val="0"/>
      <w:marTop w:val="0"/>
      <w:marBottom w:val="0"/>
      <w:divBdr>
        <w:top w:val="none" w:sz="0" w:space="0" w:color="auto"/>
        <w:left w:val="none" w:sz="0" w:space="0" w:color="auto"/>
        <w:bottom w:val="none" w:sz="0" w:space="0" w:color="auto"/>
        <w:right w:val="none" w:sz="0" w:space="0" w:color="auto"/>
      </w:divBdr>
    </w:div>
    <w:div w:id="1033967341">
      <w:bodyDiv w:val="1"/>
      <w:marLeft w:val="0"/>
      <w:marRight w:val="0"/>
      <w:marTop w:val="0"/>
      <w:marBottom w:val="0"/>
      <w:divBdr>
        <w:top w:val="none" w:sz="0" w:space="0" w:color="auto"/>
        <w:left w:val="none" w:sz="0" w:space="0" w:color="auto"/>
        <w:bottom w:val="none" w:sz="0" w:space="0" w:color="auto"/>
        <w:right w:val="none" w:sz="0" w:space="0" w:color="auto"/>
      </w:divBdr>
    </w:div>
    <w:div w:id="1297179349">
      <w:bodyDiv w:val="1"/>
      <w:marLeft w:val="0"/>
      <w:marRight w:val="0"/>
      <w:marTop w:val="0"/>
      <w:marBottom w:val="0"/>
      <w:divBdr>
        <w:top w:val="none" w:sz="0" w:space="0" w:color="auto"/>
        <w:left w:val="none" w:sz="0" w:space="0" w:color="auto"/>
        <w:bottom w:val="none" w:sz="0" w:space="0" w:color="auto"/>
        <w:right w:val="none" w:sz="0" w:space="0" w:color="auto"/>
      </w:divBdr>
    </w:div>
    <w:div w:id="1462386525">
      <w:bodyDiv w:val="1"/>
      <w:marLeft w:val="0"/>
      <w:marRight w:val="0"/>
      <w:marTop w:val="0"/>
      <w:marBottom w:val="0"/>
      <w:divBdr>
        <w:top w:val="none" w:sz="0" w:space="0" w:color="auto"/>
        <w:left w:val="none" w:sz="0" w:space="0" w:color="auto"/>
        <w:bottom w:val="none" w:sz="0" w:space="0" w:color="auto"/>
        <w:right w:val="none" w:sz="0" w:space="0" w:color="auto"/>
      </w:divBdr>
    </w:div>
    <w:div w:id="211343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AF5E6-E6BB-402C-A766-6D6631D51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6433</Words>
  <Characters>36673</Characters>
  <Application>Microsoft Office Word</Application>
  <DocSecurity>0</DocSecurity>
  <Lines>305</Lines>
  <Paragraphs>86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LinksUpToDate>false</LinksUpToDate>
  <CharactersWithSpaces>43020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2017-10-06T10:25:00Z</dcterms:created>
  <dcterms:modified xsi:type="dcterms:W3CDTF">2018-06-06T06:13:00Z</dcterms:modified>
</cp:coreProperties>
</file>