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C7" w:rsidRPr="00B53AC7" w:rsidRDefault="00B53AC7" w:rsidP="00B53AC7">
      <w:pPr>
        <w:spacing w:line="360" w:lineRule="auto"/>
        <w:rPr>
          <w:b/>
          <w:sz w:val="24"/>
          <w:szCs w:val="24"/>
          <w:u w:val="single"/>
          <w:lang w:val="bg-BG"/>
        </w:rPr>
      </w:pPr>
      <w:r w:rsidRPr="00B53AC7">
        <w:rPr>
          <w:sz w:val="18"/>
          <w:szCs w:val="18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  <w:r w:rsidRPr="00B53AC7">
        <w:rPr>
          <w:sz w:val="24"/>
          <w:szCs w:val="24"/>
          <w:lang w:val="bg-BG"/>
        </w:rPr>
        <w:tab/>
      </w:r>
    </w:p>
    <w:p w:rsidR="00B53AC7" w:rsidRDefault="00B53AC7" w:rsidP="00B53AC7">
      <w:pPr>
        <w:keepNext/>
        <w:jc w:val="center"/>
        <w:outlineLvl w:val="0"/>
        <w:rPr>
          <w:b/>
          <w:bCs/>
          <w:sz w:val="32"/>
          <w:szCs w:val="24"/>
          <w:lang w:val="bg-BG"/>
        </w:rPr>
      </w:pPr>
    </w:p>
    <w:p w:rsidR="00B53AC7" w:rsidRPr="00B53AC7" w:rsidRDefault="00B53AC7" w:rsidP="00B53AC7">
      <w:pPr>
        <w:keepNext/>
        <w:jc w:val="center"/>
        <w:outlineLvl w:val="0"/>
        <w:rPr>
          <w:b/>
          <w:bCs/>
          <w:noProof/>
          <w:sz w:val="32"/>
          <w:szCs w:val="24"/>
          <w:lang w:val="bg-BG"/>
        </w:rPr>
      </w:pPr>
      <w:r w:rsidRPr="00B53AC7">
        <w:rPr>
          <w:b/>
          <w:bCs/>
          <w:sz w:val="32"/>
          <w:szCs w:val="24"/>
          <w:lang w:val="bg-BG"/>
        </w:rPr>
        <w:t>ДЕКЛАРАЦИЯ</w:t>
      </w: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  <w:r w:rsidRPr="00B53AC7">
        <w:rPr>
          <w:noProof/>
          <w:sz w:val="24"/>
          <w:szCs w:val="24"/>
          <w:lang w:val="bg-BG"/>
        </w:rPr>
        <w:t>Долуподписаният /та.........................</w:t>
      </w:r>
      <w:r>
        <w:rPr>
          <w:noProof/>
          <w:sz w:val="24"/>
          <w:szCs w:val="24"/>
          <w:lang w:val="bg-BG"/>
        </w:rPr>
        <w:t>............</w:t>
      </w:r>
      <w:r w:rsidRPr="00B53AC7">
        <w:rPr>
          <w:noProof/>
          <w:sz w:val="24"/>
          <w:szCs w:val="24"/>
          <w:lang w:val="bg-BG"/>
        </w:rPr>
        <w:t>......................</w:t>
      </w:r>
      <w:r>
        <w:rPr>
          <w:noProof/>
          <w:sz w:val="24"/>
          <w:szCs w:val="24"/>
          <w:lang w:val="bg-BG"/>
        </w:rPr>
        <w:t>...</w:t>
      </w:r>
      <w:r w:rsidRPr="00B53AC7">
        <w:rPr>
          <w:noProof/>
          <w:sz w:val="24"/>
          <w:szCs w:val="24"/>
          <w:lang w:val="bg-BG"/>
        </w:rPr>
        <w:t>.............................................................</w:t>
      </w: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  <w:r w:rsidRPr="00B53AC7">
        <w:rPr>
          <w:noProof/>
          <w:sz w:val="24"/>
          <w:szCs w:val="24"/>
          <w:lang w:val="bg-BG"/>
        </w:rPr>
        <w:t>ЕГН................................................................., Лична карта № ....</w:t>
      </w:r>
      <w:r>
        <w:rPr>
          <w:noProof/>
          <w:sz w:val="24"/>
          <w:szCs w:val="24"/>
          <w:lang w:val="bg-BG"/>
        </w:rPr>
        <w:t>...</w:t>
      </w:r>
      <w:r w:rsidRPr="00B53AC7">
        <w:rPr>
          <w:noProof/>
          <w:sz w:val="24"/>
          <w:szCs w:val="24"/>
          <w:lang w:val="bg-BG"/>
        </w:rPr>
        <w:t>...................................................</w:t>
      </w: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  <w:r w:rsidRPr="00B53AC7">
        <w:rPr>
          <w:noProof/>
          <w:sz w:val="24"/>
          <w:szCs w:val="24"/>
          <w:lang w:val="bg-BG"/>
        </w:rPr>
        <w:t>Издадена на .......................................................от</w:t>
      </w:r>
      <w:r w:rsidR="00163B79">
        <w:rPr>
          <w:noProof/>
          <w:sz w:val="24"/>
          <w:szCs w:val="24"/>
          <w:lang w:val="bg-BG"/>
        </w:rPr>
        <w:t xml:space="preserve"> МВР ..</w:t>
      </w:r>
      <w:bookmarkStart w:id="0" w:name="_GoBack"/>
      <w:bookmarkEnd w:id="0"/>
      <w:r>
        <w:rPr>
          <w:noProof/>
          <w:sz w:val="24"/>
          <w:szCs w:val="24"/>
          <w:lang w:val="bg-BG"/>
        </w:rPr>
        <w:t>...</w:t>
      </w:r>
      <w:r w:rsidRPr="00B53AC7">
        <w:rPr>
          <w:noProof/>
          <w:sz w:val="24"/>
          <w:szCs w:val="24"/>
          <w:lang w:val="bg-BG"/>
        </w:rPr>
        <w:t>…………………………………………</w:t>
      </w:r>
    </w:p>
    <w:p w:rsidR="00B53AC7" w:rsidRPr="00B53AC7" w:rsidRDefault="00B53AC7" w:rsidP="00B53AC7">
      <w:pPr>
        <w:rPr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ind w:firstLine="360"/>
        <w:rPr>
          <w:b/>
          <w:bCs/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ind w:firstLine="360"/>
        <w:rPr>
          <w:b/>
          <w:bCs/>
          <w:noProof/>
          <w:sz w:val="24"/>
          <w:szCs w:val="24"/>
          <w:lang w:val="bg-BG"/>
        </w:rPr>
      </w:pPr>
    </w:p>
    <w:p w:rsidR="00B53AC7" w:rsidRPr="00B53AC7" w:rsidRDefault="00B53AC7" w:rsidP="00B53AC7">
      <w:pPr>
        <w:ind w:firstLine="360"/>
        <w:rPr>
          <w:b/>
          <w:bCs/>
          <w:noProof/>
          <w:sz w:val="24"/>
          <w:szCs w:val="24"/>
          <w:lang w:val="bg-BG"/>
        </w:rPr>
      </w:pPr>
    </w:p>
    <w:p w:rsidR="00B53AC7" w:rsidRDefault="00B53AC7" w:rsidP="00B53AC7">
      <w:pPr>
        <w:ind w:left="12" w:firstLine="708"/>
        <w:jc w:val="center"/>
        <w:rPr>
          <w:b/>
          <w:bCs/>
          <w:noProof/>
          <w:sz w:val="24"/>
          <w:szCs w:val="24"/>
          <w:lang w:val="bg-BG"/>
        </w:rPr>
      </w:pPr>
      <w:r w:rsidRPr="00B53AC7">
        <w:rPr>
          <w:b/>
          <w:bCs/>
          <w:noProof/>
          <w:sz w:val="24"/>
          <w:szCs w:val="24"/>
          <w:lang w:val="bg-BG"/>
        </w:rPr>
        <w:t>ДЕКЛАРИРАМ, че:</w:t>
      </w:r>
    </w:p>
    <w:p w:rsidR="00B53AC7" w:rsidRPr="00B53AC7" w:rsidRDefault="00B53AC7" w:rsidP="00B53AC7">
      <w:pPr>
        <w:ind w:left="12" w:firstLine="708"/>
        <w:jc w:val="center"/>
        <w:rPr>
          <w:b/>
          <w:bCs/>
          <w:noProof/>
          <w:sz w:val="24"/>
          <w:szCs w:val="24"/>
          <w:lang w:val="bg-BG"/>
        </w:rPr>
      </w:pPr>
    </w:p>
    <w:p w:rsidR="00B53AC7" w:rsidRDefault="00B53AC7" w:rsidP="00B53AC7">
      <w:pPr>
        <w:numPr>
          <w:ilvl w:val="0"/>
          <w:numId w:val="30"/>
        </w:numPr>
        <w:tabs>
          <w:tab w:val="left" w:pos="360"/>
        </w:tabs>
        <w:spacing w:before="120"/>
        <w:jc w:val="both"/>
        <w:rPr>
          <w:rFonts w:eastAsia="MS Mincho"/>
          <w:sz w:val="24"/>
          <w:szCs w:val="24"/>
          <w:lang w:val="bg-BG"/>
        </w:rPr>
      </w:pPr>
      <w:r w:rsidRPr="00B53AC7">
        <w:rPr>
          <w:rFonts w:eastAsia="MS Mincho"/>
          <w:sz w:val="24"/>
          <w:szCs w:val="24"/>
          <w:lang w:val="bg-BG"/>
        </w:rPr>
        <w:t>Не съм поставен/а под запрещение;</w:t>
      </w:r>
    </w:p>
    <w:p w:rsidR="00B53AC7" w:rsidRPr="00480FBC" w:rsidRDefault="00B53AC7" w:rsidP="00B53AC7">
      <w:pPr>
        <w:widowControl w:val="0"/>
        <w:numPr>
          <w:ilvl w:val="0"/>
          <w:numId w:val="30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230"/>
        <w:jc w:val="both"/>
        <w:rPr>
          <w:spacing w:val="-12"/>
          <w:sz w:val="22"/>
          <w:szCs w:val="22"/>
          <w:lang w:val="bg-BG"/>
        </w:rPr>
      </w:pPr>
      <w:r w:rsidRPr="00480FBC">
        <w:rPr>
          <w:sz w:val="22"/>
          <w:szCs w:val="22"/>
          <w:lang w:val="bg-BG"/>
        </w:rPr>
        <w:t>Не се</w:t>
      </w:r>
      <w:r>
        <w:rPr>
          <w:sz w:val="22"/>
          <w:szCs w:val="22"/>
          <w:lang w:val="bg-BG"/>
        </w:rPr>
        <w:t xml:space="preserve"> намирам в конфликт на интереси</w:t>
      </w:r>
      <w:r>
        <w:rPr>
          <w:sz w:val="22"/>
          <w:szCs w:val="22"/>
          <w:lang w:val="en-US"/>
        </w:rPr>
        <w:t>.</w:t>
      </w:r>
    </w:p>
    <w:p w:rsidR="00B53AC7" w:rsidRPr="00B53AC7" w:rsidRDefault="00B53AC7" w:rsidP="00B53AC7">
      <w:pPr>
        <w:numPr>
          <w:ilvl w:val="0"/>
          <w:numId w:val="30"/>
        </w:numPr>
        <w:tabs>
          <w:tab w:val="left" w:pos="360"/>
        </w:tabs>
        <w:spacing w:before="120"/>
        <w:jc w:val="both"/>
        <w:rPr>
          <w:rFonts w:eastAsia="MS Mincho"/>
          <w:sz w:val="24"/>
          <w:szCs w:val="24"/>
          <w:lang w:val="bg-BG"/>
        </w:rPr>
      </w:pPr>
      <w:r w:rsidRPr="00B53AC7">
        <w:rPr>
          <w:rFonts w:eastAsia="MS Mincho"/>
          <w:sz w:val="24"/>
          <w:szCs w:val="24"/>
          <w:lang w:val="bg-BG"/>
        </w:rPr>
        <w:t>Не съм осъждан/а за умишлено престъпление от общ характер на лишаване от свобода;</w:t>
      </w:r>
    </w:p>
    <w:p w:rsidR="00B53AC7" w:rsidRPr="00B53AC7" w:rsidRDefault="00B53AC7" w:rsidP="00B53AC7">
      <w:pPr>
        <w:numPr>
          <w:ilvl w:val="0"/>
          <w:numId w:val="30"/>
        </w:numPr>
        <w:tabs>
          <w:tab w:val="left" w:pos="360"/>
        </w:tabs>
        <w:spacing w:before="120" w:after="120"/>
        <w:jc w:val="both"/>
        <w:rPr>
          <w:sz w:val="24"/>
          <w:szCs w:val="24"/>
          <w:lang w:val="bg-BG"/>
        </w:rPr>
      </w:pPr>
      <w:r w:rsidRPr="00B53AC7">
        <w:rPr>
          <w:sz w:val="24"/>
          <w:szCs w:val="24"/>
          <w:lang w:val="bg-BG"/>
        </w:rPr>
        <w:t>Не съм лишен/а по съответен ред от правото да заемам определена длъжност;</w:t>
      </w:r>
    </w:p>
    <w:p w:rsidR="00B53AC7" w:rsidRPr="00B53AC7" w:rsidRDefault="00B53AC7" w:rsidP="00B53AC7">
      <w:pPr>
        <w:tabs>
          <w:tab w:val="left" w:pos="360"/>
        </w:tabs>
        <w:spacing w:before="120" w:after="120"/>
        <w:ind w:left="72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spacing w:before="120"/>
        <w:ind w:firstLine="360"/>
        <w:jc w:val="both"/>
        <w:rPr>
          <w:rFonts w:eastAsia="MS Mincho"/>
          <w:sz w:val="24"/>
          <w:szCs w:val="24"/>
          <w:lang w:val="bg-BG"/>
        </w:rPr>
      </w:pPr>
      <w:r w:rsidRPr="00B53AC7">
        <w:rPr>
          <w:rFonts w:eastAsia="MS Mincho"/>
          <w:sz w:val="24"/>
          <w:szCs w:val="24"/>
          <w:lang w:val="bg-BG"/>
        </w:rPr>
        <w:t>Известна ми е наказателната отговорност за декларирани неверни данни по чл. 313 от Наказателния кодекс.</w:t>
      </w: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  <w:r w:rsidRPr="00B53AC7">
        <w:rPr>
          <w:sz w:val="24"/>
          <w:szCs w:val="24"/>
          <w:lang w:val="bg-BG"/>
        </w:rPr>
        <w:t>Дата: .........................................                    ДЕКЛАРАТОР: ............................................</w:t>
      </w: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</w:p>
    <w:p w:rsidR="00B53AC7" w:rsidRPr="00B53AC7" w:rsidRDefault="00B53AC7" w:rsidP="00B53AC7">
      <w:pPr>
        <w:ind w:left="360"/>
        <w:jc w:val="both"/>
        <w:rPr>
          <w:sz w:val="24"/>
          <w:szCs w:val="24"/>
          <w:lang w:val="bg-BG"/>
        </w:rPr>
      </w:pPr>
      <w:r w:rsidRPr="00B53AC7">
        <w:rPr>
          <w:sz w:val="24"/>
          <w:szCs w:val="24"/>
          <w:lang w:val="bg-BG"/>
        </w:rPr>
        <w:t>Гр./с. ..............................................</w:t>
      </w:r>
    </w:p>
    <w:p w:rsidR="00DC4915" w:rsidRPr="00B53AC7" w:rsidRDefault="00DC4915" w:rsidP="00163CD1">
      <w:pPr>
        <w:rPr>
          <w:lang w:val="bg-BG"/>
        </w:rPr>
      </w:pPr>
    </w:p>
    <w:sectPr w:rsidR="00DC4915" w:rsidRPr="00B53AC7" w:rsidSect="00B53AC7">
      <w:headerReference w:type="default" r:id="rId7"/>
      <w:footerReference w:type="default" r:id="rId8"/>
      <w:pgSz w:w="11906" w:h="16838"/>
      <w:pgMar w:top="1417" w:right="1133" w:bottom="993" w:left="1134" w:header="56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BF9" w:rsidRDefault="007C0BF9" w:rsidP="00CB3EEA">
      <w:r>
        <w:separator/>
      </w:r>
    </w:p>
  </w:endnote>
  <w:endnote w:type="continuationSeparator" w:id="0">
    <w:p w:rsidR="007C0BF9" w:rsidRDefault="007C0BF9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CD6" w:rsidRDefault="00262CD6" w:rsidP="00D25BC6">
    <w:pPr>
      <w:pStyle w:val="a5"/>
      <w:pBdr>
        <w:top w:val="single" w:sz="4" w:space="1" w:color="auto"/>
      </w:pBdr>
      <w:jc w:val="right"/>
    </w:pPr>
  </w:p>
  <w:p w:rsidR="00FD28E2" w:rsidRDefault="00FD28E2" w:rsidP="00FD28E2">
    <w:pPr>
      <w:pStyle w:val="a5"/>
      <w:tabs>
        <w:tab w:val="clear" w:pos="9072"/>
        <w:tab w:val="right" w:pos="9639"/>
      </w:tabs>
      <w:ind w:firstLine="567"/>
      <w:jc w:val="both"/>
      <w:rPr>
        <w:lang w:val="bg-BG"/>
      </w:rPr>
    </w:pPr>
    <w:r>
      <w:rPr>
        <w:lang w:val="bg-BG"/>
      </w:rPr>
      <w:t>Настоящият документ е изготвен с финансовата подкрепа на Европейския социален фонд. Община Севлиево носи цялата отговорност за съдържанието на настоящия документ и при никакви обстоятелства не може да се приеме като официална позиция на Европейския съюз или Министерство на труда и социалната политика.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BF9" w:rsidRDefault="007C0BF9" w:rsidP="00CB3EEA">
      <w:r>
        <w:separator/>
      </w:r>
    </w:p>
  </w:footnote>
  <w:footnote w:type="continuationSeparator" w:id="0">
    <w:p w:rsidR="007C0BF9" w:rsidRDefault="007C0BF9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EE" w:rsidRPr="009939F8" w:rsidRDefault="00163CD1" w:rsidP="005D21EE">
    <w:pPr>
      <w:pStyle w:val="1"/>
      <w:shd w:val="clear" w:color="auto" w:fill="FFFFFF"/>
      <w:spacing w:before="0" w:line="240" w:lineRule="atLeast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r w:rsidRPr="00647333">
      <w:rPr>
        <w:rFonts w:eastAsia="Calibri"/>
        <w:i/>
        <w:noProof/>
        <w:szCs w:val="24"/>
        <w:lang w:val="bg-BG" w:eastAsia="bg-BG"/>
      </w:rPr>
      <w:drawing>
        <wp:anchor distT="0" distB="0" distL="114300" distR="114300" simplePos="0" relativeHeight="251664384" behindDoc="0" locked="0" layoutInCell="1" allowOverlap="1" wp14:anchorId="31E7D516" wp14:editId="25E67BAB">
          <wp:simplePos x="0" y="0"/>
          <wp:positionH relativeFrom="margin">
            <wp:posOffset>-302150</wp:posOffset>
          </wp:positionH>
          <wp:positionV relativeFrom="margin">
            <wp:posOffset>-1325273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2CD6" w:rsidRPr="009939F8">
      <w:rPr>
        <w:rFonts w:eastAsia="Calibri"/>
        <w:b/>
        <w:noProof/>
        <w:color w:val="auto"/>
        <w:lang w:val="bg-BG" w:eastAsia="bg-BG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5541645</wp:posOffset>
          </wp:positionH>
          <wp:positionV relativeFrom="margin">
            <wp:posOffset>-1351280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21EE" w:rsidRPr="009939F8">
      <w:rPr>
        <w:rFonts w:eastAsia="Calibri"/>
        <w:b/>
        <w:color w:val="auto"/>
        <w:sz w:val="22"/>
        <w:szCs w:val="22"/>
        <w:lang w:val="bg-BG"/>
      </w:rPr>
      <w:t xml:space="preserve">                                                         </w:t>
    </w:r>
    <w:r w:rsidR="005D21EE"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="005D21EE"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9D"/>
    <w:multiLevelType w:val="singleLevel"/>
    <w:tmpl w:val="65E80562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1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5872A5"/>
    <w:multiLevelType w:val="hybridMultilevel"/>
    <w:tmpl w:val="D6C85F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C550A7D"/>
    <w:multiLevelType w:val="hybridMultilevel"/>
    <w:tmpl w:val="7B2E312C"/>
    <w:lvl w:ilvl="0" w:tplc="164E31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6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9"/>
  </w:num>
  <w:num w:numId="13">
    <w:abstractNumId w:val="24"/>
  </w:num>
  <w:num w:numId="14">
    <w:abstractNumId w:val="13"/>
  </w:num>
  <w:num w:numId="15">
    <w:abstractNumId w:val="0"/>
  </w:num>
  <w:num w:numId="16">
    <w:abstractNumId w:val="1"/>
  </w:num>
  <w:num w:numId="17">
    <w:abstractNumId w:val="4"/>
  </w:num>
  <w:num w:numId="18">
    <w:abstractNumId w:val="23"/>
  </w:num>
  <w:num w:numId="19">
    <w:abstractNumId w:val="4"/>
  </w:num>
  <w:num w:numId="20">
    <w:abstractNumId w:val="10"/>
  </w:num>
  <w:num w:numId="21">
    <w:abstractNumId w:val="3"/>
  </w:num>
  <w:num w:numId="22">
    <w:abstractNumId w:val="26"/>
  </w:num>
  <w:num w:numId="23">
    <w:abstractNumId w:val="16"/>
  </w:num>
  <w:num w:numId="24">
    <w:abstractNumId w:val="8"/>
  </w:num>
  <w:num w:numId="25">
    <w:abstractNumId w:val="21"/>
  </w:num>
  <w:num w:numId="26">
    <w:abstractNumId w:val="22"/>
  </w:num>
  <w:num w:numId="27">
    <w:abstractNumId w:val="25"/>
  </w:num>
  <w:num w:numId="28">
    <w:abstractNumId w:val="2"/>
  </w:num>
  <w:num w:numId="29">
    <w:abstractNumId w:val="7"/>
    <w:lvlOverride w:ilvl="0">
      <w:startOverride w:val="1"/>
    </w:lvlOverride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EEA"/>
    <w:rsid w:val="00003375"/>
    <w:rsid w:val="0003316F"/>
    <w:rsid w:val="00077436"/>
    <w:rsid w:val="000F6B46"/>
    <w:rsid w:val="0010200C"/>
    <w:rsid w:val="00132CF9"/>
    <w:rsid w:val="00163B79"/>
    <w:rsid w:val="00163CD1"/>
    <w:rsid w:val="00262CD6"/>
    <w:rsid w:val="002B567B"/>
    <w:rsid w:val="00303F3D"/>
    <w:rsid w:val="00313916"/>
    <w:rsid w:val="00393D41"/>
    <w:rsid w:val="003A1323"/>
    <w:rsid w:val="003A147C"/>
    <w:rsid w:val="003A1DCA"/>
    <w:rsid w:val="003A5C3A"/>
    <w:rsid w:val="003F7B06"/>
    <w:rsid w:val="0041513B"/>
    <w:rsid w:val="00442EA9"/>
    <w:rsid w:val="0046025C"/>
    <w:rsid w:val="004A7FE5"/>
    <w:rsid w:val="004D0DEA"/>
    <w:rsid w:val="004D45C3"/>
    <w:rsid w:val="00545AEC"/>
    <w:rsid w:val="005D21EE"/>
    <w:rsid w:val="005F005B"/>
    <w:rsid w:val="00647333"/>
    <w:rsid w:val="006A0420"/>
    <w:rsid w:val="006A4375"/>
    <w:rsid w:val="006E32C9"/>
    <w:rsid w:val="006F4449"/>
    <w:rsid w:val="00702B15"/>
    <w:rsid w:val="00751912"/>
    <w:rsid w:val="00754FB3"/>
    <w:rsid w:val="00765F9C"/>
    <w:rsid w:val="0076683D"/>
    <w:rsid w:val="007718B4"/>
    <w:rsid w:val="007A4BB2"/>
    <w:rsid w:val="007A5483"/>
    <w:rsid w:val="007B5F76"/>
    <w:rsid w:val="007C0BF9"/>
    <w:rsid w:val="007E19D7"/>
    <w:rsid w:val="00811AB6"/>
    <w:rsid w:val="00822C6C"/>
    <w:rsid w:val="00825003"/>
    <w:rsid w:val="008309F4"/>
    <w:rsid w:val="008364FB"/>
    <w:rsid w:val="00846911"/>
    <w:rsid w:val="008A6FB9"/>
    <w:rsid w:val="008B3B2E"/>
    <w:rsid w:val="00931290"/>
    <w:rsid w:val="009432DA"/>
    <w:rsid w:val="00955782"/>
    <w:rsid w:val="009939F8"/>
    <w:rsid w:val="00A519E3"/>
    <w:rsid w:val="00A756B3"/>
    <w:rsid w:val="00A92ADF"/>
    <w:rsid w:val="00B53AC7"/>
    <w:rsid w:val="00BE4EF0"/>
    <w:rsid w:val="00BE57BA"/>
    <w:rsid w:val="00C03125"/>
    <w:rsid w:val="00C334F7"/>
    <w:rsid w:val="00C750C4"/>
    <w:rsid w:val="00CB3EEA"/>
    <w:rsid w:val="00CC70C5"/>
    <w:rsid w:val="00D25BC6"/>
    <w:rsid w:val="00D47FEA"/>
    <w:rsid w:val="00D5630B"/>
    <w:rsid w:val="00D70B73"/>
    <w:rsid w:val="00DB300C"/>
    <w:rsid w:val="00DC4915"/>
    <w:rsid w:val="00DD7CEA"/>
    <w:rsid w:val="00E06C4F"/>
    <w:rsid w:val="00E07310"/>
    <w:rsid w:val="00E20DD5"/>
    <w:rsid w:val="00E32E6E"/>
    <w:rsid w:val="00EC5E94"/>
    <w:rsid w:val="00F13C4D"/>
    <w:rsid w:val="00F33E3E"/>
    <w:rsid w:val="00F81642"/>
    <w:rsid w:val="00FA2B75"/>
    <w:rsid w:val="00FA617A"/>
    <w:rsid w:val="00FD28E2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Hyperlink"/>
    <w:basedOn w:val="a0"/>
    <w:uiPriority w:val="99"/>
    <w:semiHidden/>
    <w:unhideWhenUsed/>
    <w:rsid w:val="00163C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Stanimira</cp:lastModifiedBy>
  <cp:revision>53</cp:revision>
  <cp:lastPrinted>2023-10-20T07:22:00Z</cp:lastPrinted>
  <dcterms:created xsi:type="dcterms:W3CDTF">2016-07-28T17:03:00Z</dcterms:created>
  <dcterms:modified xsi:type="dcterms:W3CDTF">2023-10-20T11:31:00Z</dcterms:modified>
</cp:coreProperties>
</file>