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3C" w:rsidRPr="00B45AF0" w:rsidRDefault="00F617EC" w:rsidP="000A743C">
      <w:pPr>
        <w:ind w:left="7200"/>
        <w:rPr>
          <w:rFonts w:ascii="Times New Roman" w:hAnsi="Times New Roman"/>
          <w:color w:val="000000" w:themeColor="text1"/>
          <w:szCs w:val="24"/>
          <w:lang w:val="bg-BG"/>
        </w:rPr>
      </w:pPr>
      <w:r w:rsidRPr="004C72E4">
        <w:rPr>
          <w:rFonts w:ascii="Times New Roman" w:hAnsi="Times New Roman"/>
          <w:color w:val="000000" w:themeColor="text1"/>
          <w:szCs w:val="24"/>
          <w:lang w:val="bg-BG"/>
        </w:rPr>
        <w:t xml:space="preserve">        </w:t>
      </w:r>
      <w:r w:rsidR="00D86004" w:rsidRPr="004C72E4">
        <w:rPr>
          <w:rFonts w:ascii="Times New Roman" w:hAnsi="Times New Roman"/>
          <w:color w:val="000000" w:themeColor="text1"/>
          <w:szCs w:val="24"/>
        </w:rPr>
        <w:t xml:space="preserve"> </w:t>
      </w:r>
      <w:r w:rsidRPr="004C72E4">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(Проект</w:t>
      </w:r>
      <w:r w:rsidR="00BE73E4" w:rsidRPr="00B45AF0">
        <w:rPr>
          <w:rFonts w:ascii="Times New Roman" w:hAnsi="Times New Roman"/>
          <w:color w:val="000000" w:themeColor="text1"/>
          <w:szCs w:val="24"/>
        </w:rPr>
        <w:t>!</w:t>
      </w:r>
      <w:r w:rsidR="000A743C" w:rsidRPr="00B45AF0">
        <w:rPr>
          <w:rFonts w:ascii="Times New Roman" w:hAnsi="Times New Roman"/>
          <w:color w:val="000000" w:themeColor="text1"/>
          <w:szCs w:val="24"/>
          <w:lang w:val="bg-BG"/>
        </w:rPr>
        <w:t>)</w:t>
      </w:r>
    </w:p>
    <w:p w:rsidR="004C2EA2" w:rsidRPr="00B45AF0" w:rsidRDefault="000A743C" w:rsidP="007E5A6A">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 </w:t>
      </w:r>
    </w:p>
    <w:p w:rsidR="000A743C" w:rsidRPr="00B45AF0" w:rsidRDefault="000A743C"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ДОГОВОР</w:t>
      </w:r>
      <w:r w:rsidR="00E87B38" w:rsidRPr="00B45AF0">
        <w:rPr>
          <w:rFonts w:ascii="Times New Roman" w:hAnsi="Times New Roman"/>
          <w:b/>
          <w:color w:val="000000" w:themeColor="text1"/>
          <w:szCs w:val="24"/>
          <w:lang w:val="bg-BG"/>
        </w:rPr>
        <w:t xml:space="preserve"> ЗА ОБЩЕСТВЕНА ПОРЪЧКА ЗА СТРОИТЕЛСТВО</w:t>
      </w:r>
    </w:p>
    <w:p w:rsidR="009A74DC" w:rsidRPr="00B45AF0" w:rsidRDefault="009A74DC" w:rsidP="000A743C">
      <w:pPr>
        <w:jc w:val="center"/>
        <w:rPr>
          <w:rFonts w:ascii="Times New Roman" w:hAnsi="Times New Roman"/>
          <w:b/>
          <w:color w:val="000000" w:themeColor="text1"/>
          <w:szCs w:val="24"/>
          <w:lang w:val="bg-BG"/>
        </w:rPr>
      </w:pPr>
    </w:p>
    <w:p w:rsidR="009A74DC" w:rsidRPr="00B45AF0" w:rsidRDefault="009A74DC" w:rsidP="009A74DC">
      <w:pPr>
        <w:spacing w:line="252" w:lineRule="auto"/>
        <w:jc w:val="center"/>
        <w:rPr>
          <w:rFonts w:ascii="Times New Roman" w:hAnsi="Times New Roman"/>
          <w:b/>
          <w:color w:val="000000" w:themeColor="text1"/>
          <w:lang w:val="bg-BG"/>
        </w:rPr>
      </w:pPr>
      <w:r w:rsidRPr="00B45AF0">
        <w:rPr>
          <w:rFonts w:ascii="Times New Roman" w:hAnsi="Times New Roman"/>
          <w:b/>
          <w:color w:val="000000" w:themeColor="text1"/>
          <w:lang w:val="bg-BG"/>
        </w:rPr>
        <w:t>№</w:t>
      </w:r>
      <w:r w:rsidR="004B28B8" w:rsidRPr="00B45AF0">
        <w:rPr>
          <w:rFonts w:ascii="Times New Roman" w:hAnsi="Times New Roman"/>
          <w:b/>
          <w:color w:val="000000" w:themeColor="text1"/>
          <w:lang w:val="bg-BG"/>
        </w:rPr>
        <w:t xml:space="preserve"> </w:t>
      </w:r>
      <w:r w:rsidRPr="00B45AF0">
        <w:rPr>
          <w:rFonts w:ascii="Times New Roman" w:hAnsi="Times New Roman"/>
          <w:b/>
          <w:color w:val="000000" w:themeColor="text1"/>
          <w:lang w:val="bg-BG"/>
        </w:rPr>
        <w:t>...../............</w:t>
      </w:r>
      <w:r w:rsidR="008778E0" w:rsidRPr="00B45AF0">
        <w:rPr>
          <w:rFonts w:ascii="Times New Roman" w:hAnsi="Times New Roman"/>
          <w:b/>
          <w:color w:val="000000" w:themeColor="text1"/>
          <w:lang w:val="bg-BG"/>
        </w:rPr>
        <w:t>.</w:t>
      </w:r>
      <w:r w:rsidR="004B28B8" w:rsidRPr="00B45AF0">
        <w:rPr>
          <w:rFonts w:ascii="Times New Roman" w:hAnsi="Times New Roman"/>
          <w:b/>
          <w:color w:val="000000" w:themeColor="text1"/>
          <w:lang w:val="bg-BG"/>
        </w:rPr>
        <w:t xml:space="preserve"> г.</w:t>
      </w:r>
    </w:p>
    <w:p w:rsidR="000A743C" w:rsidRPr="00B45AF0" w:rsidRDefault="000A743C" w:rsidP="000A743C">
      <w:pPr>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                                                           </w:t>
      </w:r>
    </w:p>
    <w:p w:rsidR="000A743C" w:rsidRPr="00B45AF0" w:rsidRDefault="000A743C" w:rsidP="000A743C">
      <w:pPr>
        <w:jc w:val="center"/>
        <w:rPr>
          <w:rFonts w:ascii="Times New Roman" w:hAnsi="Times New Roman"/>
          <w:b/>
          <w:color w:val="000000" w:themeColor="text1"/>
          <w:szCs w:val="24"/>
          <w:lang w:val="bg-BG"/>
        </w:rPr>
      </w:pPr>
    </w:p>
    <w:p w:rsidR="000A743C" w:rsidRPr="00B45AF0" w:rsidRDefault="000A743C" w:rsidP="000A743C">
      <w:pPr>
        <w:ind w:firstLine="708"/>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Днес,</w:t>
      </w:r>
      <w:r w:rsidR="004B28B8"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w:t>
      </w:r>
      <w:r w:rsidR="00E87B38" w:rsidRPr="00B45AF0">
        <w:rPr>
          <w:rFonts w:ascii="Times New Roman" w:hAnsi="Times New Roman"/>
          <w:color w:val="000000" w:themeColor="text1"/>
          <w:szCs w:val="24"/>
          <w:lang w:val="bg-BG"/>
        </w:rPr>
        <w:t>20</w:t>
      </w:r>
      <w:r w:rsidR="00B1125C" w:rsidRPr="00B45AF0">
        <w:rPr>
          <w:rFonts w:ascii="Times New Roman" w:hAnsi="Times New Roman"/>
          <w:color w:val="000000" w:themeColor="text1"/>
          <w:szCs w:val="24"/>
          <w:lang w:val="bg-BG"/>
        </w:rPr>
        <w:t>20</w:t>
      </w:r>
      <w:r w:rsidR="00240856" w:rsidRPr="00B45AF0">
        <w:rPr>
          <w:rFonts w:ascii="Times New Roman" w:hAnsi="Times New Roman"/>
          <w:color w:val="000000" w:themeColor="text1"/>
          <w:szCs w:val="24"/>
          <w:lang w:val="bg-BG"/>
        </w:rPr>
        <w:t xml:space="preserve"> г.</w:t>
      </w:r>
      <w:r w:rsidR="004B28B8"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 xml:space="preserve"> в гр. </w:t>
      </w:r>
      <w:r w:rsidR="001D17B1" w:rsidRPr="00B45AF0">
        <w:rPr>
          <w:rFonts w:ascii="Times New Roman" w:hAnsi="Times New Roman"/>
          <w:color w:val="000000" w:themeColor="text1"/>
          <w:szCs w:val="24"/>
          <w:lang w:val="bg-BG"/>
        </w:rPr>
        <w:t>Севлиево</w:t>
      </w:r>
      <w:r w:rsidR="004B28B8"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между:</w:t>
      </w:r>
    </w:p>
    <w:p w:rsidR="000A743C" w:rsidRPr="00B45AF0" w:rsidRDefault="000A743C" w:rsidP="000A743C">
      <w:pPr>
        <w:ind w:firstLine="708"/>
        <w:jc w:val="both"/>
        <w:rPr>
          <w:rFonts w:ascii="Times New Roman" w:hAnsi="Times New Roman"/>
          <w:color w:val="000000" w:themeColor="text1"/>
          <w:szCs w:val="24"/>
          <w:lang w:val="bg-BG"/>
        </w:rPr>
      </w:pPr>
    </w:p>
    <w:p w:rsidR="000A743C" w:rsidRPr="00B45AF0" w:rsidRDefault="001D17B1" w:rsidP="00650125">
      <w:pPr>
        <w:pStyle w:val="ListParagraph"/>
        <w:numPr>
          <w:ilvl w:val="0"/>
          <w:numId w:val="4"/>
        </w:numPr>
        <w:tabs>
          <w:tab w:val="left" w:pos="993"/>
        </w:tabs>
        <w:spacing w:after="120"/>
        <w:ind w:left="0" w:firstLine="709"/>
        <w:jc w:val="both"/>
        <w:rPr>
          <w:rFonts w:ascii="Times New Roman" w:hAnsi="Times New Roman"/>
          <w:bCs/>
          <w:color w:val="000000" w:themeColor="text1"/>
          <w:szCs w:val="24"/>
          <w:lang w:val="bg-BG"/>
        </w:rPr>
      </w:pPr>
      <w:r w:rsidRPr="00B45AF0">
        <w:rPr>
          <w:rFonts w:ascii="Times New Roman" w:hAnsi="Times New Roman"/>
          <w:b/>
          <w:color w:val="000000" w:themeColor="text1"/>
          <w:szCs w:val="24"/>
          <w:lang w:val="bg-BG"/>
        </w:rPr>
        <w:t>ОБЩИНА СЕВЛИЕВО</w:t>
      </w:r>
      <w:r w:rsidR="00B50177" w:rsidRPr="00B45AF0">
        <w:rPr>
          <w:rFonts w:ascii="Times New Roman" w:hAnsi="Times New Roman"/>
          <w:bCs/>
          <w:color w:val="000000" w:themeColor="text1"/>
          <w:szCs w:val="24"/>
          <w:lang w:val="bg-BG"/>
        </w:rPr>
        <w:t>,</w:t>
      </w:r>
      <w:r w:rsidR="000A743C" w:rsidRPr="00B45AF0">
        <w:rPr>
          <w:rFonts w:ascii="Times New Roman" w:hAnsi="Times New Roman"/>
          <w:b/>
          <w:bCs/>
          <w:color w:val="000000" w:themeColor="text1"/>
          <w:szCs w:val="24"/>
          <w:lang w:val="bg-BG"/>
        </w:rPr>
        <w:t xml:space="preserve"> </w:t>
      </w:r>
      <w:r w:rsidR="00A971B3" w:rsidRPr="00B45AF0">
        <w:rPr>
          <w:rFonts w:ascii="Times New Roman" w:hAnsi="Times New Roman"/>
          <w:color w:val="000000" w:themeColor="text1"/>
          <w:lang w:val="bg-BG"/>
        </w:rPr>
        <w:t xml:space="preserve">ЕИК </w:t>
      </w:r>
      <w:r w:rsidR="00E87B38" w:rsidRPr="00B45AF0">
        <w:rPr>
          <w:rFonts w:ascii="Times New Roman" w:hAnsi="Times New Roman"/>
          <w:color w:val="000000" w:themeColor="text1"/>
          <w:lang w:val="bg-BG"/>
        </w:rPr>
        <w:t>000215889</w:t>
      </w:r>
      <w:r w:rsidR="00A971B3" w:rsidRPr="00B45AF0">
        <w:rPr>
          <w:rFonts w:ascii="Times New Roman" w:hAnsi="Times New Roman"/>
          <w:color w:val="000000" w:themeColor="text1"/>
          <w:lang w:val="bg-BG"/>
        </w:rPr>
        <w:t xml:space="preserve">, </w:t>
      </w:r>
      <w:r w:rsidRPr="00B45AF0">
        <w:rPr>
          <w:rFonts w:ascii="Times New Roman" w:hAnsi="Times New Roman"/>
          <w:bCs/>
          <w:color w:val="000000" w:themeColor="text1"/>
          <w:szCs w:val="24"/>
          <w:lang w:val="bg-BG"/>
        </w:rPr>
        <w:t>с</w:t>
      </w:r>
      <w:r w:rsidR="000A743C" w:rsidRPr="00B45AF0">
        <w:rPr>
          <w:rFonts w:ascii="Times New Roman" w:hAnsi="Times New Roman"/>
          <w:bCs/>
          <w:color w:val="000000" w:themeColor="text1"/>
          <w:szCs w:val="24"/>
          <w:lang w:val="bg-BG"/>
        </w:rPr>
        <w:t xml:space="preserve"> адре</w:t>
      </w:r>
      <w:r w:rsidR="004B28B8" w:rsidRPr="00B45AF0">
        <w:rPr>
          <w:rFonts w:ascii="Times New Roman" w:hAnsi="Times New Roman"/>
          <w:bCs/>
          <w:color w:val="000000" w:themeColor="text1"/>
          <w:szCs w:val="24"/>
          <w:lang w:val="bg-BG"/>
        </w:rPr>
        <w:t xml:space="preserve">с: гр. </w:t>
      </w:r>
      <w:r w:rsidRPr="00B45AF0">
        <w:rPr>
          <w:rFonts w:ascii="Times New Roman" w:hAnsi="Times New Roman"/>
          <w:bCs/>
          <w:color w:val="000000" w:themeColor="text1"/>
          <w:szCs w:val="24"/>
          <w:lang w:val="bg-BG"/>
        </w:rPr>
        <w:t xml:space="preserve">Севлиево </w:t>
      </w:r>
      <w:r w:rsidR="008778E0" w:rsidRPr="00B45AF0">
        <w:rPr>
          <w:rFonts w:ascii="Times New Roman" w:hAnsi="Times New Roman"/>
          <w:bCs/>
          <w:color w:val="000000" w:themeColor="text1"/>
          <w:szCs w:val="24"/>
          <w:lang w:val="bg-BG"/>
        </w:rPr>
        <w:t>5</w:t>
      </w:r>
      <w:r w:rsidRPr="00B45AF0">
        <w:rPr>
          <w:rFonts w:ascii="Times New Roman" w:hAnsi="Times New Roman"/>
          <w:bCs/>
          <w:color w:val="000000" w:themeColor="text1"/>
          <w:szCs w:val="24"/>
          <w:lang w:val="bg-BG"/>
        </w:rPr>
        <w:t>4</w:t>
      </w:r>
      <w:r w:rsidR="008778E0" w:rsidRPr="00B45AF0">
        <w:rPr>
          <w:rFonts w:ascii="Times New Roman" w:hAnsi="Times New Roman"/>
          <w:bCs/>
          <w:color w:val="000000" w:themeColor="text1"/>
          <w:szCs w:val="24"/>
          <w:lang w:val="bg-BG"/>
        </w:rPr>
        <w:t>00</w:t>
      </w:r>
      <w:r w:rsidR="004B28B8" w:rsidRPr="00B45AF0">
        <w:rPr>
          <w:rFonts w:ascii="Times New Roman" w:hAnsi="Times New Roman"/>
          <w:bCs/>
          <w:color w:val="000000" w:themeColor="text1"/>
          <w:szCs w:val="24"/>
          <w:lang w:val="bg-BG"/>
        </w:rPr>
        <w:t xml:space="preserve">, </w:t>
      </w:r>
      <w:r w:rsidRPr="00B45AF0">
        <w:rPr>
          <w:rFonts w:ascii="Times New Roman" w:hAnsi="Times New Roman"/>
          <w:bCs/>
          <w:color w:val="000000" w:themeColor="text1"/>
          <w:szCs w:val="24"/>
          <w:lang w:val="bg-BG"/>
        </w:rPr>
        <w:t>п</w:t>
      </w:r>
      <w:r w:rsidR="000A743C" w:rsidRPr="00B45AF0">
        <w:rPr>
          <w:rFonts w:ascii="Times New Roman" w:hAnsi="Times New Roman"/>
          <w:bCs/>
          <w:color w:val="000000" w:themeColor="text1"/>
          <w:szCs w:val="24"/>
          <w:lang w:val="bg-BG"/>
        </w:rPr>
        <w:t xml:space="preserve">л. </w:t>
      </w:r>
      <w:r w:rsidR="004B28B8" w:rsidRPr="00B45AF0">
        <w:rPr>
          <w:rFonts w:ascii="Times New Roman" w:hAnsi="Times New Roman"/>
          <w:color w:val="000000" w:themeColor="text1"/>
          <w:szCs w:val="24"/>
          <w:lang w:val="bg-BG"/>
        </w:rPr>
        <w:t>„</w:t>
      </w:r>
      <w:r w:rsidRPr="00B45AF0">
        <w:rPr>
          <w:rFonts w:ascii="Times New Roman" w:hAnsi="Times New Roman"/>
          <w:bCs/>
          <w:color w:val="000000" w:themeColor="text1"/>
          <w:szCs w:val="24"/>
          <w:lang w:val="bg-BG"/>
        </w:rPr>
        <w:t>Свобода” № 1</w:t>
      </w:r>
      <w:r w:rsidR="004B28B8" w:rsidRPr="00B45AF0">
        <w:rPr>
          <w:rFonts w:ascii="Times New Roman" w:hAnsi="Times New Roman"/>
          <w:bCs/>
          <w:color w:val="000000" w:themeColor="text1"/>
          <w:szCs w:val="24"/>
          <w:lang w:val="bg-BG"/>
        </w:rPr>
        <w:t>,</w:t>
      </w:r>
      <w:r w:rsidR="000A743C" w:rsidRPr="00B45AF0">
        <w:rPr>
          <w:rFonts w:ascii="Times New Roman" w:hAnsi="Times New Roman"/>
          <w:bCs/>
          <w:color w:val="000000" w:themeColor="text1"/>
          <w:szCs w:val="24"/>
          <w:lang w:val="bg-BG"/>
        </w:rPr>
        <w:t xml:space="preserve"> </w:t>
      </w:r>
      <w:r w:rsidRPr="00B45AF0">
        <w:rPr>
          <w:rFonts w:ascii="Times New Roman" w:hAnsi="Times New Roman"/>
          <w:bCs/>
          <w:color w:val="000000" w:themeColor="text1"/>
          <w:szCs w:val="24"/>
          <w:lang w:val="bg-BG"/>
        </w:rPr>
        <w:t>представлявана</w:t>
      </w:r>
      <w:r w:rsidR="00B50177" w:rsidRPr="00B45AF0">
        <w:rPr>
          <w:rFonts w:ascii="Times New Roman" w:hAnsi="Times New Roman"/>
          <w:bCs/>
          <w:color w:val="000000" w:themeColor="text1"/>
          <w:szCs w:val="24"/>
          <w:lang w:val="bg-BG"/>
        </w:rPr>
        <w:t xml:space="preserve"> от </w:t>
      </w:r>
      <w:r w:rsidR="00534FC0" w:rsidRPr="00B45AF0">
        <w:rPr>
          <w:rFonts w:ascii="Times New Roman" w:hAnsi="Times New Roman"/>
          <w:bCs/>
          <w:color w:val="000000" w:themeColor="text1"/>
          <w:szCs w:val="24"/>
          <w:lang w:val="bg-BG"/>
        </w:rPr>
        <w:t>д-р Иван Тодоров Иванов</w:t>
      </w:r>
      <w:r w:rsidR="00415145" w:rsidRPr="00B45AF0">
        <w:rPr>
          <w:rFonts w:ascii="Times New Roman" w:hAnsi="Times New Roman"/>
          <w:bCs/>
          <w:color w:val="000000" w:themeColor="text1"/>
          <w:szCs w:val="24"/>
          <w:lang w:val="bg-BG"/>
        </w:rPr>
        <w:t xml:space="preserve"> -</w:t>
      </w:r>
      <w:r w:rsidR="00B50177" w:rsidRPr="00B45AF0">
        <w:rPr>
          <w:rFonts w:ascii="Times New Roman" w:hAnsi="Times New Roman"/>
          <w:bCs/>
          <w:color w:val="000000" w:themeColor="text1"/>
          <w:szCs w:val="24"/>
          <w:lang w:val="bg-BG"/>
        </w:rPr>
        <w:t xml:space="preserve"> </w:t>
      </w:r>
      <w:r w:rsidRPr="00B45AF0">
        <w:rPr>
          <w:rFonts w:ascii="Times New Roman" w:hAnsi="Times New Roman"/>
          <w:bCs/>
          <w:color w:val="000000" w:themeColor="text1"/>
          <w:szCs w:val="24"/>
          <w:lang w:val="bg-BG"/>
        </w:rPr>
        <w:t>Кмет на общината</w:t>
      </w:r>
      <w:r w:rsidR="00B50177" w:rsidRPr="00B45AF0">
        <w:rPr>
          <w:rFonts w:ascii="Times New Roman" w:hAnsi="Times New Roman"/>
          <w:bCs/>
          <w:color w:val="000000" w:themeColor="text1"/>
          <w:szCs w:val="24"/>
          <w:lang w:val="bg-BG"/>
        </w:rPr>
        <w:t>,</w:t>
      </w:r>
      <w:r w:rsidR="00B50177" w:rsidRPr="00B45AF0">
        <w:rPr>
          <w:rFonts w:ascii="Times New Roman" w:hAnsi="Times New Roman"/>
          <w:b/>
          <w:bCs/>
          <w:color w:val="000000" w:themeColor="text1"/>
          <w:szCs w:val="24"/>
          <w:lang w:val="bg-BG"/>
        </w:rPr>
        <w:t xml:space="preserve"> </w:t>
      </w:r>
      <w:r w:rsidR="000A743C" w:rsidRPr="00B45AF0">
        <w:rPr>
          <w:rFonts w:ascii="Times New Roman" w:hAnsi="Times New Roman"/>
          <w:bCs/>
          <w:color w:val="000000" w:themeColor="text1"/>
          <w:szCs w:val="24"/>
          <w:lang w:val="bg-BG"/>
        </w:rPr>
        <w:t>наричан</w:t>
      </w:r>
      <w:r w:rsidRPr="00B45AF0">
        <w:rPr>
          <w:rFonts w:ascii="Times New Roman" w:hAnsi="Times New Roman"/>
          <w:bCs/>
          <w:color w:val="000000" w:themeColor="text1"/>
          <w:szCs w:val="24"/>
          <w:lang w:val="bg-BG"/>
        </w:rPr>
        <w:t>а</w:t>
      </w:r>
      <w:r w:rsidR="000A743C" w:rsidRPr="00B45AF0">
        <w:rPr>
          <w:rFonts w:ascii="Times New Roman" w:hAnsi="Times New Roman"/>
          <w:bCs/>
          <w:color w:val="000000" w:themeColor="text1"/>
          <w:szCs w:val="24"/>
          <w:lang w:val="bg-BG"/>
        </w:rPr>
        <w:t xml:space="preserve"> </w:t>
      </w:r>
      <w:r w:rsidR="00FE4D68" w:rsidRPr="00B45AF0">
        <w:rPr>
          <w:rFonts w:ascii="Times New Roman" w:hAnsi="Times New Roman"/>
          <w:bCs/>
          <w:color w:val="000000" w:themeColor="text1"/>
          <w:szCs w:val="24"/>
          <w:lang w:val="bg-BG"/>
        </w:rPr>
        <w:t xml:space="preserve">по-нататък </w:t>
      </w:r>
      <w:r w:rsidR="000A743C" w:rsidRPr="00B45AF0">
        <w:rPr>
          <w:rFonts w:ascii="Times New Roman" w:hAnsi="Times New Roman"/>
          <w:bCs/>
          <w:color w:val="000000" w:themeColor="text1"/>
          <w:szCs w:val="24"/>
          <w:lang w:val="bg-BG"/>
        </w:rPr>
        <w:t xml:space="preserve">за краткост </w:t>
      </w:r>
      <w:r w:rsidR="00B51935" w:rsidRPr="00B45AF0">
        <w:rPr>
          <w:rFonts w:ascii="Times New Roman" w:hAnsi="Times New Roman"/>
          <w:bCs/>
          <w:color w:val="000000" w:themeColor="text1"/>
          <w:szCs w:val="24"/>
          <w:lang w:val="bg-BG"/>
        </w:rPr>
        <w:t>ВЪЗЛОЖИТЕЛ</w:t>
      </w:r>
      <w:r w:rsidR="000A743C" w:rsidRPr="00B45AF0">
        <w:rPr>
          <w:rFonts w:ascii="Times New Roman" w:hAnsi="Times New Roman"/>
          <w:bCs/>
          <w:color w:val="000000" w:themeColor="text1"/>
          <w:szCs w:val="24"/>
          <w:lang w:val="bg-BG"/>
        </w:rPr>
        <w:t xml:space="preserve">, от една страна, и </w:t>
      </w:r>
      <w:r w:rsidR="00534FC0" w:rsidRPr="00B45AF0">
        <w:rPr>
          <w:rFonts w:ascii="Times New Roman" w:hAnsi="Times New Roman"/>
          <w:color w:val="000000" w:themeColor="text1"/>
          <w:szCs w:val="24"/>
          <w:lang w:val="bg-BG"/>
        </w:rPr>
        <w:t>Таня Радославова Станева – глав</w:t>
      </w:r>
      <w:r w:rsidR="00534FC0" w:rsidRPr="00B45AF0">
        <w:rPr>
          <w:rFonts w:ascii="Times New Roman" w:hAnsi="Times New Roman"/>
          <w:color w:val="000000" w:themeColor="text1"/>
          <w:spacing w:val="-1"/>
          <w:szCs w:val="24"/>
          <w:lang w:val="bg-BG"/>
        </w:rPr>
        <w:t>е</w:t>
      </w:r>
      <w:r w:rsidR="00534FC0" w:rsidRPr="00B45AF0">
        <w:rPr>
          <w:rFonts w:ascii="Times New Roman" w:hAnsi="Times New Roman"/>
          <w:color w:val="000000" w:themeColor="text1"/>
          <w:szCs w:val="24"/>
          <w:lang w:val="bg-BG"/>
        </w:rPr>
        <w:t>н счетоводител</w:t>
      </w:r>
    </w:p>
    <w:p w:rsidR="0049534A" w:rsidRPr="00B45AF0" w:rsidRDefault="0049534A" w:rsidP="000A743C">
      <w:pPr>
        <w:ind w:firstLine="708"/>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2.</w:t>
      </w:r>
      <w:r w:rsidRPr="00B45AF0">
        <w:rPr>
          <w:rFonts w:ascii="Times New Roman" w:hAnsi="Times New Roman"/>
          <w:color w:val="000000" w:themeColor="text1"/>
          <w:szCs w:val="24"/>
          <w:lang w:val="bg-BG"/>
        </w:rPr>
        <w:t xml:space="preserve"> </w:t>
      </w:r>
      <w:r w:rsidR="000A743C" w:rsidRPr="00B45AF0">
        <w:rPr>
          <w:rFonts w:ascii="Times New Roman" w:hAnsi="Times New Roman"/>
          <w:b/>
          <w:color w:val="000000" w:themeColor="text1"/>
          <w:szCs w:val="24"/>
          <w:lang w:val="bg-BG"/>
        </w:rPr>
        <w:t>.....................................................................</w:t>
      </w:r>
      <w:r w:rsidR="004B28B8" w:rsidRPr="00B45AF0">
        <w:rPr>
          <w:rFonts w:ascii="Times New Roman" w:hAnsi="Times New Roman"/>
          <w:color w:val="000000" w:themeColor="text1"/>
          <w:szCs w:val="24"/>
          <w:lang w:val="bg-BG"/>
        </w:rPr>
        <w:t>,</w:t>
      </w:r>
      <w:r w:rsidR="000A743C" w:rsidRPr="00B45AF0">
        <w:rPr>
          <w:rFonts w:ascii="Times New Roman" w:hAnsi="Times New Roman"/>
          <w:color w:val="000000" w:themeColor="text1"/>
          <w:szCs w:val="24"/>
          <w:lang w:val="bg-BG"/>
        </w:rPr>
        <w:t xml:space="preserve"> </w:t>
      </w:r>
      <w:r w:rsidR="00A971B3" w:rsidRPr="00B45AF0">
        <w:rPr>
          <w:rFonts w:ascii="Times New Roman" w:hAnsi="Times New Roman"/>
          <w:noProof/>
          <w:color w:val="000000" w:themeColor="text1"/>
          <w:szCs w:val="24"/>
          <w:lang w:val="bg-BG"/>
        </w:rPr>
        <w:t>ЕИК/БУЛСТАТ/ЕГН</w:t>
      </w:r>
      <w:r w:rsidR="00B50177" w:rsidRPr="00B45AF0">
        <w:rPr>
          <w:rFonts w:ascii="Times New Roman" w:hAnsi="Times New Roman"/>
          <w:noProof/>
          <w:color w:val="000000" w:themeColor="text1"/>
          <w:szCs w:val="24"/>
          <w:lang w:val="bg-BG"/>
        </w:rPr>
        <w:t>/друга регистрация за чуждестранно лице: ...................</w:t>
      </w:r>
      <w:r w:rsidR="00A971B3" w:rsidRPr="00B45AF0">
        <w:rPr>
          <w:rFonts w:ascii="Times New Roman" w:hAnsi="Times New Roman"/>
          <w:noProof/>
          <w:color w:val="000000" w:themeColor="text1"/>
          <w:szCs w:val="24"/>
          <w:lang w:val="bg-BG"/>
        </w:rPr>
        <w:t xml:space="preserve">......................................., </w:t>
      </w:r>
      <w:r w:rsidR="000A743C" w:rsidRPr="00B45AF0">
        <w:rPr>
          <w:rFonts w:ascii="Times New Roman" w:hAnsi="Times New Roman"/>
          <w:noProof/>
          <w:color w:val="000000" w:themeColor="text1"/>
          <w:szCs w:val="24"/>
          <w:lang w:val="bg-BG"/>
        </w:rPr>
        <w:t>със седалище и адрес на управление: ....................................................................</w:t>
      </w:r>
      <w:r w:rsidR="001D25BC" w:rsidRPr="00B45AF0">
        <w:rPr>
          <w:rFonts w:ascii="Times New Roman" w:hAnsi="Times New Roman"/>
          <w:noProof/>
          <w:color w:val="000000" w:themeColor="text1"/>
          <w:szCs w:val="24"/>
          <w:lang w:val="bg-BG"/>
        </w:rPr>
        <w:t xml:space="preserve">..............................., </w:t>
      </w:r>
      <w:r w:rsidR="000A743C" w:rsidRPr="00B45AF0">
        <w:rPr>
          <w:rFonts w:ascii="Times New Roman" w:hAnsi="Times New Roman"/>
          <w:noProof/>
          <w:color w:val="000000" w:themeColor="text1"/>
          <w:szCs w:val="24"/>
          <w:lang w:val="bg-BG"/>
        </w:rPr>
        <w:t>адрес за кореспонденция: ..................................................................................................., представлявано от ........................................</w:t>
      </w:r>
      <w:r w:rsidR="001D25BC" w:rsidRPr="00B45AF0">
        <w:rPr>
          <w:rFonts w:ascii="Times New Roman" w:hAnsi="Times New Roman"/>
          <w:noProof/>
          <w:color w:val="000000" w:themeColor="text1"/>
          <w:szCs w:val="24"/>
          <w:lang w:val="bg-BG"/>
        </w:rPr>
        <w:t xml:space="preserve"> </w:t>
      </w:r>
      <w:r w:rsidR="008778E0" w:rsidRPr="00B45AF0">
        <w:rPr>
          <w:rFonts w:ascii="Times New Roman" w:hAnsi="Times New Roman"/>
          <w:noProof/>
          <w:color w:val="000000" w:themeColor="text1"/>
          <w:szCs w:val="24"/>
          <w:lang w:val="bg-BG"/>
        </w:rPr>
        <w:t>(</w:t>
      </w:r>
      <w:r w:rsidR="008778E0" w:rsidRPr="00B45AF0">
        <w:rPr>
          <w:rFonts w:ascii="Times New Roman" w:hAnsi="Times New Roman"/>
          <w:i/>
          <w:noProof/>
          <w:color w:val="000000" w:themeColor="text1"/>
          <w:szCs w:val="24"/>
          <w:lang w:val="bg-BG"/>
        </w:rPr>
        <w:t>име, презиме и фамилия</w:t>
      </w:r>
      <w:r w:rsidR="008778E0" w:rsidRPr="00B45AF0">
        <w:rPr>
          <w:rFonts w:ascii="Times New Roman" w:hAnsi="Times New Roman"/>
          <w:noProof/>
          <w:color w:val="000000" w:themeColor="text1"/>
          <w:szCs w:val="24"/>
          <w:lang w:val="bg-BG"/>
        </w:rPr>
        <w:t xml:space="preserve">) </w:t>
      </w:r>
      <w:r w:rsidR="001D25BC" w:rsidRPr="00B45AF0">
        <w:rPr>
          <w:rFonts w:ascii="Times New Roman" w:hAnsi="Times New Roman"/>
          <w:noProof/>
          <w:color w:val="000000" w:themeColor="text1"/>
          <w:szCs w:val="24"/>
          <w:lang w:val="bg-BG"/>
        </w:rPr>
        <w:t>в качеството на ........................</w:t>
      </w:r>
      <w:r w:rsidR="000A743C" w:rsidRPr="00B45AF0">
        <w:rPr>
          <w:rFonts w:ascii="Times New Roman" w:hAnsi="Times New Roman"/>
          <w:noProof/>
          <w:color w:val="000000" w:themeColor="text1"/>
          <w:szCs w:val="24"/>
          <w:lang w:val="bg-BG"/>
        </w:rPr>
        <w:t xml:space="preserve"> </w:t>
      </w:r>
      <w:r w:rsidR="000A743C" w:rsidRPr="00B45AF0">
        <w:rPr>
          <w:rFonts w:ascii="Times New Roman" w:hAnsi="Times New Roman"/>
          <w:color w:val="000000" w:themeColor="text1"/>
          <w:szCs w:val="24"/>
          <w:lang w:val="bg-BG"/>
        </w:rPr>
        <w:t>(</w:t>
      </w:r>
      <w:r w:rsidR="000A743C" w:rsidRPr="00B45AF0">
        <w:rPr>
          <w:rFonts w:ascii="Times New Roman" w:hAnsi="Times New Roman"/>
          <w:i/>
          <w:color w:val="000000" w:themeColor="text1"/>
          <w:szCs w:val="24"/>
          <w:lang w:val="bg-BG"/>
        </w:rPr>
        <w:t>посочва се качеството на лицето, подписващо договора</w:t>
      </w:r>
      <w:r w:rsidR="000A743C" w:rsidRPr="00B45AF0">
        <w:rPr>
          <w:rFonts w:ascii="Times New Roman" w:hAnsi="Times New Roman"/>
          <w:color w:val="000000" w:themeColor="text1"/>
          <w:szCs w:val="24"/>
          <w:lang w:val="bg-BG"/>
        </w:rPr>
        <w:t xml:space="preserve">), наричано по-нататък за краткост </w:t>
      </w:r>
      <w:r w:rsidR="00B51935" w:rsidRPr="00B45AF0">
        <w:rPr>
          <w:rFonts w:ascii="Times New Roman" w:hAnsi="Times New Roman"/>
          <w:color w:val="000000" w:themeColor="text1"/>
          <w:szCs w:val="24"/>
          <w:lang w:val="bg-BG"/>
        </w:rPr>
        <w:t>ИЗПЪЛНИТЕЛ</w:t>
      </w:r>
      <w:r w:rsidR="000A743C" w:rsidRPr="00B45AF0">
        <w:rPr>
          <w:rFonts w:ascii="Times New Roman" w:hAnsi="Times New Roman"/>
          <w:color w:val="000000" w:themeColor="text1"/>
          <w:szCs w:val="24"/>
          <w:lang w:val="bg-BG"/>
        </w:rPr>
        <w:t xml:space="preserve">, от друга страна, </w:t>
      </w:r>
    </w:p>
    <w:p w:rsidR="0049534A" w:rsidRPr="00B45AF0" w:rsidRDefault="0049534A" w:rsidP="00415145">
      <w:pPr>
        <w:spacing w:before="120" w:after="120"/>
        <w:ind w:firstLine="709"/>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заедно наричани </w:t>
      </w:r>
      <w:r w:rsidR="008A5ED7" w:rsidRPr="00B45AF0">
        <w:rPr>
          <w:rFonts w:ascii="Times New Roman" w:hAnsi="Times New Roman"/>
          <w:color w:val="000000" w:themeColor="text1"/>
          <w:szCs w:val="24"/>
          <w:lang w:val="bg-BG"/>
        </w:rPr>
        <w:t>„</w:t>
      </w:r>
      <w:r w:rsidR="00B026E3" w:rsidRPr="00B45AF0">
        <w:rPr>
          <w:rFonts w:ascii="Times New Roman" w:hAnsi="Times New Roman"/>
          <w:color w:val="000000" w:themeColor="text1"/>
          <w:szCs w:val="24"/>
          <w:lang w:val="bg-BG"/>
        </w:rPr>
        <w:t>с</w:t>
      </w:r>
      <w:r w:rsidRPr="00B45AF0">
        <w:rPr>
          <w:rFonts w:ascii="Times New Roman" w:hAnsi="Times New Roman"/>
          <w:color w:val="000000" w:themeColor="text1"/>
          <w:szCs w:val="24"/>
          <w:lang w:val="bg-BG"/>
        </w:rPr>
        <w:t>трани/те</w:t>
      </w:r>
      <w:r w:rsidR="008A5ED7" w:rsidRPr="00B45AF0">
        <w:rPr>
          <w:rFonts w:ascii="Times New Roman" w:hAnsi="Times New Roman"/>
          <w:bCs/>
          <w:color w:val="000000" w:themeColor="text1"/>
          <w:szCs w:val="24"/>
          <w:lang w:val="bg-BG"/>
        </w:rPr>
        <w:t>”,</w:t>
      </w:r>
    </w:p>
    <w:p w:rsidR="00D11DE3" w:rsidRPr="00B45AF0" w:rsidRDefault="004B28B8" w:rsidP="00D11DE3">
      <w:pPr>
        <w:ind w:firstLine="708"/>
        <w:jc w:val="both"/>
        <w:rPr>
          <w:rFonts w:ascii="Times New Roman" w:hAnsi="Times New Roman"/>
          <w:b/>
          <w:bCs/>
          <w:i/>
          <w:color w:val="000000" w:themeColor="text1"/>
          <w:szCs w:val="24"/>
          <w:lang w:val="bg-BG"/>
        </w:rPr>
      </w:pPr>
      <w:r w:rsidRPr="00B45AF0">
        <w:rPr>
          <w:rFonts w:ascii="Times New Roman" w:hAnsi="Times New Roman"/>
          <w:color w:val="000000" w:themeColor="text1"/>
          <w:szCs w:val="24"/>
          <w:lang w:val="bg-BG"/>
        </w:rPr>
        <w:t xml:space="preserve">на основание чл. </w:t>
      </w:r>
      <w:r w:rsidR="00415145" w:rsidRPr="00B45AF0">
        <w:rPr>
          <w:rFonts w:ascii="Times New Roman" w:hAnsi="Times New Roman"/>
          <w:color w:val="000000" w:themeColor="text1"/>
          <w:szCs w:val="24"/>
          <w:lang w:val="bg-BG"/>
        </w:rPr>
        <w:t xml:space="preserve">112 </w:t>
      </w:r>
      <w:r w:rsidRPr="00B45AF0">
        <w:rPr>
          <w:rFonts w:ascii="Times New Roman" w:hAnsi="Times New Roman"/>
          <w:color w:val="000000" w:themeColor="text1"/>
          <w:szCs w:val="24"/>
          <w:lang w:val="bg-BG"/>
        </w:rPr>
        <w:t>от Закона за обществените поръчки (ЗОП)</w:t>
      </w:r>
      <w:r w:rsidR="00B330B4" w:rsidRPr="00B45AF0">
        <w:rPr>
          <w:rFonts w:ascii="Times New Roman" w:hAnsi="Times New Roman"/>
          <w:color w:val="000000" w:themeColor="text1"/>
          <w:szCs w:val="24"/>
          <w:lang w:val="bg-BG"/>
        </w:rPr>
        <w:t xml:space="preserve"> и в изпълнение на </w:t>
      </w:r>
      <w:r w:rsidR="00852B09" w:rsidRPr="00B45AF0">
        <w:rPr>
          <w:rFonts w:ascii="Times New Roman" w:hAnsi="Times New Roman"/>
          <w:color w:val="000000" w:themeColor="text1"/>
          <w:szCs w:val="24"/>
          <w:lang w:val="bg-BG"/>
        </w:rPr>
        <w:t>Решение № .......</w:t>
      </w:r>
      <w:r w:rsidR="00B330B4" w:rsidRPr="00B45AF0">
        <w:rPr>
          <w:rFonts w:ascii="Times New Roman" w:hAnsi="Times New Roman"/>
          <w:color w:val="000000" w:themeColor="text1"/>
          <w:szCs w:val="24"/>
          <w:lang w:val="bg-BG"/>
        </w:rPr>
        <w:t xml:space="preserve">/………. г. на </w:t>
      </w:r>
      <w:r w:rsidR="001D17B1" w:rsidRPr="00B45AF0">
        <w:rPr>
          <w:rFonts w:ascii="Times New Roman" w:hAnsi="Times New Roman"/>
          <w:color w:val="000000" w:themeColor="text1"/>
          <w:szCs w:val="24"/>
          <w:lang w:val="bg-BG"/>
        </w:rPr>
        <w:t>кмета на община Севлиево</w:t>
      </w:r>
      <w:r w:rsidR="00852B09" w:rsidRPr="00B45AF0">
        <w:rPr>
          <w:rFonts w:ascii="Times New Roman" w:hAnsi="Times New Roman"/>
          <w:color w:val="000000" w:themeColor="text1"/>
          <w:szCs w:val="24"/>
          <w:lang w:val="bg-BG"/>
        </w:rPr>
        <w:t xml:space="preserve"> за определяне на изпълнител</w:t>
      </w:r>
      <w:r w:rsidR="00E300F1" w:rsidRPr="00B45AF0">
        <w:rPr>
          <w:rFonts w:ascii="Times New Roman" w:hAnsi="Times New Roman"/>
          <w:color w:val="000000" w:themeColor="text1"/>
          <w:szCs w:val="24"/>
          <w:lang w:val="bg-BG"/>
        </w:rPr>
        <w:t xml:space="preserve"> на обществена поръчка с предмет: </w:t>
      </w:r>
      <w:r w:rsidR="00D11DE3" w:rsidRPr="00B45AF0">
        <w:rPr>
          <w:rFonts w:ascii="Times New Roman" w:hAnsi="Times New Roman"/>
          <w:b/>
          <w:i/>
          <w:color w:val="000000" w:themeColor="text1"/>
          <w:szCs w:val="24"/>
          <w:lang w:val="bg-BG"/>
        </w:rPr>
        <w:t>„</w:t>
      </w:r>
      <w:r w:rsidR="009416B2" w:rsidRPr="00B45AF0">
        <w:rPr>
          <w:rFonts w:ascii="Times New Roman" w:hAnsi="Times New Roman"/>
          <w:b/>
          <w:i/>
          <w:color w:val="000000" w:themeColor="text1"/>
          <w:szCs w:val="24"/>
          <w:lang w:val="bg-BG"/>
        </w:rPr>
        <w:t>Изпълнение</w:t>
      </w:r>
      <w:r w:rsidR="00D11DE3" w:rsidRPr="00B45AF0">
        <w:rPr>
          <w:rFonts w:ascii="Times New Roman" w:hAnsi="Times New Roman"/>
          <w:b/>
          <w:i/>
          <w:color w:val="000000" w:themeColor="text1"/>
          <w:szCs w:val="24"/>
          <w:lang w:val="bg-BG"/>
        </w:rPr>
        <w:t xml:space="preserve"> на СМР на обект</w:t>
      </w:r>
      <w:r w:rsidR="00B1125C" w:rsidRPr="00B45AF0">
        <w:rPr>
          <w:rFonts w:ascii="Times New Roman" w:hAnsi="Times New Roman"/>
          <w:b/>
          <w:i/>
          <w:color w:val="000000" w:themeColor="text1"/>
          <w:szCs w:val="24"/>
          <w:lang w:val="bg-BG"/>
        </w:rPr>
        <w:t>:</w:t>
      </w:r>
      <w:r w:rsidR="00D11DE3" w:rsidRPr="00B45AF0">
        <w:rPr>
          <w:rFonts w:ascii="Times New Roman" w:hAnsi="Times New Roman"/>
          <w:b/>
          <w:i/>
          <w:color w:val="000000" w:themeColor="text1"/>
          <w:szCs w:val="24"/>
          <w:lang w:val="bg-BG"/>
        </w:rPr>
        <w:t xml:space="preserve"> </w:t>
      </w:r>
      <w:r w:rsidR="00B1125C" w:rsidRPr="00B45AF0">
        <w:rPr>
          <w:rFonts w:ascii="Times New Roman" w:hAnsi="Times New Roman"/>
          <w:b/>
          <w:i/>
          <w:color w:val="000000" w:themeColor="text1"/>
          <w:szCs w:val="24"/>
          <w:lang w:val="bg-BG"/>
        </w:rPr>
        <w:t>„</w:t>
      </w:r>
      <w:r w:rsidR="00B1125C" w:rsidRPr="00B45AF0">
        <w:rPr>
          <w:rFonts w:ascii="Times New Roman" w:eastAsia="Times New Roman" w:hAnsi="Times New Roman"/>
          <w:b/>
          <w:i/>
          <w:color w:val="000000" w:themeColor="text1"/>
          <w:szCs w:val="24"/>
          <w:lang w:val="bg-BG"/>
        </w:rPr>
        <w:t>Реконструкция на довеждащ водопровод до ПСПВ "Стоките" и източен водопроводен клон за питейна вода”</w:t>
      </w:r>
      <w:r w:rsidR="00D11DE3" w:rsidRPr="00B45AF0">
        <w:rPr>
          <w:rFonts w:ascii="Times New Roman" w:hAnsi="Times New Roman"/>
          <w:b/>
          <w:i/>
          <w:color w:val="000000" w:themeColor="text1"/>
          <w:szCs w:val="24"/>
          <w:lang w:val="bg-BG"/>
        </w:rPr>
        <w:t xml:space="preserve">, Подобект </w:t>
      </w:r>
      <w:r w:rsidR="00B1125C" w:rsidRPr="00B45AF0">
        <w:rPr>
          <w:rFonts w:ascii="Times New Roman" w:hAnsi="Times New Roman"/>
          <w:b/>
          <w:i/>
          <w:color w:val="000000" w:themeColor="text1"/>
          <w:szCs w:val="24"/>
          <w:lang w:val="bg-BG"/>
        </w:rPr>
        <w:t>Източен водопровод, клон от ПСПВ "Стоките" до разпределителна шахта при с. Буря - с. Добромирка – ЕТАП 1</w:t>
      </w:r>
      <w:r w:rsidR="00D11DE3" w:rsidRPr="00B45AF0">
        <w:rPr>
          <w:rFonts w:ascii="Times New Roman" w:hAnsi="Times New Roman"/>
          <w:b/>
          <w:i/>
          <w:color w:val="000000" w:themeColor="text1"/>
          <w:szCs w:val="24"/>
          <w:lang w:val="bg-BG"/>
        </w:rPr>
        <w:t xml:space="preserve">, Участък </w:t>
      </w:r>
      <w:r w:rsidR="00B1125C" w:rsidRPr="00B45AF0">
        <w:rPr>
          <w:rFonts w:ascii="Times New Roman" w:hAnsi="Times New Roman"/>
          <w:b/>
          <w:i/>
          <w:color w:val="000000" w:themeColor="text1"/>
          <w:szCs w:val="24"/>
          <w:lang w:val="bg-BG"/>
        </w:rPr>
        <w:t>2</w:t>
      </w:r>
      <w:r w:rsidR="00D11DE3" w:rsidRPr="00B45AF0">
        <w:rPr>
          <w:rFonts w:ascii="Times New Roman" w:hAnsi="Times New Roman"/>
          <w:b/>
          <w:i/>
          <w:color w:val="000000" w:themeColor="text1"/>
          <w:szCs w:val="24"/>
          <w:lang w:val="bg-BG"/>
        </w:rPr>
        <w:t xml:space="preserve">: </w:t>
      </w:r>
      <w:r w:rsidR="00B1125C" w:rsidRPr="00B45AF0">
        <w:rPr>
          <w:rFonts w:ascii="Times New Roman" w:eastAsia="Times New Roman" w:hAnsi="Times New Roman"/>
          <w:b/>
          <w:bCs/>
          <w:i/>
          <w:color w:val="000000" w:themeColor="text1"/>
          <w:szCs w:val="24"/>
          <w:lang w:val="bg-BG"/>
        </w:rPr>
        <w:t>ВОДОПРОВОД ОТ Т. 1120 ДО Т. 276.1  (с L = 5 421,00 м')</w:t>
      </w:r>
      <w:r w:rsidR="00D11DE3" w:rsidRPr="00B45AF0">
        <w:rPr>
          <w:rFonts w:ascii="Times New Roman" w:hAnsi="Times New Roman"/>
          <w:b/>
          <w:bCs/>
          <w:i/>
          <w:color w:val="000000" w:themeColor="text1"/>
          <w:szCs w:val="24"/>
          <w:lang w:val="bg-BG"/>
        </w:rPr>
        <w:t>”</w:t>
      </w:r>
      <w:r w:rsidR="00F617EC" w:rsidRPr="00B45AF0">
        <w:rPr>
          <w:rFonts w:ascii="Times New Roman" w:hAnsi="Times New Roman"/>
          <w:b/>
          <w:bCs/>
          <w:i/>
          <w:color w:val="000000" w:themeColor="text1"/>
          <w:szCs w:val="24"/>
          <w:lang w:val="bg-BG"/>
        </w:rPr>
        <w:t>,</w:t>
      </w:r>
    </w:p>
    <w:p w:rsidR="00DA2E03" w:rsidRPr="00B45AF0" w:rsidRDefault="00DA2E03" w:rsidP="00DA2E03">
      <w:pPr>
        <w:ind w:firstLine="709"/>
        <w:jc w:val="center"/>
        <w:rPr>
          <w:rFonts w:ascii="Times New Roman" w:hAnsi="Times New Roman"/>
          <w:color w:val="000000" w:themeColor="text1"/>
          <w:szCs w:val="24"/>
          <w:lang w:val="bg-BG"/>
        </w:rPr>
      </w:pPr>
    </w:p>
    <w:p w:rsidR="004D39CA" w:rsidRPr="00B45AF0" w:rsidRDefault="0049534A" w:rsidP="00F617EC">
      <w:pPr>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се сключи настоящият договор </w:t>
      </w:r>
      <w:r w:rsidR="000A743C" w:rsidRPr="00B45AF0">
        <w:rPr>
          <w:rFonts w:ascii="Times New Roman" w:hAnsi="Times New Roman"/>
          <w:color w:val="000000" w:themeColor="text1"/>
          <w:szCs w:val="24"/>
          <w:lang w:val="bg-BG"/>
        </w:rPr>
        <w:t>за следното:</w:t>
      </w:r>
    </w:p>
    <w:p w:rsidR="004D39CA" w:rsidRPr="00B45AF0" w:rsidRDefault="004D39CA" w:rsidP="00584115">
      <w:pPr>
        <w:rPr>
          <w:rFonts w:ascii="Times New Roman" w:hAnsi="Times New Roman"/>
          <w:b/>
          <w:color w:val="000000" w:themeColor="text1"/>
          <w:szCs w:val="24"/>
          <w:lang w:val="bg-BG"/>
        </w:rPr>
      </w:pPr>
    </w:p>
    <w:p w:rsidR="000A743C" w:rsidRPr="00B45AF0" w:rsidRDefault="00B51935"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I</w:t>
      </w:r>
      <w:r w:rsidR="000A743C" w:rsidRPr="00B45AF0">
        <w:rPr>
          <w:rFonts w:ascii="Times New Roman" w:hAnsi="Times New Roman"/>
          <w:b/>
          <w:color w:val="000000" w:themeColor="text1"/>
          <w:szCs w:val="24"/>
          <w:lang w:val="bg-BG"/>
        </w:rPr>
        <w:t>. ПРЕДМЕТ НА ДОГОВОРА</w:t>
      </w:r>
    </w:p>
    <w:p w:rsidR="001C2990" w:rsidRPr="00B45AF0" w:rsidRDefault="001C2990" w:rsidP="001C2990">
      <w:pPr>
        <w:tabs>
          <w:tab w:val="left" w:pos="993"/>
        </w:tabs>
        <w:ind w:right="34"/>
        <w:jc w:val="both"/>
        <w:rPr>
          <w:rFonts w:ascii="Times New Roman" w:hAnsi="Times New Roman"/>
          <w:b/>
          <w:color w:val="000000" w:themeColor="text1"/>
          <w:szCs w:val="24"/>
          <w:lang w:val="bg-BG"/>
        </w:rPr>
      </w:pPr>
    </w:p>
    <w:p w:rsidR="008B53E6" w:rsidRPr="00B45AF0" w:rsidRDefault="004D39CA" w:rsidP="00FE23EE">
      <w:pPr>
        <w:spacing w:after="120"/>
        <w:ind w:firstLine="709"/>
        <w:jc w:val="both"/>
        <w:rPr>
          <w:rFonts w:ascii="Times New Roman" w:hAnsi="Times New Roman"/>
          <w:b/>
          <w:bCs/>
          <w:i/>
          <w:color w:val="000000" w:themeColor="text1"/>
          <w:szCs w:val="24"/>
          <w:lang w:val="bg-BG"/>
        </w:rPr>
      </w:pPr>
      <w:r w:rsidRPr="00B45AF0">
        <w:rPr>
          <w:rFonts w:ascii="Times New Roman" w:hAnsi="Times New Roman"/>
          <w:b/>
          <w:color w:val="000000" w:themeColor="text1"/>
          <w:szCs w:val="24"/>
          <w:lang w:val="bg-BG"/>
        </w:rPr>
        <w:t xml:space="preserve">Чл. </w:t>
      </w:r>
      <w:r w:rsidR="00B51935" w:rsidRPr="00B45AF0">
        <w:rPr>
          <w:rFonts w:ascii="Times New Roman" w:hAnsi="Times New Roman"/>
          <w:b/>
          <w:color w:val="000000" w:themeColor="text1"/>
          <w:szCs w:val="24"/>
          <w:lang w:val="bg-BG"/>
        </w:rPr>
        <w:t>1</w:t>
      </w:r>
      <w:r w:rsidR="000A743C" w:rsidRPr="00B45AF0">
        <w:rPr>
          <w:rFonts w:ascii="Times New Roman" w:hAnsi="Times New Roman"/>
          <w:b/>
          <w:color w:val="000000" w:themeColor="text1"/>
          <w:szCs w:val="24"/>
          <w:lang w:val="bg-BG"/>
        </w:rPr>
        <w:t xml:space="preserve">. (1) </w:t>
      </w:r>
      <w:r w:rsidR="000A743C" w:rsidRPr="00B45AF0">
        <w:rPr>
          <w:rFonts w:ascii="Times New Roman" w:hAnsi="Times New Roman"/>
          <w:color w:val="000000" w:themeColor="text1"/>
          <w:szCs w:val="24"/>
          <w:lang w:val="bg-BG"/>
        </w:rPr>
        <w:t xml:space="preserve">ВЪЗЛОЖИТЕЛЯТ възлага, а ИЗПЪЛНИТЕЛЯТ приема срещу възнаграждение да </w:t>
      </w:r>
      <w:r w:rsidR="00382B29" w:rsidRPr="00B45AF0">
        <w:rPr>
          <w:rFonts w:ascii="Times New Roman" w:hAnsi="Times New Roman"/>
          <w:color w:val="000000" w:themeColor="text1"/>
          <w:szCs w:val="24"/>
          <w:lang w:val="bg-BG"/>
        </w:rPr>
        <w:t>извърши строителн</w:t>
      </w:r>
      <w:r w:rsidR="004330B7" w:rsidRPr="00B45AF0">
        <w:rPr>
          <w:rFonts w:ascii="Times New Roman" w:hAnsi="Times New Roman"/>
          <w:color w:val="000000" w:themeColor="text1"/>
          <w:szCs w:val="24"/>
          <w:lang w:val="bg-BG"/>
        </w:rPr>
        <w:t>о-монтажни</w:t>
      </w:r>
      <w:r w:rsidR="00382B29" w:rsidRPr="00B45AF0">
        <w:rPr>
          <w:rFonts w:ascii="Times New Roman" w:hAnsi="Times New Roman"/>
          <w:color w:val="000000" w:themeColor="text1"/>
          <w:szCs w:val="24"/>
          <w:lang w:val="bg-BG"/>
        </w:rPr>
        <w:t xml:space="preserve"> работи </w:t>
      </w:r>
      <w:r w:rsidR="004330B7" w:rsidRPr="00B45AF0">
        <w:rPr>
          <w:rFonts w:ascii="Times New Roman" w:hAnsi="Times New Roman"/>
          <w:color w:val="000000" w:themeColor="text1"/>
          <w:szCs w:val="24"/>
          <w:lang w:val="bg-BG"/>
        </w:rPr>
        <w:t xml:space="preserve">(СМР) </w:t>
      </w:r>
      <w:r w:rsidR="00382B29" w:rsidRPr="00B45AF0">
        <w:rPr>
          <w:rFonts w:ascii="Times New Roman" w:hAnsi="Times New Roman"/>
          <w:color w:val="000000" w:themeColor="text1"/>
          <w:szCs w:val="24"/>
          <w:lang w:val="bg-BG"/>
        </w:rPr>
        <w:t xml:space="preserve">по изпълнение на </w:t>
      </w:r>
      <w:r w:rsidR="00FE23EE" w:rsidRPr="00B45AF0">
        <w:rPr>
          <w:rFonts w:ascii="Times New Roman" w:hAnsi="Times New Roman"/>
          <w:color w:val="000000" w:themeColor="text1"/>
          <w:szCs w:val="24"/>
          <w:lang w:val="bg-BG"/>
        </w:rPr>
        <w:t xml:space="preserve">инвестиционен </w:t>
      </w:r>
      <w:r w:rsidR="00B026E3" w:rsidRPr="00B45AF0">
        <w:rPr>
          <w:rFonts w:ascii="Times New Roman" w:hAnsi="Times New Roman"/>
          <w:color w:val="000000" w:themeColor="text1"/>
          <w:szCs w:val="24"/>
          <w:lang w:val="bg-BG"/>
        </w:rPr>
        <w:t xml:space="preserve">проект </w:t>
      </w:r>
      <w:r w:rsidR="004330B7" w:rsidRPr="00B45AF0">
        <w:rPr>
          <w:rFonts w:ascii="Times New Roman" w:hAnsi="Times New Roman"/>
          <w:color w:val="000000" w:themeColor="text1"/>
          <w:szCs w:val="24"/>
          <w:lang w:val="bg-BG"/>
        </w:rPr>
        <w:t>на обект</w:t>
      </w:r>
      <w:r w:rsidR="00F617EC" w:rsidRPr="00B45AF0">
        <w:rPr>
          <w:rFonts w:ascii="Times New Roman" w:hAnsi="Times New Roman"/>
          <w:color w:val="000000" w:themeColor="text1"/>
          <w:szCs w:val="24"/>
          <w:lang w:val="bg-BG"/>
        </w:rPr>
        <w:t>:</w:t>
      </w:r>
      <w:r w:rsidR="004330B7" w:rsidRPr="00B45AF0">
        <w:rPr>
          <w:rFonts w:ascii="Times New Roman" w:hAnsi="Times New Roman"/>
          <w:color w:val="000000" w:themeColor="text1"/>
          <w:szCs w:val="24"/>
          <w:lang w:val="bg-BG"/>
        </w:rPr>
        <w:t xml:space="preserve"> </w:t>
      </w:r>
      <w:r w:rsidR="009416B2" w:rsidRPr="00B45AF0">
        <w:rPr>
          <w:rFonts w:ascii="Times New Roman" w:hAnsi="Times New Roman"/>
          <w:b/>
          <w:i/>
          <w:color w:val="000000" w:themeColor="text1"/>
          <w:szCs w:val="24"/>
          <w:lang w:val="bg-BG"/>
        </w:rPr>
        <w:t xml:space="preserve">„Изпълнение </w:t>
      </w:r>
      <w:r w:rsidR="00B1125C" w:rsidRPr="00B45AF0">
        <w:rPr>
          <w:rFonts w:ascii="Times New Roman" w:hAnsi="Times New Roman"/>
          <w:b/>
          <w:i/>
          <w:color w:val="000000" w:themeColor="text1"/>
          <w:szCs w:val="24"/>
          <w:lang w:val="bg-BG"/>
        </w:rPr>
        <w:t>на СМР на обект: „</w:t>
      </w:r>
      <w:r w:rsidR="00B1125C" w:rsidRPr="00B45AF0">
        <w:rPr>
          <w:rFonts w:ascii="Times New Roman" w:eastAsia="Times New Roman" w:hAnsi="Times New Roman"/>
          <w:b/>
          <w:i/>
          <w:color w:val="000000" w:themeColor="text1"/>
          <w:szCs w:val="24"/>
          <w:lang w:val="bg-BG"/>
        </w:rPr>
        <w:t>Реконструкция на довеждащ водопровод до ПСПВ "Стоките" и източен водопроводен клон за питейна вода”</w:t>
      </w:r>
      <w:r w:rsidR="00B1125C" w:rsidRPr="00B45AF0">
        <w:rPr>
          <w:rFonts w:ascii="Times New Roman" w:hAnsi="Times New Roman"/>
          <w:b/>
          <w:i/>
          <w:color w:val="000000" w:themeColor="text1"/>
          <w:szCs w:val="24"/>
          <w:lang w:val="bg-BG"/>
        </w:rPr>
        <w:t xml:space="preserve">, Подобект Източен водопровод, клон от ПСПВ "Стоките" до разпределителна шахта при с. Буря - с. Добромирка – ЕТАП 1, Участък 2: </w:t>
      </w:r>
      <w:r w:rsidR="00B1125C" w:rsidRPr="00B45AF0">
        <w:rPr>
          <w:rFonts w:ascii="Times New Roman" w:eastAsia="Times New Roman" w:hAnsi="Times New Roman"/>
          <w:b/>
          <w:bCs/>
          <w:i/>
          <w:color w:val="000000" w:themeColor="text1"/>
          <w:szCs w:val="24"/>
          <w:lang w:val="bg-BG"/>
        </w:rPr>
        <w:t>ВОДОПРОВОД ОТ Т. 1120 ДО Т. 276.1  (с L = 5 421,00 м')</w:t>
      </w:r>
      <w:r w:rsidR="00B1125C" w:rsidRPr="00B45AF0">
        <w:rPr>
          <w:rFonts w:ascii="Times New Roman" w:hAnsi="Times New Roman"/>
          <w:b/>
          <w:bCs/>
          <w:i/>
          <w:color w:val="000000" w:themeColor="text1"/>
          <w:szCs w:val="24"/>
          <w:lang w:val="bg-BG"/>
        </w:rPr>
        <w:t>”</w:t>
      </w:r>
      <w:r w:rsidR="00D11DE3" w:rsidRPr="00B45AF0">
        <w:rPr>
          <w:rFonts w:ascii="Times New Roman" w:hAnsi="Times New Roman"/>
          <w:b/>
          <w:bCs/>
          <w:i/>
          <w:color w:val="000000" w:themeColor="text1"/>
          <w:szCs w:val="24"/>
          <w:lang w:val="bg-BG"/>
        </w:rPr>
        <w:t xml:space="preserve">, </w:t>
      </w:r>
      <w:r w:rsidR="001F4657" w:rsidRPr="00B45AF0">
        <w:rPr>
          <w:rFonts w:ascii="Times New Roman" w:hAnsi="Times New Roman"/>
          <w:color w:val="000000" w:themeColor="text1"/>
          <w:szCs w:val="24"/>
          <w:lang w:val="bg-BG"/>
        </w:rPr>
        <w:t xml:space="preserve">включващи </w:t>
      </w:r>
      <w:r w:rsidR="00377450" w:rsidRPr="00B45AF0">
        <w:rPr>
          <w:rFonts w:ascii="Times New Roman" w:hAnsi="Times New Roman"/>
          <w:color w:val="000000" w:themeColor="text1"/>
          <w:szCs w:val="24"/>
          <w:lang w:val="bg-BG"/>
        </w:rPr>
        <w:t>дейности, подробно описани в Техническ</w:t>
      </w:r>
      <w:r w:rsidR="004A482B" w:rsidRPr="00B45AF0">
        <w:rPr>
          <w:rFonts w:ascii="Times New Roman" w:hAnsi="Times New Roman"/>
          <w:color w:val="000000" w:themeColor="text1"/>
          <w:szCs w:val="24"/>
          <w:lang w:val="bg-BG"/>
        </w:rPr>
        <w:t>ата</w:t>
      </w:r>
      <w:r w:rsidR="00377450" w:rsidRPr="00B45AF0">
        <w:rPr>
          <w:rFonts w:ascii="Times New Roman" w:hAnsi="Times New Roman"/>
          <w:color w:val="000000" w:themeColor="text1"/>
          <w:szCs w:val="24"/>
          <w:lang w:val="bg-BG"/>
        </w:rPr>
        <w:t xml:space="preserve"> спецификаци</w:t>
      </w:r>
      <w:r w:rsidR="004A482B" w:rsidRPr="00B45AF0">
        <w:rPr>
          <w:rFonts w:ascii="Times New Roman" w:hAnsi="Times New Roman"/>
          <w:color w:val="000000" w:themeColor="text1"/>
          <w:szCs w:val="24"/>
          <w:lang w:val="bg-BG"/>
        </w:rPr>
        <w:t>я (Приложение ТС)</w:t>
      </w:r>
      <w:r w:rsidR="00F617EC" w:rsidRPr="00B45AF0">
        <w:rPr>
          <w:rFonts w:ascii="Times New Roman" w:hAnsi="Times New Roman"/>
          <w:color w:val="000000" w:themeColor="text1"/>
          <w:szCs w:val="24"/>
          <w:lang w:val="bg-BG"/>
        </w:rPr>
        <w:t xml:space="preserve">, </w:t>
      </w:r>
      <w:r w:rsidR="00377450" w:rsidRPr="00B45AF0">
        <w:rPr>
          <w:rFonts w:ascii="Times New Roman" w:hAnsi="Times New Roman"/>
          <w:color w:val="000000" w:themeColor="text1"/>
          <w:szCs w:val="24"/>
          <w:lang w:val="bg-BG"/>
        </w:rPr>
        <w:t xml:space="preserve"> </w:t>
      </w:r>
      <w:r w:rsidR="00F617EC" w:rsidRPr="00B45AF0">
        <w:rPr>
          <w:rFonts w:ascii="Times New Roman" w:hAnsi="Times New Roman"/>
          <w:color w:val="000000" w:themeColor="text1"/>
          <w:szCs w:val="24"/>
          <w:lang w:val="bg-BG"/>
        </w:rPr>
        <w:t>инвестиционния проект, Количествено стойностната сметка и документацията за участие</w:t>
      </w:r>
      <w:r w:rsidR="00FE23EE" w:rsidRPr="00B45AF0">
        <w:rPr>
          <w:rFonts w:ascii="Times New Roman" w:hAnsi="Times New Roman"/>
          <w:color w:val="000000" w:themeColor="text1"/>
          <w:szCs w:val="24"/>
          <w:lang w:val="bg-BG"/>
        </w:rPr>
        <w:t xml:space="preserve">. </w:t>
      </w:r>
    </w:p>
    <w:p w:rsidR="008B53E6" w:rsidRPr="00B45AF0" w:rsidRDefault="008B53E6" w:rsidP="008B53E6">
      <w:pPr>
        <w:pStyle w:val="1"/>
        <w:widowControl w:val="0"/>
        <w:tabs>
          <w:tab w:val="left" w:pos="709"/>
        </w:tabs>
        <w:suppressAutoHyphens/>
        <w:autoSpaceDE w:val="0"/>
        <w:spacing w:after="120"/>
        <w:ind w:left="1134"/>
        <w:jc w:val="both"/>
        <w:rPr>
          <w:color w:val="000000" w:themeColor="text1"/>
          <w:szCs w:val="24"/>
          <w:lang w:val="bg-BG"/>
        </w:rPr>
      </w:pPr>
    </w:p>
    <w:p w:rsidR="001F4657" w:rsidRPr="00B45AF0" w:rsidRDefault="001F4657" w:rsidP="00FE23EE">
      <w:pPr>
        <w:spacing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(2)</w:t>
      </w:r>
      <w:r w:rsidRPr="00B45AF0">
        <w:rPr>
          <w:rFonts w:ascii="Times New Roman" w:hAnsi="Times New Roman"/>
          <w:color w:val="000000" w:themeColor="text1"/>
          <w:szCs w:val="24"/>
          <w:lang w:val="bg-BG"/>
        </w:rPr>
        <w:t xml:space="preserve"> ИЗПЪЛНИТЕЛЯТ се задължава да изпълни дейностите </w:t>
      </w:r>
      <w:r w:rsidR="00FE23EE" w:rsidRPr="00B45AF0">
        <w:rPr>
          <w:rFonts w:ascii="Times New Roman" w:hAnsi="Times New Roman"/>
          <w:color w:val="000000" w:themeColor="text1"/>
          <w:szCs w:val="24"/>
          <w:lang w:val="bg-BG"/>
        </w:rPr>
        <w:t xml:space="preserve">по ал. 1 в пълно съответствие с </w:t>
      </w:r>
      <w:r w:rsidR="00476801" w:rsidRPr="00B45AF0">
        <w:rPr>
          <w:rFonts w:ascii="Times New Roman" w:hAnsi="Times New Roman"/>
          <w:color w:val="000000" w:themeColor="text1"/>
          <w:szCs w:val="24"/>
          <w:lang w:val="bg-BG"/>
        </w:rPr>
        <w:t>условията на</w:t>
      </w:r>
      <w:r w:rsidR="00FE23EE" w:rsidRPr="00B45AF0">
        <w:rPr>
          <w:rFonts w:ascii="Times New Roman" w:hAnsi="Times New Roman"/>
          <w:color w:val="000000" w:themeColor="text1"/>
          <w:szCs w:val="24"/>
          <w:lang w:val="bg-BG"/>
        </w:rPr>
        <w:t xml:space="preserve"> този договор и със:</w:t>
      </w:r>
      <w:r w:rsidR="00476801" w:rsidRPr="00B45AF0">
        <w:rPr>
          <w:rFonts w:ascii="Times New Roman" w:hAnsi="Times New Roman"/>
          <w:color w:val="000000" w:themeColor="text1"/>
          <w:szCs w:val="24"/>
          <w:lang w:val="bg-BG"/>
        </w:rPr>
        <w:t xml:space="preserve"> </w:t>
      </w:r>
    </w:p>
    <w:p w:rsidR="001F4657" w:rsidRPr="00B45AF0" w:rsidRDefault="009416B2" w:rsidP="00FE23EE">
      <w:pPr>
        <w:pStyle w:val="ListParagraph"/>
        <w:numPr>
          <w:ilvl w:val="0"/>
          <w:numId w:val="18"/>
        </w:numPr>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(Приложение ТС) -</w:t>
      </w:r>
      <w:r w:rsidR="001F4657" w:rsidRPr="00B45AF0">
        <w:rPr>
          <w:rFonts w:ascii="Times New Roman" w:hAnsi="Times New Roman"/>
          <w:color w:val="000000" w:themeColor="text1"/>
          <w:szCs w:val="24"/>
          <w:lang w:val="bg-BG"/>
        </w:rPr>
        <w:t>„Техническ</w:t>
      </w:r>
      <w:r w:rsidR="004A482B" w:rsidRPr="00B45AF0">
        <w:rPr>
          <w:rFonts w:ascii="Times New Roman" w:hAnsi="Times New Roman"/>
          <w:color w:val="000000" w:themeColor="text1"/>
          <w:szCs w:val="24"/>
          <w:lang w:val="bg-BG"/>
        </w:rPr>
        <w:t>а</w:t>
      </w:r>
      <w:r w:rsidR="00382B29" w:rsidRPr="00B45AF0">
        <w:rPr>
          <w:rFonts w:ascii="Times New Roman" w:hAnsi="Times New Roman"/>
          <w:color w:val="000000" w:themeColor="text1"/>
          <w:szCs w:val="24"/>
          <w:lang w:val="bg-BG"/>
        </w:rPr>
        <w:t xml:space="preserve"> спецификаци</w:t>
      </w:r>
      <w:r w:rsidR="004A482B" w:rsidRPr="00B45AF0">
        <w:rPr>
          <w:rFonts w:ascii="Times New Roman" w:hAnsi="Times New Roman"/>
          <w:color w:val="000000" w:themeColor="text1"/>
          <w:szCs w:val="24"/>
          <w:lang w:val="bg-BG"/>
        </w:rPr>
        <w:t>я</w:t>
      </w:r>
      <w:r w:rsidR="001F4657" w:rsidRPr="00B45AF0">
        <w:rPr>
          <w:rFonts w:ascii="Times New Roman" w:hAnsi="Times New Roman"/>
          <w:color w:val="000000" w:themeColor="text1"/>
          <w:szCs w:val="24"/>
          <w:lang w:val="bg-BG"/>
        </w:rPr>
        <w:t>“</w:t>
      </w:r>
      <w:r w:rsidR="00382B29" w:rsidRPr="00B45AF0">
        <w:rPr>
          <w:rFonts w:ascii="Times New Roman" w:hAnsi="Times New Roman"/>
          <w:color w:val="000000" w:themeColor="text1"/>
          <w:szCs w:val="24"/>
          <w:lang w:val="bg-BG"/>
        </w:rPr>
        <w:t xml:space="preserve"> </w:t>
      </w:r>
      <w:r w:rsidR="001F4657" w:rsidRPr="00B45AF0">
        <w:rPr>
          <w:rFonts w:ascii="Times New Roman" w:hAnsi="Times New Roman"/>
          <w:color w:val="000000" w:themeColor="text1"/>
          <w:szCs w:val="24"/>
          <w:lang w:val="bg-BG"/>
        </w:rPr>
        <w:t xml:space="preserve">на документацията за Обществената поръчка – Приложение № </w:t>
      </w:r>
      <w:r w:rsidR="00B1125C" w:rsidRPr="00B45AF0">
        <w:rPr>
          <w:rFonts w:ascii="Times New Roman" w:hAnsi="Times New Roman"/>
          <w:color w:val="000000" w:themeColor="text1"/>
          <w:szCs w:val="24"/>
          <w:lang w:val="bg-BG"/>
        </w:rPr>
        <w:t>3</w:t>
      </w:r>
      <w:r w:rsidR="001F4657" w:rsidRPr="00B45AF0">
        <w:rPr>
          <w:rFonts w:ascii="Times New Roman" w:hAnsi="Times New Roman"/>
          <w:color w:val="000000" w:themeColor="text1"/>
          <w:szCs w:val="24"/>
          <w:lang w:val="bg-BG"/>
        </w:rPr>
        <w:t xml:space="preserve"> към настоящия договор;</w:t>
      </w:r>
    </w:p>
    <w:p w:rsidR="001F4657" w:rsidRPr="00B45AF0" w:rsidRDefault="00E90E79" w:rsidP="00FE23EE">
      <w:pPr>
        <w:pStyle w:val="ListParagraph"/>
        <w:numPr>
          <w:ilvl w:val="0"/>
          <w:numId w:val="18"/>
        </w:numPr>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П</w:t>
      </w:r>
      <w:r w:rsidR="001F4657" w:rsidRPr="00B45AF0">
        <w:rPr>
          <w:rFonts w:ascii="Times New Roman" w:hAnsi="Times New Roman"/>
          <w:color w:val="000000" w:themeColor="text1"/>
          <w:szCs w:val="24"/>
          <w:lang w:val="bg-BG"/>
        </w:rPr>
        <w:t>редложение</w:t>
      </w:r>
      <w:r w:rsidRPr="00B45AF0">
        <w:rPr>
          <w:rFonts w:ascii="Times New Roman" w:hAnsi="Times New Roman"/>
          <w:color w:val="000000" w:themeColor="text1"/>
          <w:szCs w:val="24"/>
          <w:lang w:val="bg-BG"/>
        </w:rPr>
        <w:t xml:space="preserve"> за изпълнение на Обществената поръчка, изготвено от</w:t>
      </w:r>
      <w:r w:rsidR="001F4657" w:rsidRPr="00B45AF0">
        <w:rPr>
          <w:rFonts w:ascii="Times New Roman" w:hAnsi="Times New Roman"/>
          <w:color w:val="000000" w:themeColor="text1"/>
          <w:szCs w:val="24"/>
          <w:lang w:val="bg-BG"/>
        </w:rPr>
        <w:t xml:space="preserve"> ИЗПЪЛНИТЕЛЯ</w:t>
      </w:r>
      <w:r w:rsidR="005936F9" w:rsidRPr="00B45AF0">
        <w:rPr>
          <w:rFonts w:ascii="Times New Roman" w:hAnsi="Times New Roman"/>
          <w:color w:val="000000" w:themeColor="text1"/>
          <w:szCs w:val="24"/>
          <w:lang w:val="bg-BG"/>
        </w:rPr>
        <w:t xml:space="preserve"> </w:t>
      </w:r>
      <w:r w:rsidR="001F4657" w:rsidRPr="00B45AF0">
        <w:rPr>
          <w:rFonts w:ascii="Times New Roman" w:hAnsi="Times New Roman"/>
          <w:color w:val="000000" w:themeColor="text1"/>
          <w:szCs w:val="24"/>
          <w:lang w:val="bg-BG"/>
        </w:rPr>
        <w:t>– Приложение № 1 към договора;</w:t>
      </w:r>
    </w:p>
    <w:p w:rsidR="001F4657" w:rsidRPr="00B45AF0" w:rsidRDefault="001F4657" w:rsidP="00FE23EE">
      <w:pPr>
        <w:pStyle w:val="ListParagraph"/>
        <w:numPr>
          <w:ilvl w:val="0"/>
          <w:numId w:val="18"/>
        </w:numPr>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Ценовото предложение на ИЗПЪЛНИТЕЛЯ – Приложение № 2 към договор</w:t>
      </w:r>
      <w:r w:rsidR="00AA08BB" w:rsidRPr="00B45AF0">
        <w:rPr>
          <w:rFonts w:ascii="Times New Roman" w:hAnsi="Times New Roman"/>
          <w:color w:val="000000" w:themeColor="text1"/>
          <w:szCs w:val="24"/>
          <w:lang w:val="bg-BG"/>
        </w:rPr>
        <w:t>а</w:t>
      </w:r>
      <w:r w:rsidRPr="00B45AF0">
        <w:rPr>
          <w:rFonts w:ascii="Times New Roman" w:hAnsi="Times New Roman"/>
          <w:color w:val="000000" w:themeColor="text1"/>
          <w:szCs w:val="24"/>
          <w:lang w:val="bg-BG"/>
        </w:rPr>
        <w:t>;</w:t>
      </w:r>
    </w:p>
    <w:p w:rsidR="002047EE" w:rsidRPr="00B45AF0" w:rsidRDefault="00FE23EE" w:rsidP="00FE23EE">
      <w:pPr>
        <w:pStyle w:val="ListParagraph"/>
        <w:numPr>
          <w:ilvl w:val="0"/>
          <w:numId w:val="18"/>
        </w:numPr>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lastRenderedPageBreak/>
        <w:t xml:space="preserve">Инвестиционния </w:t>
      </w:r>
      <w:r w:rsidR="001F4657" w:rsidRPr="00B45AF0">
        <w:rPr>
          <w:rFonts w:ascii="Times New Roman" w:hAnsi="Times New Roman"/>
          <w:color w:val="000000" w:themeColor="text1"/>
          <w:szCs w:val="24"/>
          <w:lang w:val="bg-BG"/>
        </w:rPr>
        <w:t>проект</w:t>
      </w:r>
      <w:r w:rsidR="004677D6" w:rsidRPr="00B45AF0">
        <w:rPr>
          <w:rFonts w:ascii="Times New Roman" w:hAnsi="Times New Roman"/>
          <w:color w:val="000000" w:themeColor="text1"/>
          <w:szCs w:val="24"/>
          <w:lang w:val="bg-BG"/>
        </w:rPr>
        <w:t>;</w:t>
      </w:r>
    </w:p>
    <w:p w:rsidR="006C646D" w:rsidRPr="00B45AF0" w:rsidRDefault="000A743C" w:rsidP="006C646D">
      <w:pPr>
        <w:spacing w:before="120" w:after="120"/>
        <w:ind w:firstLine="709"/>
        <w:jc w:val="both"/>
        <w:rPr>
          <w:rFonts w:ascii="Times New Roman" w:hAnsi="Times New Roman"/>
          <w:bCs/>
          <w:iCs/>
          <w:color w:val="000000" w:themeColor="text1"/>
          <w:lang w:val="bg-BG"/>
        </w:rPr>
      </w:pPr>
      <w:r w:rsidRPr="00B45AF0">
        <w:rPr>
          <w:rFonts w:ascii="Times New Roman" w:hAnsi="Times New Roman"/>
          <w:b/>
          <w:color w:val="000000" w:themeColor="text1"/>
          <w:szCs w:val="24"/>
          <w:lang w:val="bg-BG"/>
        </w:rPr>
        <w:t>Чл. 2.</w:t>
      </w:r>
      <w:r w:rsidRPr="00B45AF0">
        <w:rPr>
          <w:rFonts w:ascii="Times New Roman" w:hAnsi="Times New Roman"/>
          <w:color w:val="000000" w:themeColor="text1"/>
          <w:szCs w:val="24"/>
          <w:lang w:val="bg-BG"/>
        </w:rPr>
        <w:t xml:space="preserve"> </w:t>
      </w:r>
      <w:r w:rsidR="00BD411C" w:rsidRPr="00B45AF0">
        <w:rPr>
          <w:rFonts w:ascii="Times New Roman" w:hAnsi="Times New Roman"/>
          <w:color w:val="000000" w:themeColor="text1"/>
          <w:szCs w:val="24"/>
          <w:lang w:val="bg-BG"/>
        </w:rPr>
        <w:t>М</w:t>
      </w:r>
      <w:r w:rsidR="00FD2726" w:rsidRPr="00B45AF0">
        <w:rPr>
          <w:rFonts w:ascii="Times New Roman" w:hAnsi="Times New Roman"/>
          <w:color w:val="000000" w:themeColor="text1"/>
          <w:szCs w:val="24"/>
          <w:lang w:val="bg-BG"/>
        </w:rPr>
        <w:t>ясто</w:t>
      </w:r>
      <w:r w:rsidR="003A39DF" w:rsidRPr="00B45AF0">
        <w:rPr>
          <w:rFonts w:ascii="Times New Roman" w:hAnsi="Times New Roman"/>
          <w:color w:val="000000" w:themeColor="text1"/>
          <w:szCs w:val="24"/>
          <w:lang w:val="bg-BG"/>
        </w:rPr>
        <w:t>то</w:t>
      </w:r>
      <w:r w:rsidR="00FD2726" w:rsidRPr="00B45AF0">
        <w:rPr>
          <w:rFonts w:ascii="Times New Roman" w:hAnsi="Times New Roman"/>
          <w:color w:val="000000" w:themeColor="text1"/>
          <w:szCs w:val="24"/>
          <w:lang w:val="bg-BG"/>
        </w:rPr>
        <w:t xml:space="preserve"> </w:t>
      </w:r>
      <w:r w:rsidR="003A39DF" w:rsidRPr="00B45AF0">
        <w:rPr>
          <w:rFonts w:ascii="Times New Roman" w:hAnsi="Times New Roman"/>
          <w:color w:val="000000" w:themeColor="text1"/>
          <w:szCs w:val="24"/>
          <w:lang w:val="bg-BG"/>
        </w:rPr>
        <w:t>н</w:t>
      </w:r>
      <w:r w:rsidR="00FD2726" w:rsidRPr="00B45AF0">
        <w:rPr>
          <w:rFonts w:ascii="Times New Roman" w:hAnsi="Times New Roman"/>
          <w:color w:val="000000" w:themeColor="text1"/>
          <w:szCs w:val="24"/>
          <w:lang w:val="bg-BG"/>
        </w:rPr>
        <w:t xml:space="preserve">а </w:t>
      </w:r>
      <w:r w:rsidR="00BD411C" w:rsidRPr="00B45AF0">
        <w:rPr>
          <w:rFonts w:ascii="Times New Roman" w:hAnsi="Times New Roman"/>
          <w:color w:val="000000" w:themeColor="text1"/>
          <w:szCs w:val="24"/>
          <w:lang w:val="bg-BG"/>
        </w:rPr>
        <w:t>изпълнение на дейностите по договора е</w:t>
      </w:r>
      <w:r w:rsidR="006C646D" w:rsidRPr="00B45AF0">
        <w:rPr>
          <w:rFonts w:ascii="Times New Roman" w:hAnsi="Times New Roman"/>
          <w:color w:val="000000" w:themeColor="text1"/>
          <w:szCs w:val="24"/>
          <w:lang w:val="bg-BG"/>
        </w:rPr>
        <w:t xml:space="preserve"> територията на </w:t>
      </w:r>
      <w:r w:rsidR="009416B2" w:rsidRPr="00B45AF0">
        <w:rPr>
          <w:rFonts w:ascii="Times New Roman" w:hAnsi="Times New Roman"/>
          <w:color w:val="000000" w:themeColor="text1"/>
          <w:szCs w:val="24"/>
          <w:lang w:val="bg-BG"/>
        </w:rPr>
        <w:t>гр.Севлиево.</w:t>
      </w:r>
    </w:p>
    <w:p w:rsidR="0041385B" w:rsidRPr="00B45AF0" w:rsidRDefault="0041385B" w:rsidP="006C646D">
      <w:pPr>
        <w:tabs>
          <w:tab w:val="left" w:pos="3119"/>
        </w:tabs>
        <w:spacing w:before="240"/>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III. ЦЕНА И НАЧИН НА ПЛАЩАНЕ</w:t>
      </w:r>
    </w:p>
    <w:p w:rsidR="0041385B" w:rsidRPr="00B45AF0" w:rsidRDefault="0041385B" w:rsidP="0041385B">
      <w:pPr>
        <w:tabs>
          <w:tab w:val="left" w:pos="3119"/>
        </w:tabs>
        <w:jc w:val="center"/>
        <w:rPr>
          <w:rFonts w:ascii="Times New Roman" w:hAnsi="Times New Roman"/>
          <w:color w:val="000000" w:themeColor="text1"/>
          <w:szCs w:val="24"/>
          <w:lang w:val="bg-BG"/>
        </w:rPr>
      </w:pPr>
    </w:p>
    <w:p w:rsidR="000A743C" w:rsidRPr="00B45AF0" w:rsidRDefault="004D39CA" w:rsidP="000C25B5">
      <w:pPr>
        <w:ind w:firstLine="708"/>
        <w:jc w:val="both"/>
        <w:rPr>
          <w:rFonts w:ascii="Times New Roman" w:eastAsia="Times New Roman" w:hAnsi="Times New Roman"/>
          <w:color w:val="000000" w:themeColor="text1"/>
          <w:szCs w:val="24"/>
          <w:lang w:val="bg-BG" w:eastAsia="en-US"/>
        </w:rPr>
      </w:pPr>
      <w:r w:rsidRPr="00B45AF0">
        <w:rPr>
          <w:rFonts w:ascii="Times New Roman" w:hAnsi="Times New Roman"/>
          <w:b/>
          <w:color w:val="000000" w:themeColor="text1"/>
          <w:szCs w:val="24"/>
          <w:lang w:val="bg-BG"/>
        </w:rPr>
        <w:t>Чл. 3.</w:t>
      </w:r>
      <w:r w:rsidRPr="00B45AF0">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(1)</w:t>
      </w:r>
      <w:r w:rsidR="0075796D" w:rsidRPr="00B45AF0">
        <w:rPr>
          <w:rFonts w:ascii="Times New Roman" w:eastAsia="Calibri" w:hAnsi="Times New Roman"/>
          <w:color w:val="000000" w:themeColor="text1"/>
          <w:szCs w:val="24"/>
          <w:lang w:val="bg-BG" w:eastAsia="en-US"/>
        </w:rPr>
        <w:t xml:space="preserve"> </w:t>
      </w:r>
      <w:r w:rsidR="0075796D" w:rsidRPr="00B45AF0">
        <w:rPr>
          <w:rFonts w:ascii="Times New Roman" w:eastAsia="Times New Roman" w:hAnsi="Times New Roman"/>
          <w:color w:val="000000" w:themeColor="text1"/>
          <w:szCs w:val="24"/>
          <w:lang w:val="bg-BG" w:eastAsia="en-US"/>
        </w:rPr>
        <w:t>Общата стойност за изпълнение на договора е ……….… (………) лева без ДДС или …………..… (……………) лева  с ДДС, определена съгласно ценовото предложение на ИЗПЪЛНИТЕЛЯ и приложената остойностена количествена сметка</w:t>
      </w:r>
      <w:r w:rsidR="000C25B5" w:rsidRPr="00B45AF0">
        <w:rPr>
          <w:rFonts w:ascii="Times New Roman" w:eastAsia="Times New Roman" w:hAnsi="Times New Roman"/>
          <w:color w:val="000000" w:themeColor="text1"/>
          <w:szCs w:val="24"/>
          <w:lang w:val="ru-RU" w:eastAsia="en-US"/>
        </w:rPr>
        <w:t>.</w:t>
      </w:r>
      <w:r w:rsidR="0075796D" w:rsidRPr="00B45AF0">
        <w:rPr>
          <w:rFonts w:ascii="Times New Roman" w:eastAsia="Times New Roman" w:hAnsi="Times New Roman"/>
          <w:color w:val="000000" w:themeColor="text1"/>
          <w:szCs w:val="24"/>
          <w:lang w:val="ru-RU" w:eastAsia="en-US"/>
        </w:rPr>
        <w:t xml:space="preserve"> </w:t>
      </w:r>
    </w:p>
    <w:p w:rsidR="000A743C" w:rsidRPr="00B45AF0" w:rsidRDefault="000A743C" w:rsidP="002B787E">
      <w:pPr>
        <w:spacing w:after="120"/>
        <w:ind w:firstLine="709"/>
        <w:jc w:val="both"/>
        <w:rPr>
          <w:rFonts w:ascii="Times New Roman" w:hAnsi="Times New Roman"/>
          <w:bCs/>
          <w:color w:val="000000" w:themeColor="text1"/>
          <w:szCs w:val="24"/>
          <w:lang w:val="bg-BG"/>
        </w:rPr>
      </w:pPr>
      <w:r w:rsidRPr="00B45AF0">
        <w:rPr>
          <w:rFonts w:ascii="Times New Roman" w:hAnsi="Times New Roman"/>
          <w:color w:val="000000" w:themeColor="text1"/>
          <w:szCs w:val="24"/>
          <w:lang w:val="bg-BG"/>
        </w:rPr>
        <w:t>(2) В цената по ал. 1 са включени в</w:t>
      </w:r>
      <w:r w:rsidR="00AE3483" w:rsidRPr="00B45AF0">
        <w:rPr>
          <w:rFonts w:ascii="Times New Roman" w:hAnsi="Times New Roman"/>
          <w:color w:val="000000" w:themeColor="text1"/>
          <w:szCs w:val="24"/>
          <w:lang w:val="bg-BG"/>
        </w:rPr>
        <w:t xml:space="preserve">сички разходи на ИЗПЪЛНИТЕЛЯ за </w:t>
      </w:r>
      <w:r w:rsidRPr="00B45AF0">
        <w:rPr>
          <w:rFonts w:ascii="Times New Roman" w:hAnsi="Times New Roman"/>
          <w:color w:val="000000" w:themeColor="text1"/>
          <w:szCs w:val="24"/>
          <w:lang w:val="bg-BG"/>
        </w:rPr>
        <w:t xml:space="preserve">изпълнение на </w:t>
      </w:r>
      <w:r w:rsidR="00644859" w:rsidRPr="00B45AF0">
        <w:rPr>
          <w:rFonts w:ascii="Times New Roman" w:hAnsi="Times New Roman"/>
          <w:color w:val="000000" w:themeColor="text1"/>
          <w:szCs w:val="24"/>
          <w:lang w:val="bg-BG"/>
        </w:rPr>
        <w:t>предмета на</w:t>
      </w:r>
      <w:r w:rsidRPr="00B45AF0">
        <w:rPr>
          <w:rFonts w:ascii="Times New Roman" w:hAnsi="Times New Roman"/>
          <w:color w:val="000000" w:themeColor="text1"/>
          <w:szCs w:val="24"/>
          <w:lang w:val="bg-BG"/>
        </w:rPr>
        <w:t xml:space="preserve"> настоящия договор</w:t>
      </w:r>
      <w:r w:rsidR="003201DA" w:rsidRPr="00B45AF0">
        <w:rPr>
          <w:rFonts w:ascii="Times New Roman" w:hAnsi="Times New Roman"/>
          <w:color w:val="000000" w:themeColor="text1"/>
          <w:szCs w:val="24"/>
          <w:lang w:val="bg-BG"/>
        </w:rPr>
        <w:t xml:space="preserve">, </w:t>
      </w:r>
      <w:r w:rsidR="00AE3483" w:rsidRPr="00B45AF0">
        <w:rPr>
          <w:rFonts w:ascii="Times New Roman" w:hAnsi="Times New Roman"/>
          <w:color w:val="000000" w:themeColor="text1"/>
          <w:szCs w:val="24"/>
          <w:lang w:val="bg-BG"/>
        </w:rPr>
        <w:t>включително</w:t>
      </w:r>
      <w:r w:rsidR="009B63F3" w:rsidRPr="00B45AF0">
        <w:rPr>
          <w:rFonts w:ascii="Times New Roman" w:hAnsi="Times New Roman"/>
          <w:color w:val="000000" w:themeColor="text1"/>
          <w:szCs w:val="24"/>
          <w:lang w:val="bg-BG"/>
        </w:rPr>
        <w:t>, но не само</w:t>
      </w:r>
      <w:r w:rsidR="00AE3483" w:rsidRPr="00B45AF0">
        <w:rPr>
          <w:rFonts w:ascii="Times New Roman" w:hAnsi="Times New Roman"/>
          <w:color w:val="000000" w:themeColor="text1"/>
          <w:szCs w:val="24"/>
          <w:lang w:val="bg-BG"/>
        </w:rPr>
        <w:t xml:space="preserve"> административни, транспортни и</w:t>
      </w:r>
      <w:r w:rsidR="009B63F3" w:rsidRPr="00B45AF0">
        <w:rPr>
          <w:rFonts w:ascii="Times New Roman" w:hAnsi="Times New Roman"/>
          <w:color w:val="000000" w:themeColor="text1"/>
          <w:szCs w:val="24"/>
          <w:lang w:val="bg-BG"/>
        </w:rPr>
        <w:t xml:space="preserve"> режийни разходи;</w:t>
      </w:r>
      <w:r w:rsidR="00AE3483" w:rsidRPr="00B45AF0">
        <w:rPr>
          <w:rFonts w:ascii="Times New Roman" w:hAnsi="Times New Roman"/>
          <w:color w:val="000000" w:themeColor="text1"/>
          <w:szCs w:val="24"/>
          <w:lang w:val="bg-BG"/>
        </w:rPr>
        <w:t xml:space="preserve"> к</w:t>
      </w:r>
      <w:r w:rsidR="009B63F3" w:rsidRPr="00B45AF0">
        <w:rPr>
          <w:rFonts w:ascii="Times New Roman" w:hAnsi="Times New Roman"/>
          <w:color w:val="000000" w:themeColor="text1"/>
          <w:szCs w:val="24"/>
          <w:lang w:val="bg-BG"/>
        </w:rPr>
        <w:t>омисиони;</w:t>
      </w:r>
      <w:r w:rsidR="00AE3483" w:rsidRPr="00B45AF0">
        <w:rPr>
          <w:rFonts w:ascii="Times New Roman" w:hAnsi="Times New Roman"/>
          <w:color w:val="000000" w:themeColor="text1"/>
          <w:szCs w:val="24"/>
          <w:lang w:val="bg-BG"/>
        </w:rPr>
        <w:t xml:space="preserve"> разходи за доставки, </w:t>
      </w:r>
      <w:r w:rsidR="009B63F3" w:rsidRPr="00B45AF0">
        <w:rPr>
          <w:rFonts w:ascii="Times New Roman" w:hAnsi="Times New Roman"/>
          <w:color w:val="000000" w:themeColor="text1"/>
          <w:szCs w:val="24"/>
          <w:lang w:val="bg-BG"/>
        </w:rPr>
        <w:t xml:space="preserve">за </w:t>
      </w:r>
      <w:r w:rsidR="00AE3483" w:rsidRPr="00B45AF0">
        <w:rPr>
          <w:rFonts w:ascii="Times New Roman" w:hAnsi="Times New Roman"/>
          <w:color w:val="000000" w:themeColor="text1"/>
          <w:szCs w:val="24"/>
          <w:lang w:val="bg-BG"/>
        </w:rPr>
        <w:t>организация</w:t>
      </w:r>
      <w:r w:rsidR="009B63F3" w:rsidRPr="00B45AF0">
        <w:rPr>
          <w:rFonts w:ascii="Times New Roman" w:hAnsi="Times New Roman"/>
          <w:color w:val="000000" w:themeColor="text1"/>
          <w:szCs w:val="24"/>
          <w:lang w:val="bg-BG"/>
        </w:rPr>
        <w:t xml:space="preserve"> и координация, за работна ръка; разходи за строителна механизация; разходи за изпитване на материалите, провеждане на проби и осъществяване на гаранционна поддръжка; съдействие при окончателното приемане, както и при приемане на отделните </w:t>
      </w:r>
      <w:r w:rsidR="00896E56" w:rsidRPr="00B45AF0">
        <w:rPr>
          <w:rFonts w:ascii="Times New Roman" w:hAnsi="Times New Roman"/>
          <w:color w:val="000000" w:themeColor="text1"/>
          <w:szCs w:val="24"/>
          <w:lang w:val="bg-BG"/>
        </w:rPr>
        <w:t>дейности</w:t>
      </w:r>
      <w:r w:rsidR="009B63F3" w:rsidRPr="00B45AF0">
        <w:rPr>
          <w:rFonts w:ascii="Times New Roman" w:hAnsi="Times New Roman"/>
          <w:color w:val="000000" w:themeColor="text1"/>
          <w:szCs w:val="24"/>
          <w:lang w:val="bg-BG"/>
        </w:rPr>
        <w:t>, включително и всички други разходи, необход</w:t>
      </w:r>
      <w:r w:rsidR="00896E56" w:rsidRPr="00B45AF0">
        <w:rPr>
          <w:rFonts w:ascii="Times New Roman" w:hAnsi="Times New Roman"/>
          <w:color w:val="000000" w:themeColor="text1"/>
          <w:szCs w:val="24"/>
          <w:lang w:val="bg-BG"/>
        </w:rPr>
        <w:t>ими за цялостното изпълнение на</w:t>
      </w:r>
      <w:r w:rsidR="009B63F3" w:rsidRPr="00B45AF0">
        <w:rPr>
          <w:rFonts w:ascii="Times New Roman" w:hAnsi="Times New Roman"/>
          <w:color w:val="000000" w:themeColor="text1"/>
          <w:szCs w:val="24"/>
          <w:lang w:val="bg-BG"/>
        </w:rPr>
        <w:t xml:space="preserve"> предмет</w:t>
      </w:r>
      <w:r w:rsidR="00896E56" w:rsidRPr="00B45AF0">
        <w:rPr>
          <w:rFonts w:ascii="Times New Roman" w:hAnsi="Times New Roman"/>
          <w:color w:val="000000" w:themeColor="text1"/>
          <w:szCs w:val="24"/>
          <w:lang w:val="bg-BG"/>
        </w:rPr>
        <w:t>а</w:t>
      </w:r>
      <w:r w:rsidR="000C25B5" w:rsidRPr="00B45AF0">
        <w:rPr>
          <w:rFonts w:ascii="Times New Roman" w:hAnsi="Times New Roman"/>
          <w:color w:val="000000" w:themeColor="text1"/>
          <w:szCs w:val="24"/>
          <w:lang w:val="bg-BG"/>
        </w:rPr>
        <w:t xml:space="preserve"> на настоящия договор</w:t>
      </w:r>
      <w:r w:rsidR="00556AED" w:rsidRPr="00B45AF0">
        <w:rPr>
          <w:rFonts w:ascii="Times New Roman" w:hAnsi="Times New Roman"/>
          <w:color w:val="000000" w:themeColor="text1"/>
          <w:szCs w:val="24"/>
        </w:rPr>
        <w:t>,</w:t>
      </w:r>
      <w:r w:rsidR="00AE3483" w:rsidRPr="00B45AF0">
        <w:rPr>
          <w:rFonts w:ascii="Times New Roman" w:hAnsi="Times New Roman"/>
          <w:color w:val="000000" w:themeColor="text1"/>
          <w:szCs w:val="24"/>
          <w:lang w:val="bg-BG"/>
        </w:rPr>
        <w:t>печалба.</w:t>
      </w:r>
      <w:r w:rsidRPr="00B45AF0">
        <w:rPr>
          <w:rFonts w:ascii="Times New Roman" w:hAnsi="Times New Roman"/>
          <w:bCs/>
          <w:color w:val="000000" w:themeColor="text1"/>
          <w:szCs w:val="24"/>
          <w:lang w:val="bg-BG"/>
        </w:rPr>
        <w:t xml:space="preserve"> </w:t>
      </w:r>
    </w:p>
    <w:p w:rsidR="0099777C" w:rsidRPr="00B45AF0" w:rsidRDefault="000C25B5" w:rsidP="007E5A6A">
      <w:pPr>
        <w:pStyle w:val="BodyText"/>
        <w:ind w:firstLine="709"/>
        <w:jc w:val="both"/>
        <w:rPr>
          <w:rFonts w:ascii="Times New Roman" w:hAnsi="Times New Roman"/>
          <w:bCs/>
          <w:color w:val="000000" w:themeColor="text1"/>
          <w:szCs w:val="24"/>
          <w:lang w:val="bg-BG"/>
        </w:rPr>
      </w:pPr>
      <w:r w:rsidRPr="00B45AF0">
        <w:rPr>
          <w:rFonts w:ascii="Times New Roman" w:hAnsi="Times New Roman"/>
          <w:b/>
          <w:bCs/>
          <w:color w:val="000000" w:themeColor="text1"/>
          <w:szCs w:val="24"/>
          <w:lang w:val="bg-BG"/>
        </w:rPr>
        <w:t xml:space="preserve"> </w:t>
      </w:r>
      <w:r w:rsidR="000A743C" w:rsidRPr="00B45AF0">
        <w:rPr>
          <w:rFonts w:ascii="Times New Roman" w:hAnsi="Times New Roman"/>
          <w:b/>
          <w:bCs/>
          <w:color w:val="000000" w:themeColor="text1"/>
          <w:szCs w:val="24"/>
          <w:lang w:val="bg-BG"/>
        </w:rPr>
        <w:t>(</w:t>
      </w:r>
      <w:r w:rsidR="00A82B36" w:rsidRPr="00B45AF0">
        <w:rPr>
          <w:rFonts w:ascii="Times New Roman" w:hAnsi="Times New Roman"/>
          <w:b/>
          <w:bCs/>
          <w:color w:val="000000" w:themeColor="text1"/>
          <w:szCs w:val="24"/>
          <w:lang w:val="bg-BG"/>
        </w:rPr>
        <w:t>3</w:t>
      </w:r>
      <w:r w:rsidR="000A743C" w:rsidRPr="00B45AF0">
        <w:rPr>
          <w:rFonts w:ascii="Times New Roman" w:hAnsi="Times New Roman"/>
          <w:b/>
          <w:bCs/>
          <w:color w:val="000000" w:themeColor="text1"/>
          <w:szCs w:val="24"/>
          <w:lang w:val="bg-BG"/>
        </w:rPr>
        <w:t>)</w:t>
      </w:r>
      <w:r w:rsidR="000A743C" w:rsidRPr="00B45AF0">
        <w:rPr>
          <w:rFonts w:ascii="Times New Roman" w:hAnsi="Times New Roman"/>
          <w:bCs/>
          <w:color w:val="000000" w:themeColor="text1"/>
          <w:szCs w:val="24"/>
          <w:lang w:val="bg-BG"/>
        </w:rPr>
        <w:t xml:space="preserve"> Цената, посочена в ценовото предложение на ИЗПЪЛНИТЕЛЯ</w:t>
      </w:r>
      <w:r w:rsidR="00584150" w:rsidRPr="00B45AF0">
        <w:rPr>
          <w:rFonts w:ascii="Times New Roman" w:hAnsi="Times New Roman"/>
          <w:bCs/>
          <w:color w:val="000000" w:themeColor="text1"/>
          <w:szCs w:val="24"/>
          <w:lang w:val="bg-BG"/>
        </w:rPr>
        <w:t xml:space="preserve"> и ал. 1</w:t>
      </w:r>
      <w:r w:rsidR="000A743C" w:rsidRPr="00B45AF0">
        <w:rPr>
          <w:rFonts w:ascii="Times New Roman" w:hAnsi="Times New Roman"/>
          <w:bCs/>
          <w:color w:val="000000" w:themeColor="text1"/>
          <w:szCs w:val="24"/>
          <w:lang w:val="bg-BG"/>
        </w:rPr>
        <w:t xml:space="preserve"> е крайна за времето на изпълнение на договора и не подлежи на промяна, освен </w:t>
      </w:r>
      <w:r w:rsidR="00045202" w:rsidRPr="00B45AF0">
        <w:rPr>
          <w:rFonts w:ascii="Times New Roman" w:hAnsi="Times New Roman"/>
          <w:bCs/>
          <w:color w:val="000000" w:themeColor="text1"/>
          <w:szCs w:val="24"/>
          <w:lang w:val="bg-BG"/>
        </w:rPr>
        <w:t xml:space="preserve">по изключение </w:t>
      </w:r>
      <w:r w:rsidR="000A743C" w:rsidRPr="00B45AF0">
        <w:rPr>
          <w:rFonts w:ascii="Times New Roman" w:hAnsi="Times New Roman"/>
          <w:bCs/>
          <w:color w:val="000000" w:themeColor="text1"/>
          <w:szCs w:val="24"/>
          <w:lang w:val="bg-BG"/>
        </w:rPr>
        <w:t xml:space="preserve">в предвидените в </w:t>
      </w:r>
      <w:r w:rsidR="00B55CD7" w:rsidRPr="00B45AF0">
        <w:rPr>
          <w:rFonts w:ascii="Times New Roman" w:hAnsi="Times New Roman"/>
          <w:bCs/>
          <w:color w:val="000000" w:themeColor="text1"/>
          <w:szCs w:val="24"/>
          <w:lang w:val="bg-BG"/>
        </w:rPr>
        <w:t>ЗОП</w:t>
      </w:r>
      <w:r w:rsidR="000A743C" w:rsidRPr="00B45AF0">
        <w:rPr>
          <w:rFonts w:ascii="Times New Roman" w:hAnsi="Times New Roman"/>
          <w:bCs/>
          <w:color w:val="000000" w:themeColor="text1"/>
          <w:szCs w:val="24"/>
          <w:lang w:val="bg-BG"/>
        </w:rPr>
        <w:t xml:space="preserve"> случаи.  </w:t>
      </w:r>
    </w:p>
    <w:p w:rsidR="009547BE" w:rsidRPr="00B45AF0" w:rsidRDefault="000A743C" w:rsidP="00511B99">
      <w:pPr>
        <w:widowControl w:val="0"/>
        <w:spacing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AE3483" w:rsidRPr="00B45AF0">
        <w:rPr>
          <w:rFonts w:ascii="Times New Roman" w:hAnsi="Times New Roman"/>
          <w:b/>
          <w:color w:val="000000" w:themeColor="text1"/>
          <w:szCs w:val="24"/>
          <w:lang w:val="bg-BG"/>
        </w:rPr>
        <w:t>4</w:t>
      </w:r>
      <w:r w:rsidRPr="00B45AF0">
        <w:rPr>
          <w:rFonts w:ascii="Times New Roman" w:hAnsi="Times New Roman"/>
          <w:b/>
          <w:color w:val="000000" w:themeColor="text1"/>
          <w:szCs w:val="24"/>
          <w:lang w:val="bg-BG"/>
        </w:rPr>
        <w:t>. (1)</w:t>
      </w:r>
      <w:r w:rsidRPr="00B45AF0">
        <w:rPr>
          <w:rFonts w:ascii="Times New Roman" w:hAnsi="Times New Roman"/>
          <w:color w:val="000000" w:themeColor="text1"/>
          <w:szCs w:val="24"/>
          <w:lang w:val="bg-BG"/>
        </w:rPr>
        <w:t xml:space="preserve"> </w:t>
      </w:r>
      <w:r w:rsidR="00AA010F" w:rsidRPr="00B45AF0">
        <w:rPr>
          <w:rFonts w:ascii="Times New Roman" w:hAnsi="Times New Roman"/>
          <w:color w:val="000000" w:themeColor="text1"/>
          <w:szCs w:val="24"/>
          <w:lang w:val="bg-BG"/>
        </w:rPr>
        <w:t xml:space="preserve">Цената по чл. </w:t>
      </w:r>
      <w:r w:rsidR="00AE3483" w:rsidRPr="00B45AF0">
        <w:rPr>
          <w:rFonts w:ascii="Times New Roman" w:hAnsi="Times New Roman"/>
          <w:color w:val="000000" w:themeColor="text1"/>
          <w:szCs w:val="24"/>
          <w:lang w:val="bg-BG"/>
        </w:rPr>
        <w:t>3</w:t>
      </w:r>
      <w:r w:rsidR="00045202" w:rsidRPr="00B45AF0">
        <w:rPr>
          <w:rFonts w:ascii="Times New Roman" w:hAnsi="Times New Roman"/>
          <w:color w:val="000000" w:themeColor="text1"/>
          <w:szCs w:val="24"/>
          <w:lang w:val="bg-BG"/>
        </w:rPr>
        <w:t>, ал. 1</w:t>
      </w:r>
      <w:r w:rsidR="00AA010F" w:rsidRPr="00B45AF0">
        <w:rPr>
          <w:rFonts w:ascii="Times New Roman" w:hAnsi="Times New Roman"/>
          <w:color w:val="000000" w:themeColor="text1"/>
          <w:szCs w:val="24"/>
          <w:lang w:val="bg-BG"/>
        </w:rPr>
        <w:t xml:space="preserve"> се заплаща от </w:t>
      </w:r>
      <w:r w:rsidRPr="00B45AF0">
        <w:rPr>
          <w:rFonts w:ascii="Times New Roman" w:hAnsi="Times New Roman"/>
          <w:color w:val="000000" w:themeColor="text1"/>
          <w:szCs w:val="24"/>
          <w:lang w:val="bg-BG"/>
        </w:rPr>
        <w:t>ВЪЗЛОЖИТЕЛЯ</w:t>
      </w:r>
      <w:r w:rsidR="00AA010F" w:rsidRPr="00B45AF0">
        <w:rPr>
          <w:rFonts w:ascii="Times New Roman" w:hAnsi="Times New Roman"/>
          <w:color w:val="000000" w:themeColor="text1"/>
          <w:szCs w:val="24"/>
          <w:lang w:val="bg-BG"/>
        </w:rPr>
        <w:t xml:space="preserve"> на ИЗПЪЛНИТЕЛЯ</w:t>
      </w:r>
      <w:r w:rsidRPr="00B45AF0">
        <w:rPr>
          <w:rFonts w:ascii="Times New Roman" w:hAnsi="Times New Roman"/>
          <w:color w:val="000000" w:themeColor="text1"/>
          <w:szCs w:val="24"/>
          <w:lang w:val="bg-BG"/>
        </w:rPr>
        <w:t xml:space="preserve"> </w:t>
      </w:r>
      <w:r w:rsidR="00EE4E6F" w:rsidRPr="00B45AF0">
        <w:rPr>
          <w:rFonts w:ascii="Times New Roman" w:hAnsi="Times New Roman"/>
          <w:color w:val="000000" w:themeColor="text1"/>
          <w:szCs w:val="24"/>
          <w:lang w:val="bg-BG"/>
        </w:rPr>
        <w:t xml:space="preserve">под формата на </w:t>
      </w:r>
      <w:r w:rsidR="00645326" w:rsidRPr="00B45AF0">
        <w:rPr>
          <w:rFonts w:ascii="Times New Roman" w:hAnsi="Times New Roman"/>
          <w:color w:val="000000" w:themeColor="text1"/>
          <w:szCs w:val="24"/>
          <w:lang w:val="bg-BG"/>
        </w:rPr>
        <w:t xml:space="preserve">междинни </w:t>
      </w:r>
      <w:r w:rsidR="00EE4E6F" w:rsidRPr="00B45AF0">
        <w:rPr>
          <w:rFonts w:ascii="Times New Roman" w:hAnsi="Times New Roman"/>
          <w:color w:val="000000" w:themeColor="text1"/>
          <w:szCs w:val="24"/>
          <w:lang w:val="bg-BG"/>
        </w:rPr>
        <w:t xml:space="preserve"> плащания</w:t>
      </w:r>
      <w:r w:rsidR="0083572F" w:rsidRPr="00B45AF0">
        <w:rPr>
          <w:rFonts w:ascii="Times New Roman" w:hAnsi="Times New Roman"/>
          <w:color w:val="000000" w:themeColor="text1"/>
          <w:szCs w:val="24"/>
          <w:lang w:val="bg-BG"/>
        </w:rPr>
        <w:t xml:space="preserve"> </w:t>
      </w:r>
      <w:r w:rsidR="00511B99" w:rsidRPr="00B45AF0">
        <w:rPr>
          <w:rFonts w:ascii="Times New Roman" w:hAnsi="Times New Roman"/>
          <w:color w:val="000000" w:themeColor="text1"/>
          <w:szCs w:val="24"/>
          <w:lang w:val="ru-RU"/>
        </w:rPr>
        <w:t xml:space="preserve">за </w:t>
      </w:r>
      <w:r w:rsidR="00511B99" w:rsidRPr="00B45AF0">
        <w:rPr>
          <w:rFonts w:ascii="Times New Roman" w:hAnsi="Times New Roman"/>
          <w:color w:val="000000" w:themeColor="text1"/>
          <w:szCs w:val="24"/>
          <w:lang w:val="bg-BG"/>
        </w:rPr>
        <w:t xml:space="preserve">отчетено и прието </w:t>
      </w:r>
      <w:r w:rsidR="00355658" w:rsidRPr="00B45AF0">
        <w:rPr>
          <w:rFonts w:ascii="Times New Roman" w:hAnsi="Times New Roman"/>
          <w:color w:val="000000" w:themeColor="text1"/>
          <w:szCs w:val="24"/>
          <w:lang w:val="bg-BG"/>
        </w:rPr>
        <w:t xml:space="preserve">съгласно чл. </w:t>
      </w:r>
      <w:r w:rsidR="00D97522" w:rsidRPr="00B45AF0">
        <w:rPr>
          <w:rFonts w:ascii="Times New Roman" w:hAnsi="Times New Roman"/>
          <w:color w:val="000000" w:themeColor="text1"/>
          <w:szCs w:val="24"/>
          <w:lang w:val="bg-BG"/>
        </w:rPr>
        <w:t>11</w:t>
      </w:r>
      <w:r w:rsidR="00051E32" w:rsidRPr="00B45AF0">
        <w:rPr>
          <w:rFonts w:ascii="Times New Roman" w:hAnsi="Times New Roman"/>
          <w:color w:val="000000" w:themeColor="text1"/>
          <w:szCs w:val="24"/>
          <w:lang w:val="bg-BG"/>
        </w:rPr>
        <w:t xml:space="preserve"> </w:t>
      </w:r>
      <w:r w:rsidR="00294FB4" w:rsidRPr="00B45AF0">
        <w:rPr>
          <w:rFonts w:ascii="Times New Roman" w:hAnsi="Times New Roman"/>
          <w:color w:val="000000" w:themeColor="text1"/>
          <w:szCs w:val="24"/>
          <w:lang w:val="bg-BG"/>
        </w:rPr>
        <w:t>и</w:t>
      </w:r>
      <w:r w:rsidR="009547BE" w:rsidRPr="00B45AF0">
        <w:rPr>
          <w:rFonts w:ascii="Times New Roman" w:hAnsi="Times New Roman"/>
          <w:color w:val="000000" w:themeColor="text1"/>
          <w:szCs w:val="24"/>
          <w:lang w:val="bg-BG"/>
        </w:rPr>
        <w:t xml:space="preserve"> </w:t>
      </w:r>
      <w:r w:rsidR="00FD2726" w:rsidRPr="00B45AF0">
        <w:rPr>
          <w:rFonts w:ascii="Times New Roman" w:hAnsi="Times New Roman"/>
          <w:color w:val="000000" w:themeColor="text1"/>
          <w:szCs w:val="24"/>
          <w:lang w:val="bg-BG"/>
        </w:rPr>
        <w:t>чл.</w:t>
      </w:r>
      <w:r w:rsidR="00D97522" w:rsidRPr="00B45AF0">
        <w:rPr>
          <w:rFonts w:ascii="Times New Roman" w:hAnsi="Times New Roman"/>
          <w:color w:val="000000" w:themeColor="text1"/>
          <w:szCs w:val="24"/>
          <w:lang w:val="bg-BG"/>
        </w:rPr>
        <w:t xml:space="preserve"> </w:t>
      </w:r>
      <w:r w:rsidR="009547BE" w:rsidRPr="00B45AF0">
        <w:rPr>
          <w:rFonts w:ascii="Times New Roman" w:hAnsi="Times New Roman"/>
          <w:color w:val="000000" w:themeColor="text1"/>
          <w:szCs w:val="24"/>
          <w:lang w:val="bg-BG"/>
        </w:rPr>
        <w:t>1</w:t>
      </w:r>
      <w:r w:rsidR="00D97522" w:rsidRPr="00B45AF0">
        <w:rPr>
          <w:rFonts w:ascii="Times New Roman" w:hAnsi="Times New Roman"/>
          <w:color w:val="000000" w:themeColor="text1"/>
          <w:szCs w:val="24"/>
          <w:lang w:val="bg-BG"/>
        </w:rPr>
        <w:t>2</w:t>
      </w:r>
      <w:r w:rsidR="009547BE" w:rsidRPr="00B45AF0">
        <w:rPr>
          <w:rFonts w:ascii="Times New Roman" w:hAnsi="Times New Roman"/>
          <w:color w:val="000000" w:themeColor="text1"/>
          <w:szCs w:val="24"/>
          <w:lang w:val="bg-BG"/>
        </w:rPr>
        <w:t xml:space="preserve"> </w:t>
      </w:r>
      <w:r w:rsidR="00511B99" w:rsidRPr="00B45AF0">
        <w:rPr>
          <w:rFonts w:ascii="Times New Roman" w:hAnsi="Times New Roman"/>
          <w:color w:val="000000" w:themeColor="text1"/>
          <w:szCs w:val="24"/>
          <w:lang w:val="bg-BG"/>
        </w:rPr>
        <w:t>изпълнение на действително извършени</w:t>
      </w:r>
      <w:r w:rsidR="00355658" w:rsidRPr="00B45AF0">
        <w:rPr>
          <w:rFonts w:ascii="Times New Roman" w:hAnsi="Times New Roman"/>
          <w:color w:val="000000" w:themeColor="text1"/>
          <w:szCs w:val="24"/>
          <w:lang w:val="bg-BG"/>
        </w:rPr>
        <w:t xml:space="preserve">те </w:t>
      </w:r>
      <w:r w:rsidR="00C055EA" w:rsidRPr="00B45AF0">
        <w:rPr>
          <w:rFonts w:ascii="Times New Roman" w:hAnsi="Times New Roman"/>
          <w:color w:val="000000" w:themeColor="text1"/>
          <w:szCs w:val="24"/>
          <w:lang w:val="bg-BG"/>
        </w:rPr>
        <w:t xml:space="preserve">СМР и други </w:t>
      </w:r>
      <w:r w:rsidR="00355658" w:rsidRPr="00B45AF0">
        <w:rPr>
          <w:rFonts w:ascii="Times New Roman" w:hAnsi="Times New Roman"/>
          <w:color w:val="000000" w:themeColor="text1"/>
          <w:szCs w:val="24"/>
          <w:lang w:val="bg-BG"/>
        </w:rPr>
        <w:t>дейности от предмета на договора</w:t>
      </w:r>
      <w:r w:rsidR="009547BE" w:rsidRPr="00B45AF0">
        <w:rPr>
          <w:rFonts w:ascii="Times New Roman" w:hAnsi="Times New Roman"/>
          <w:color w:val="000000" w:themeColor="text1"/>
          <w:szCs w:val="24"/>
          <w:lang w:val="bg-BG"/>
        </w:rPr>
        <w:t>.</w:t>
      </w:r>
    </w:p>
    <w:p w:rsidR="00C9383F" w:rsidRPr="00B45AF0" w:rsidRDefault="009547BE" w:rsidP="00511B99">
      <w:pPr>
        <w:widowControl w:val="0"/>
        <w:spacing w:after="120"/>
        <w:ind w:firstLine="709"/>
        <w:jc w:val="both"/>
        <w:rPr>
          <w:rFonts w:ascii="Times New Roman" w:hAnsi="Times New Roman"/>
          <w:color w:val="000000" w:themeColor="text1"/>
          <w:spacing w:val="-4"/>
          <w:lang w:val="bg-BG"/>
        </w:rPr>
      </w:pPr>
      <w:r w:rsidRPr="00B45AF0">
        <w:rPr>
          <w:rFonts w:ascii="Times New Roman" w:hAnsi="Times New Roman"/>
          <w:b/>
          <w:color w:val="000000" w:themeColor="text1"/>
          <w:szCs w:val="24"/>
          <w:lang w:val="bg-BG"/>
        </w:rPr>
        <w:t>(2)</w:t>
      </w:r>
      <w:r w:rsidRPr="00B45AF0">
        <w:rPr>
          <w:rFonts w:ascii="Times New Roman" w:hAnsi="Times New Roman"/>
          <w:color w:val="000000" w:themeColor="text1"/>
          <w:szCs w:val="24"/>
          <w:lang w:val="bg-BG"/>
        </w:rPr>
        <w:t xml:space="preserve"> Дължим</w:t>
      </w:r>
      <w:r w:rsidR="00645326" w:rsidRPr="00B45AF0">
        <w:rPr>
          <w:rFonts w:ascii="Times New Roman" w:hAnsi="Times New Roman"/>
          <w:color w:val="000000" w:themeColor="text1"/>
          <w:szCs w:val="24"/>
          <w:lang w:val="bg-BG"/>
        </w:rPr>
        <w:t>ите</w:t>
      </w:r>
      <w:r w:rsidRPr="00B45AF0">
        <w:rPr>
          <w:rFonts w:ascii="Times New Roman" w:hAnsi="Times New Roman"/>
          <w:color w:val="000000" w:themeColor="text1"/>
          <w:szCs w:val="24"/>
          <w:lang w:val="bg-BG"/>
        </w:rPr>
        <w:t xml:space="preserve"> </w:t>
      </w:r>
      <w:r w:rsidR="00645326" w:rsidRPr="00B45AF0">
        <w:rPr>
          <w:rFonts w:ascii="Times New Roman" w:hAnsi="Times New Roman"/>
          <w:color w:val="000000" w:themeColor="text1"/>
          <w:szCs w:val="24"/>
          <w:lang w:val="bg-BG"/>
        </w:rPr>
        <w:t>междинни плащания</w:t>
      </w:r>
      <w:r w:rsidRPr="00B45AF0">
        <w:rPr>
          <w:rFonts w:ascii="Times New Roman" w:hAnsi="Times New Roman"/>
          <w:color w:val="000000" w:themeColor="text1"/>
          <w:szCs w:val="24"/>
          <w:lang w:val="bg-BG"/>
        </w:rPr>
        <w:t xml:space="preserve"> се заплаща</w:t>
      </w:r>
      <w:r w:rsidR="00B45AF0" w:rsidRPr="00B45AF0">
        <w:rPr>
          <w:rFonts w:ascii="Times New Roman" w:hAnsi="Times New Roman"/>
          <w:color w:val="000000" w:themeColor="text1"/>
          <w:szCs w:val="24"/>
          <w:lang w:val="bg-BG"/>
        </w:rPr>
        <w:t>т</w:t>
      </w:r>
      <w:r w:rsidRPr="00B45AF0">
        <w:rPr>
          <w:rFonts w:ascii="Times New Roman" w:hAnsi="Times New Roman"/>
          <w:color w:val="000000" w:themeColor="text1"/>
          <w:szCs w:val="24"/>
          <w:lang w:val="bg-BG"/>
        </w:rPr>
        <w:t xml:space="preserve"> от ВЪЗЛОЖИТЕЛЯ</w:t>
      </w:r>
      <w:r w:rsidR="00D00C23" w:rsidRPr="00B45AF0">
        <w:rPr>
          <w:rFonts w:ascii="Times New Roman" w:hAnsi="Times New Roman"/>
          <w:color w:val="000000" w:themeColor="text1"/>
          <w:szCs w:val="24"/>
          <w:lang w:val="bg-BG"/>
        </w:rPr>
        <w:t xml:space="preserve"> по </w:t>
      </w:r>
      <w:r w:rsidR="00C055EA" w:rsidRPr="00B45AF0">
        <w:rPr>
          <w:rFonts w:ascii="Times New Roman" w:hAnsi="Times New Roman"/>
          <w:color w:val="000000" w:themeColor="text1"/>
          <w:szCs w:val="24"/>
          <w:lang w:val="bg-BG"/>
        </w:rPr>
        <w:t>сметка на  ИЗПЪЛНИТЕЛЯ</w:t>
      </w:r>
      <w:r w:rsidRPr="00B45AF0">
        <w:rPr>
          <w:rFonts w:ascii="Times New Roman" w:hAnsi="Times New Roman"/>
          <w:color w:val="000000" w:themeColor="text1"/>
          <w:szCs w:val="24"/>
          <w:lang w:val="bg-BG"/>
        </w:rPr>
        <w:t>,</w:t>
      </w:r>
      <w:r w:rsidR="00511B99" w:rsidRPr="00B45AF0">
        <w:rPr>
          <w:rFonts w:ascii="Times New Roman" w:hAnsi="Times New Roman"/>
          <w:color w:val="000000" w:themeColor="text1"/>
          <w:szCs w:val="24"/>
          <w:lang w:val="bg-BG"/>
        </w:rPr>
        <w:t xml:space="preserve"> </w:t>
      </w:r>
      <w:r w:rsidR="00511B99" w:rsidRPr="00B45AF0">
        <w:rPr>
          <w:rFonts w:ascii="Times New Roman" w:hAnsi="Times New Roman"/>
          <w:bCs/>
          <w:color w:val="000000" w:themeColor="text1"/>
          <w:lang w:val="bg-BG"/>
        </w:rPr>
        <w:t xml:space="preserve">в срок до </w:t>
      </w:r>
      <w:r w:rsidR="00CA535D" w:rsidRPr="00B45AF0">
        <w:rPr>
          <w:rFonts w:ascii="Times New Roman" w:hAnsi="Times New Roman"/>
          <w:color w:val="000000" w:themeColor="text1"/>
          <w:spacing w:val="-4"/>
          <w:lang w:val="bg-BG"/>
        </w:rPr>
        <w:t>3</w:t>
      </w:r>
      <w:r w:rsidR="00C055EA" w:rsidRPr="00B45AF0">
        <w:rPr>
          <w:rFonts w:ascii="Times New Roman" w:hAnsi="Times New Roman"/>
          <w:color w:val="000000" w:themeColor="text1"/>
          <w:spacing w:val="-4"/>
          <w:lang w:val="bg-BG"/>
        </w:rPr>
        <w:t>0</w:t>
      </w:r>
      <w:r w:rsidR="00294FB4" w:rsidRPr="00B45AF0">
        <w:rPr>
          <w:rFonts w:ascii="Times New Roman" w:hAnsi="Times New Roman"/>
          <w:color w:val="000000" w:themeColor="text1"/>
          <w:spacing w:val="-4"/>
          <w:lang w:val="bg-BG"/>
        </w:rPr>
        <w:t xml:space="preserve"> </w:t>
      </w:r>
      <w:r w:rsidR="00B46BF6" w:rsidRPr="00B45AF0">
        <w:rPr>
          <w:rFonts w:ascii="Times New Roman" w:hAnsi="Times New Roman"/>
          <w:color w:val="000000" w:themeColor="text1"/>
          <w:spacing w:val="-4"/>
          <w:lang w:val="bg-BG"/>
        </w:rPr>
        <w:t>(</w:t>
      </w:r>
      <w:r w:rsidR="00CA535D" w:rsidRPr="00B45AF0">
        <w:rPr>
          <w:rFonts w:ascii="Times New Roman" w:hAnsi="Times New Roman"/>
          <w:color w:val="000000" w:themeColor="text1"/>
          <w:spacing w:val="-4"/>
          <w:lang w:val="bg-BG"/>
        </w:rPr>
        <w:t>тридесет</w:t>
      </w:r>
      <w:r w:rsidR="00B46BF6" w:rsidRPr="00B45AF0">
        <w:rPr>
          <w:rFonts w:ascii="Times New Roman" w:hAnsi="Times New Roman"/>
          <w:color w:val="000000" w:themeColor="text1"/>
          <w:spacing w:val="-4"/>
          <w:lang w:val="bg-BG"/>
        </w:rPr>
        <w:t>)</w:t>
      </w:r>
      <w:r w:rsidR="00511B99" w:rsidRPr="00B45AF0">
        <w:rPr>
          <w:rFonts w:ascii="Times New Roman" w:hAnsi="Times New Roman"/>
          <w:color w:val="000000" w:themeColor="text1"/>
          <w:spacing w:val="-4"/>
          <w:lang w:val="bg-BG"/>
        </w:rPr>
        <w:t xml:space="preserve"> </w:t>
      </w:r>
      <w:r w:rsidR="00CA535D" w:rsidRPr="00B45AF0">
        <w:rPr>
          <w:rFonts w:ascii="Times New Roman" w:hAnsi="Times New Roman"/>
          <w:color w:val="000000" w:themeColor="text1"/>
          <w:spacing w:val="-4"/>
          <w:lang w:val="bg-BG"/>
        </w:rPr>
        <w:t>календарни</w:t>
      </w:r>
      <w:r w:rsidR="00511B99" w:rsidRPr="00B45AF0">
        <w:rPr>
          <w:rFonts w:ascii="Times New Roman" w:hAnsi="Times New Roman"/>
          <w:color w:val="000000" w:themeColor="text1"/>
          <w:spacing w:val="-4"/>
          <w:lang w:val="bg-BG"/>
        </w:rPr>
        <w:t xml:space="preserve"> дни от</w:t>
      </w:r>
      <w:r w:rsidR="0083572F" w:rsidRPr="00B45AF0">
        <w:rPr>
          <w:rFonts w:ascii="Times New Roman" w:hAnsi="Times New Roman"/>
          <w:color w:val="000000" w:themeColor="text1"/>
          <w:spacing w:val="-4"/>
          <w:lang w:val="bg-BG"/>
        </w:rPr>
        <w:t xml:space="preserve"> получаването на </w:t>
      </w:r>
      <w:r w:rsidR="00C055EA" w:rsidRPr="00B45AF0">
        <w:rPr>
          <w:rFonts w:ascii="Times New Roman" w:hAnsi="Times New Roman"/>
          <w:color w:val="000000" w:themeColor="text1"/>
          <w:spacing w:val="-4"/>
          <w:lang w:val="bg-BG"/>
        </w:rPr>
        <w:t>подписани</w:t>
      </w:r>
      <w:r w:rsidRPr="00B45AF0">
        <w:rPr>
          <w:rFonts w:ascii="Times New Roman" w:hAnsi="Times New Roman"/>
          <w:color w:val="000000" w:themeColor="text1"/>
          <w:spacing w:val="-4"/>
          <w:lang w:val="bg-BG"/>
        </w:rPr>
        <w:t xml:space="preserve"> протоколи</w:t>
      </w:r>
      <w:r w:rsidR="00C055EA" w:rsidRPr="00B45AF0">
        <w:rPr>
          <w:rFonts w:ascii="Times New Roman" w:hAnsi="Times New Roman"/>
          <w:color w:val="000000" w:themeColor="text1"/>
          <w:spacing w:val="-4"/>
          <w:lang w:val="bg-BG"/>
        </w:rPr>
        <w:t xml:space="preserve"> и други документи за приемане на изпълнението и </w:t>
      </w:r>
      <w:r w:rsidRPr="00B45AF0">
        <w:rPr>
          <w:rFonts w:ascii="Times New Roman" w:hAnsi="Times New Roman"/>
          <w:color w:val="000000" w:themeColor="text1"/>
          <w:spacing w:val="-4"/>
          <w:lang w:val="bg-BG"/>
        </w:rPr>
        <w:t>надлежно издадена от ИЗПЪЛНИТЕЛЯ данъчна фактура.</w:t>
      </w:r>
    </w:p>
    <w:p w:rsidR="004C72E4" w:rsidRPr="00B45AF0" w:rsidRDefault="004C72E4" w:rsidP="004C72E4">
      <w:pPr>
        <w:tabs>
          <w:tab w:val="left" w:pos="709"/>
          <w:tab w:val="left" w:pos="851"/>
        </w:tabs>
        <w:autoSpaceDE w:val="0"/>
        <w:autoSpaceDN w:val="0"/>
        <w:adjustRightInd w:val="0"/>
        <w:jc w:val="both"/>
        <w:rPr>
          <w:rFonts w:ascii="Times New Roman" w:hAnsi="Times New Roman"/>
          <w:color w:val="000000"/>
          <w:szCs w:val="24"/>
          <w:lang w:val="bg-BG"/>
        </w:rPr>
      </w:pPr>
      <w:r w:rsidRPr="00B45AF0">
        <w:rPr>
          <w:rFonts w:ascii="Times New Roman" w:hAnsi="Times New Roman"/>
          <w:b/>
          <w:color w:val="000000" w:themeColor="text1"/>
          <w:spacing w:val="-4"/>
          <w:lang w:val="bg-BG"/>
        </w:rPr>
        <w:tab/>
        <w:t>(3)</w:t>
      </w:r>
      <w:r w:rsidR="00B45AF0" w:rsidRPr="00B45AF0">
        <w:rPr>
          <w:rFonts w:ascii="Times New Roman" w:eastAsia="Times New Roman" w:hAnsi="Times New Roman"/>
          <w:b/>
          <w:color w:val="000000"/>
          <w:szCs w:val="24"/>
          <w:lang w:val="bg-BG" w:eastAsia="pl-PL"/>
        </w:rPr>
        <w:t xml:space="preserve"> </w:t>
      </w:r>
      <w:proofErr w:type="spellStart"/>
      <w:r w:rsidRPr="00B45AF0">
        <w:rPr>
          <w:rFonts w:ascii="Times New Roman" w:hAnsi="Times New Roman"/>
          <w:color w:val="000000"/>
          <w:szCs w:val="24"/>
        </w:rPr>
        <w:t>Окончателно</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плащане</w:t>
      </w:r>
      <w:proofErr w:type="spellEnd"/>
      <w:r w:rsidRPr="00B45AF0">
        <w:rPr>
          <w:rFonts w:ascii="Times New Roman" w:hAnsi="Times New Roman"/>
          <w:color w:val="000000"/>
          <w:szCs w:val="24"/>
        </w:rPr>
        <w:t xml:space="preserve"> – в </w:t>
      </w:r>
      <w:proofErr w:type="spellStart"/>
      <w:r w:rsidRPr="00B45AF0">
        <w:rPr>
          <w:rFonts w:ascii="Times New Roman" w:hAnsi="Times New Roman"/>
          <w:color w:val="000000"/>
          <w:szCs w:val="24"/>
        </w:rPr>
        <w:t>размер</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остатъка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до</w:t>
      </w:r>
      <w:proofErr w:type="spellEnd"/>
      <w:r w:rsidRPr="00B45AF0">
        <w:rPr>
          <w:rFonts w:ascii="Times New Roman" w:hAnsi="Times New Roman"/>
          <w:color w:val="000000"/>
          <w:szCs w:val="24"/>
        </w:rPr>
        <w:t xml:space="preserve"> 100% </w:t>
      </w:r>
      <w:proofErr w:type="spellStart"/>
      <w:r w:rsidRPr="00B45AF0">
        <w:rPr>
          <w:rFonts w:ascii="Times New Roman" w:hAnsi="Times New Roman"/>
          <w:color w:val="000000"/>
          <w:szCs w:val="24"/>
        </w:rPr>
        <w:t>от</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стойността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договора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платимо</w:t>
      </w:r>
      <w:proofErr w:type="spellEnd"/>
      <w:r w:rsidRPr="00B45AF0">
        <w:rPr>
          <w:rFonts w:ascii="Times New Roman" w:hAnsi="Times New Roman"/>
          <w:color w:val="000000"/>
          <w:szCs w:val="24"/>
        </w:rPr>
        <w:t xml:space="preserve"> в </w:t>
      </w:r>
      <w:proofErr w:type="spellStart"/>
      <w:r w:rsidRPr="00B45AF0">
        <w:rPr>
          <w:rFonts w:ascii="Times New Roman" w:hAnsi="Times New Roman"/>
          <w:color w:val="000000"/>
          <w:szCs w:val="24"/>
        </w:rPr>
        <w:t>срок</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до</w:t>
      </w:r>
      <w:proofErr w:type="spellEnd"/>
      <w:r w:rsidRPr="00B45AF0">
        <w:rPr>
          <w:rFonts w:ascii="Times New Roman" w:hAnsi="Times New Roman"/>
          <w:color w:val="000000"/>
          <w:szCs w:val="24"/>
        </w:rPr>
        <w:t xml:space="preserve"> 30 (</w:t>
      </w:r>
      <w:proofErr w:type="spellStart"/>
      <w:r w:rsidRPr="00B45AF0">
        <w:rPr>
          <w:rFonts w:ascii="Times New Roman" w:hAnsi="Times New Roman"/>
          <w:color w:val="000000"/>
          <w:szCs w:val="24"/>
        </w:rPr>
        <w:t>тридесет</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календарни</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дни</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след</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представяне</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документи</w:t>
      </w:r>
      <w:proofErr w:type="spellEnd"/>
      <w:r w:rsidRPr="00B45AF0">
        <w:rPr>
          <w:rFonts w:ascii="Times New Roman" w:hAnsi="Times New Roman"/>
          <w:color w:val="000000"/>
          <w:szCs w:val="24"/>
          <w:lang w:val="bg-BG"/>
        </w:rPr>
        <w:t>те по чл.1</w:t>
      </w:r>
      <w:r w:rsidR="00DF22CD" w:rsidRPr="00B45AF0">
        <w:rPr>
          <w:rFonts w:ascii="Times New Roman" w:hAnsi="Times New Roman"/>
          <w:color w:val="000000"/>
          <w:szCs w:val="24"/>
          <w:lang w:val="bg-BG"/>
        </w:rPr>
        <w:t>2</w:t>
      </w:r>
      <w:r w:rsidRPr="00B45AF0">
        <w:rPr>
          <w:rFonts w:ascii="Times New Roman" w:hAnsi="Times New Roman"/>
          <w:color w:val="000000"/>
          <w:szCs w:val="24"/>
          <w:lang w:val="bg-BG"/>
        </w:rPr>
        <w:t>, ал.</w:t>
      </w:r>
      <w:r w:rsidR="00DF22CD" w:rsidRPr="00B45AF0">
        <w:rPr>
          <w:rFonts w:ascii="Times New Roman" w:hAnsi="Times New Roman"/>
          <w:color w:val="000000"/>
          <w:szCs w:val="24"/>
          <w:lang w:val="bg-BG"/>
        </w:rPr>
        <w:t>4</w:t>
      </w:r>
      <w:r w:rsidRPr="00B45AF0">
        <w:rPr>
          <w:rFonts w:ascii="Times New Roman" w:hAnsi="Times New Roman"/>
          <w:color w:val="000000"/>
          <w:szCs w:val="24"/>
          <w:lang w:val="bg-BG"/>
        </w:rPr>
        <w:t xml:space="preserve"> от настоящия договор</w:t>
      </w:r>
      <w:r w:rsidR="00DF22CD" w:rsidRPr="00B45AF0">
        <w:rPr>
          <w:rFonts w:ascii="Times New Roman" w:hAnsi="Times New Roman"/>
          <w:color w:val="000000"/>
          <w:szCs w:val="24"/>
          <w:lang w:val="bg-BG"/>
        </w:rPr>
        <w:t xml:space="preserve"> и надлежно издадена от ИЗПЪЛНИТЕЛЯ данъчна фактура</w:t>
      </w:r>
      <w:r w:rsidRPr="00B45AF0">
        <w:rPr>
          <w:rFonts w:ascii="Times New Roman" w:hAnsi="Times New Roman"/>
          <w:color w:val="000000"/>
          <w:szCs w:val="24"/>
          <w:lang w:val="bg-BG"/>
        </w:rPr>
        <w:t>.</w:t>
      </w:r>
    </w:p>
    <w:p w:rsidR="0018513F" w:rsidRPr="00B45AF0" w:rsidRDefault="00892DEA" w:rsidP="00C055EA">
      <w:pPr>
        <w:widowControl w:val="0"/>
        <w:spacing w:after="120"/>
        <w:ind w:firstLine="709"/>
        <w:jc w:val="both"/>
        <w:rPr>
          <w:rFonts w:ascii="Times New Roman" w:hAnsi="Times New Roman"/>
          <w:color w:val="000000" w:themeColor="text1"/>
          <w:szCs w:val="24"/>
          <w:lang w:val="ru-RU"/>
        </w:rPr>
      </w:pPr>
      <w:r w:rsidRPr="00B45AF0">
        <w:rPr>
          <w:rFonts w:ascii="Times New Roman" w:hAnsi="Times New Roman"/>
          <w:b/>
          <w:color w:val="000000" w:themeColor="text1"/>
          <w:spacing w:val="-4"/>
          <w:lang w:val="bg-BG"/>
        </w:rPr>
        <w:t>(</w:t>
      </w:r>
      <w:r w:rsidR="004C72E4" w:rsidRPr="00B45AF0">
        <w:rPr>
          <w:rFonts w:ascii="Times New Roman" w:hAnsi="Times New Roman"/>
          <w:b/>
          <w:color w:val="000000" w:themeColor="text1"/>
          <w:spacing w:val="-4"/>
          <w:lang w:val="bg-BG"/>
        </w:rPr>
        <w:t>4</w:t>
      </w:r>
      <w:r w:rsidRPr="00B45AF0">
        <w:rPr>
          <w:rFonts w:ascii="Times New Roman" w:hAnsi="Times New Roman"/>
          <w:b/>
          <w:color w:val="000000" w:themeColor="text1"/>
          <w:spacing w:val="-4"/>
          <w:lang w:val="bg-BG"/>
        </w:rPr>
        <w:t xml:space="preserve">) </w:t>
      </w:r>
      <w:r w:rsidR="0018513F" w:rsidRPr="00B45AF0">
        <w:rPr>
          <w:rFonts w:ascii="Times New Roman" w:hAnsi="Times New Roman"/>
          <w:color w:val="000000" w:themeColor="text1"/>
          <w:szCs w:val="24"/>
          <w:lang w:val="bg-BG"/>
        </w:rPr>
        <w:t>До разплащането на дължимите средства от ВЪЗЛОЖИТЕЛЯ</w:t>
      </w:r>
      <w:r w:rsidR="0018513F" w:rsidRPr="00B45AF0">
        <w:rPr>
          <w:rFonts w:ascii="Times New Roman" w:hAnsi="Times New Roman"/>
          <w:b/>
          <w:color w:val="000000" w:themeColor="text1"/>
          <w:szCs w:val="24"/>
          <w:lang w:val="bg-BG"/>
        </w:rPr>
        <w:t xml:space="preserve"> </w:t>
      </w:r>
      <w:r w:rsidR="00C055EA" w:rsidRPr="00B45AF0">
        <w:rPr>
          <w:rFonts w:ascii="Times New Roman" w:hAnsi="Times New Roman"/>
          <w:color w:val="000000" w:themeColor="text1"/>
          <w:szCs w:val="24"/>
          <w:lang w:val="bg-BG"/>
        </w:rPr>
        <w:t>по</w:t>
      </w:r>
      <w:r w:rsidR="0018513F" w:rsidRPr="00B45AF0">
        <w:rPr>
          <w:rFonts w:ascii="Times New Roman" w:hAnsi="Times New Roman"/>
          <w:color w:val="000000" w:themeColor="text1"/>
          <w:szCs w:val="24"/>
          <w:lang w:val="bg-BG"/>
        </w:rPr>
        <w:t xml:space="preserve"> реда и условията</w:t>
      </w:r>
      <w:r w:rsidR="00C055EA" w:rsidRPr="00B45AF0">
        <w:rPr>
          <w:rFonts w:ascii="Times New Roman" w:hAnsi="Times New Roman"/>
          <w:color w:val="000000" w:themeColor="text1"/>
          <w:szCs w:val="24"/>
          <w:lang w:val="bg-BG"/>
        </w:rPr>
        <w:t xml:space="preserve"> на този договор</w:t>
      </w:r>
      <w:r w:rsidR="0018513F" w:rsidRPr="00B45AF0">
        <w:rPr>
          <w:rFonts w:ascii="Times New Roman" w:hAnsi="Times New Roman"/>
          <w:color w:val="000000" w:themeColor="text1"/>
          <w:szCs w:val="24"/>
          <w:lang w:val="bg-BG"/>
        </w:rPr>
        <w:t>, изпълнението на работите се обезпечава изцяло със собствени средства на ИЗПЪЛНИТЕЛЯ.</w:t>
      </w:r>
    </w:p>
    <w:p w:rsidR="000A743C" w:rsidRPr="00B45AF0" w:rsidRDefault="000A743C" w:rsidP="00DD5B8C">
      <w:pPr>
        <w:widowControl w:val="0"/>
        <w:spacing w:after="120"/>
        <w:ind w:firstLine="708"/>
        <w:jc w:val="both"/>
        <w:rPr>
          <w:rFonts w:ascii="Times New Roman" w:hAnsi="Times New Roman"/>
          <w:color w:val="000000" w:themeColor="text1"/>
          <w:szCs w:val="24"/>
          <w:lang w:val="bg-BG" w:eastAsia="en-US"/>
        </w:rPr>
      </w:pPr>
      <w:r w:rsidRPr="00B45AF0">
        <w:rPr>
          <w:rFonts w:ascii="Times New Roman" w:hAnsi="Times New Roman"/>
          <w:b/>
          <w:color w:val="000000" w:themeColor="text1"/>
          <w:szCs w:val="24"/>
          <w:lang w:val="bg-BG"/>
        </w:rPr>
        <w:t>(</w:t>
      </w:r>
      <w:r w:rsidR="004C72E4" w:rsidRPr="00B45AF0">
        <w:rPr>
          <w:rFonts w:ascii="Times New Roman" w:hAnsi="Times New Roman"/>
          <w:b/>
          <w:color w:val="000000" w:themeColor="text1"/>
          <w:szCs w:val="24"/>
          <w:lang w:val="bg-BG"/>
        </w:rPr>
        <w:t>5</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w:t>
      </w:r>
      <w:r w:rsidR="00304F83" w:rsidRPr="00B45AF0">
        <w:rPr>
          <w:rFonts w:ascii="Times New Roman" w:hAnsi="Times New Roman"/>
          <w:color w:val="000000" w:themeColor="text1"/>
          <w:szCs w:val="24"/>
          <w:lang w:val="bg-BG" w:eastAsia="en-US"/>
        </w:rPr>
        <w:t>Всички п</w:t>
      </w:r>
      <w:r w:rsidR="00A00A12" w:rsidRPr="00B45AF0">
        <w:rPr>
          <w:rFonts w:ascii="Times New Roman" w:hAnsi="Times New Roman"/>
          <w:color w:val="000000" w:themeColor="text1"/>
          <w:szCs w:val="24"/>
          <w:lang w:val="bg-BG" w:eastAsia="en-US"/>
        </w:rPr>
        <w:t>лащания</w:t>
      </w:r>
      <w:r w:rsidRPr="00B45AF0">
        <w:rPr>
          <w:rFonts w:ascii="Times New Roman" w:hAnsi="Times New Roman"/>
          <w:color w:val="000000" w:themeColor="text1"/>
          <w:szCs w:val="24"/>
          <w:lang w:val="bg-BG" w:eastAsia="en-US"/>
        </w:rPr>
        <w:t xml:space="preserve"> </w:t>
      </w:r>
      <w:r w:rsidR="00DD5B8C" w:rsidRPr="00B45AF0">
        <w:rPr>
          <w:rFonts w:ascii="Times New Roman" w:hAnsi="Times New Roman"/>
          <w:color w:val="000000" w:themeColor="text1"/>
          <w:szCs w:val="24"/>
          <w:lang w:val="bg-BG" w:eastAsia="en-US"/>
        </w:rPr>
        <w:t xml:space="preserve">от страна на ВЪЗЛОЖИТЕЛЯ </w:t>
      </w:r>
      <w:r w:rsidRPr="00B45AF0">
        <w:rPr>
          <w:rFonts w:ascii="Times New Roman" w:hAnsi="Times New Roman"/>
          <w:color w:val="000000" w:themeColor="text1"/>
          <w:szCs w:val="24"/>
          <w:lang w:val="bg-BG" w:eastAsia="en-US"/>
        </w:rPr>
        <w:t xml:space="preserve">по настоящия договор ще се извършват </w:t>
      </w:r>
      <w:r w:rsidRPr="00B45AF0">
        <w:rPr>
          <w:rFonts w:ascii="Times New Roman" w:hAnsi="Times New Roman"/>
          <w:color w:val="000000" w:themeColor="text1"/>
          <w:szCs w:val="24"/>
          <w:lang w:val="bg-BG"/>
        </w:rPr>
        <w:t>в лева по банков път по следната сметка на ИЗПЪЛНИТЕЛЯ:</w:t>
      </w:r>
    </w:p>
    <w:p w:rsidR="000A743C" w:rsidRPr="00B45AF0" w:rsidRDefault="000A743C" w:rsidP="00DD5B8C">
      <w:pPr>
        <w:spacing w:after="120"/>
        <w:ind w:firstLine="720"/>
        <w:rPr>
          <w:rFonts w:ascii="Times New Roman" w:hAnsi="Times New Roman"/>
          <w:color w:val="000000" w:themeColor="text1"/>
          <w:szCs w:val="24"/>
          <w:lang w:val="bg-BG"/>
        </w:rPr>
      </w:pPr>
      <w:r w:rsidRPr="00B45AF0">
        <w:rPr>
          <w:rFonts w:ascii="Times New Roman" w:hAnsi="Times New Roman"/>
          <w:color w:val="000000" w:themeColor="text1"/>
          <w:szCs w:val="24"/>
          <w:lang w:val="bg-BG"/>
        </w:rPr>
        <w:t>БАНКА: ...........................................</w:t>
      </w:r>
    </w:p>
    <w:p w:rsidR="000A743C" w:rsidRPr="00B45AF0" w:rsidRDefault="000A743C" w:rsidP="00DD5B8C">
      <w:pPr>
        <w:spacing w:after="120"/>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ab/>
        <w:t>BIC:</w:t>
      </w:r>
      <w:r w:rsidR="00460A28"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 xml:space="preserve">................................................   </w:t>
      </w:r>
    </w:p>
    <w:p w:rsidR="000A743C" w:rsidRPr="00B45AF0" w:rsidRDefault="000A743C" w:rsidP="00DD5B8C">
      <w:pPr>
        <w:spacing w:after="120"/>
        <w:rPr>
          <w:rFonts w:ascii="Times New Roman" w:hAnsi="Times New Roman"/>
          <w:b/>
          <w:color w:val="000000" w:themeColor="text1"/>
          <w:szCs w:val="24"/>
          <w:lang w:val="bg-BG"/>
        </w:rPr>
      </w:pPr>
      <w:r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ab/>
        <w:t>IBAN</w:t>
      </w:r>
      <w:r w:rsidR="00460A28"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w:t>
      </w:r>
      <w:r w:rsidRPr="00B45AF0">
        <w:rPr>
          <w:rFonts w:ascii="Times New Roman" w:hAnsi="Times New Roman"/>
          <w:b/>
          <w:color w:val="000000" w:themeColor="text1"/>
          <w:szCs w:val="24"/>
          <w:lang w:val="bg-BG"/>
        </w:rPr>
        <w:t xml:space="preserve">   </w:t>
      </w:r>
    </w:p>
    <w:p w:rsidR="00584115" w:rsidRPr="00B45AF0" w:rsidRDefault="000A743C" w:rsidP="00AA08BB">
      <w:pPr>
        <w:spacing w:after="120"/>
        <w:jc w:val="both"/>
        <w:rPr>
          <w:rFonts w:ascii="Times New Roman" w:hAnsi="Times New Roman"/>
          <w:color w:val="000000" w:themeColor="text1"/>
          <w:szCs w:val="24"/>
          <w:lang w:val="bg-BG" w:eastAsia="en-US"/>
        </w:rPr>
      </w:pPr>
      <w:r w:rsidRPr="00B45AF0">
        <w:rPr>
          <w:rFonts w:ascii="Times New Roman" w:hAnsi="Times New Roman"/>
          <w:b/>
          <w:color w:val="000000" w:themeColor="text1"/>
          <w:szCs w:val="24"/>
          <w:lang w:val="bg-BG"/>
        </w:rPr>
        <w:tab/>
      </w:r>
      <w:r w:rsidR="0099190E" w:rsidRPr="00B45AF0">
        <w:rPr>
          <w:rFonts w:ascii="Times New Roman" w:hAnsi="Times New Roman"/>
          <w:b/>
          <w:color w:val="000000" w:themeColor="text1"/>
          <w:szCs w:val="24"/>
          <w:lang w:val="bg-BG"/>
        </w:rPr>
        <w:t>(</w:t>
      </w:r>
      <w:r w:rsidR="004C72E4" w:rsidRPr="00B45AF0">
        <w:rPr>
          <w:rFonts w:ascii="Times New Roman" w:hAnsi="Times New Roman"/>
          <w:b/>
          <w:color w:val="000000" w:themeColor="text1"/>
          <w:szCs w:val="24"/>
          <w:lang w:val="bg-BG"/>
        </w:rPr>
        <w:t>6</w:t>
      </w:r>
      <w:r w:rsidR="0099190E" w:rsidRPr="00B45AF0">
        <w:rPr>
          <w:rFonts w:ascii="Times New Roman" w:hAnsi="Times New Roman"/>
          <w:b/>
          <w:color w:val="000000" w:themeColor="text1"/>
          <w:szCs w:val="24"/>
          <w:lang w:val="bg-BG"/>
        </w:rPr>
        <w:t xml:space="preserve">) </w:t>
      </w:r>
      <w:r w:rsidR="0099190E" w:rsidRPr="00B45AF0">
        <w:rPr>
          <w:rFonts w:ascii="Times New Roman" w:hAnsi="Times New Roman"/>
          <w:bCs/>
          <w:snapToGrid w:val="0"/>
          <w:color w:val="000000" w:themeColor="text1"/>
          <w:szCs w:val="24"/>
          <w:lang w:val="bg-BG" w:eastAsia="en-US"/>
        </w:rPr>
        <w:t xml:space="preserve">ИЗПЪЛНИТЕЛЯТ е длъжен да уведомява писмено ВЪЗЛОЖИТЕЛЯ за всички последващи промени в данните за банковата сметка по ал. </w:t>
      </w:r>
      <w:r w:rsidR="00B45AF0" w:rsidRPr="00B45AF0">
        <w:rPr>
          <w:rFonts w:ascii="Times New Roman" w:hAnsi="Times New Roman"/>
          <w:bCs/>
          <w:snapToGrid w:val="0"/>
          <w:color w:val="000000" w:themeColor="text1"/>
          <w:szCs w:val="24"/>
          <w:lang w:val="bg-BG" w:eastAsia="en-US"/>
        </w:rPr>
        <w:t>5</w:t>
      </w:r>
      <w:r w:rsidR="0099190E" w:rsidRPr="00B45AF0">
        <w:rPr>
          <w:rFonts w:ascii="Times New Roman" w:hAnsi="Times New Roman"/>
          <w:bCs/>
          <w:snapToGrid w:val="0"/>
          <w:color w:val="000000" w:themeColor="text1"/>
          <w:szCs w:val="24"/>
          <w:lang w:val="bg-BG" w:eastAsia="en-US"/>
        </w:rPr>
        <w:t xml:space="preserve"> в срок </w:t>
      </w:r>
      <w:r w:rsidR="000D39AB" w:rsidRPr="00B45AF0">
        <w:rPr>
          <w:rFonts w:ascii="Times New Roman" w:hAnsi="Times New Roman"/>
          <w:bCs/>
          <w:snapToGrid w:val="0"/>
          <w:color w:val="000000" w:themeColor="text1"/>
          <w:szCs w:val="24"/>
          <w:lang w:val="bg-BG" w:eastAsia="en-US"/>
        </w:rPr>
        <w:t>до</w:t>
      </w:r>
      <w:r w:rsidR="00C055EA" w:rsidRPr="00B45AF0">
        <w:rPr>
          <w:rFonts w:ascii="Times New Roman" w:hAnsi="Times New Roman"/>
          <w:bCs/>
          <w:snapToGrid w:val="0"/>
          <w:color w:val="000000" w:themeColor="text1"/>
          <w:szCs w:val="24"/>
          <w:lang w:val="bg-BG" w:eastAsia="en-US"/>
        </w:rPr>
        <w:t xml:space="preserve"> </w:t>
      </w:r>
      <w:r w:rsidR="00556AED" w:rsidRPr="00B45AF0">
        <w:rPr>
          <w:rFonts w:ascii="Times New Roman" w:hAnsi="Times New Roman"/>
          <w:bCs/>
          <w:snapToGrid w:val="0"/>
          <w:color w:val="000000" w:themeColor="text1"/>
          <w:szCs w:val="24"/>
          <w:lang w:eastAsia="en-US"/>
        </w:rPr>
        <w:t>7</w:t>
      </w:r>
      <w:r w:rsidR="0099190E" w:rsidRPr="00B45AF0">
        <w:rPr>
          <w:rFonts w:ascii="Times New Roman" w:hAnsi="Times New Roman"/>
          <w:bCs/>
          <w:snapToGrid w:val="0"/>
          <w:color w:val="000000" w:themeColor="text1"/>
          <w:szCs w:val="24"/>
          <w:lang w:val="bg-BG" w:eastAsia="en-US"/>
        </w:rPr>
        <w:t xml:space="preserve"> </w:t>
      </w:r>
      <w:r w:rsidR="00B749E9" w:rsidRPr="00B45AF0">
        <w:rPr>
          <w:rFonts w:ascii="Times New Roman" w:hAnsi="Times New Roman"/>
          <w:bCs/>
          <w:snapToGrid w:val="0"/>
          <w:color w:val="000000" w:themeColor="text1"/>
          <w:szCs w:val="24"/>
          <w:lang w:val="bg-BG" w:eastAsia="en-US"/>
        </w:rPr>
        <w:t>(</w:t>
      </w:r>
      <w:r w:rsidR="00556AED" w:rsidRPr="00B45AF0">
        <w:rPr>
          <w:rFonts w:ascii="Times New Roman" w:hAnsi="Times New Roman"/>
          <w:bCs/>
          <w:snapToGrid w:val="0"/>
          <w:color w:val="000000" w:themeColor="text1"/>
          <w:szCs w:val="24"/>
          <w:lang w:val="bg-BG" w:eastAsia="en-US"/>
        </w:rPr>
        <w:t>седем</w:t>
      </w:r>
      <w:r w:rsidR="00B749E9" w:rsidRPr="00B45AF0">
        <w:rPr>
          <w:rFonts w:ascii="Times New Roman" w:hAnsi="Times New Roman"/>
          <w:bCs/>
          <w:snapToGrid w:val="0"/>
          <w:color w:val="000000" w:themeColor="text1"/>
          <w:szCs w:val="24"/>
          <w:lang w:val="bg-BG" w:eastAsia="en-US"/>
        </w:rPr>
        <w:t>)</w:t>
      </w:r>
      <w:r w:rsidR="008C4EE7" w:rsidRPr="00B45AF0">
        <w:rPr>
          <w:rFonts w:ascii="Times New Roman" w:hAnsi="Times New Roman"/>
          <w:bCs/>
          <w:snapToGrid w:val="0"/>
          <w:color w:val="000000" w:themeColor="text1"/>
          <w:szCs w:val="24"/>
          <w:lang w:val="bg-BG" w:eastAsia="en-US"/>
        </w:rPr>
        <w:t xml:space="preserve"> </w:t>
      </w:r>
      <w:r w:rsidR="0099190E" w:rsidRPr="00B45AF0">
        <w:rPr>
          <w:rFonts w:ascii="Times New Roman" w:hAnsi="Times New Roman"/>
          <w:bCs/>
          <w:snapToGrid w:val="0"/>
          <w:color w:val="000000" w:themeColor="text1"/>
          <w:szCs w:val="24"/>
          <w:lang w:val="bg-BG" w:eastAsia="en-US"/>
        </w:rPr>
        <w:t xml:space="preserve">дни, считано от момента на промяната. В случай че ИЗПЪЛНИТЕЛЯТ не уведоми ВЪЗЛОЖИТЕЛЯ в този срок или плащането е извършено от ВЪЗЛОЖИТЕЛЯ преди получаване на уведомлението, </w:t>
      </w:r>
      <w:r w:rsidR="00B026E3" w:rsidRPr="00B45AF0">
        <w:rPr>
          <w:rFonts w:ascii="Times New Roman" w:hAnsi="Times New Roman"/>
          <w:bCs/>
          <w:snapToGrid w:val="0"/>
          <w:color w:val="000000" w:themeColor="text1"/>
          <w:szCs w:val="24"/>
          <w:lang w:val="bg-BG" w:eastAsia="en-US"/>
        </w:rPr>
        <w:t xml:space="preserve">плащането </w:t>
      </w:r>
      <w:r w:rsidR="0099190E" w:rsidRPr="00B45AF0">
        <w:rPr>
          <w:rFonts w:ascii="Times New Roman" w:hAnsi="Times New Roman"/>
          <w:bCs/>
          <w:snapToGrid w:val="0"/>
          <w:color w:val="000000" w:themeColor="text1"/>
          <w:szCs w:val="24"/>
          <w:lang w:val="bg-BG" w:eastAsia="en-US"/>
        </w:rPr>
        <w:t>се счита</w:t>
      </w:r>
      <w:r w:rsidR="00B026E3" w:rsidRPr="00B45AF0">
        <w:rPr>
          <w:rFonts w:ascii="Times New Roman" w:hAnsi="Times New Roman"/>
          <w:bCs/>
          <w:snapToGrid w:val="0"/>
          <w:color w:val="000000" w:themeColor="text1"/>
          <w:szCs w:val="24"/>
          <w:lang w:val="bg-BG" w:eastAsia="en-US"/>
        </w:rPr>
        <w:t xml:space="preserve"> за </w:t>
      </w:r>
      <w:r w:rsidR="0099190E" w:rsidRPr="00B45AF0">
        <w:rPr>
          <w:rFonts w:ascii="Times New Roman" w:hAnsi="Times New Roman"/>
          <w:bCs/>
          <w:snapToGrid w:val="0"/>
          <w:color w:val="000000" w:themeColor="text1"/>
          <w:szCs w:val="24"/>
          <w:lang w:val="bg-BG" w:eastAsia="en-US"/>
        </w:rPr>
        <w:t>надлежно извършено.</w:t>
      </w:r>
    </w:p>
    <w:p w:rsidR="00A82B36" w:rsidRPr="00B45AF0" w:rsidRDefault="00395244" w:rsidP="00A82B36">
      <w:pPr>
        <w:ind w:firstLine="708"/>
        <w:jc w:val="both"/>
        <w:rPr>
          <w:rFonts w:ascii="Times New Roman" w:eastAsia="Times New Roman" w:hAnsi="Times New Roman"/>
          <w:color w:val="000000" w:themeColor="text1"/>
          <w:szCs w:val="24"/>
          <w:lang w:val="bg-BG" w:eastAsia="en-US"/>
        </w:rPr>
      </w:pPr>
      <w:r w:rsidRPr="00B45AF0">
        <w:rPr>
          <w:rFonts w:ascii="Times New Roman" w:hAnsi="Times New Roman"/>
          <w:b/>
          <w:color w:val="000000" w:themeColor="text1"/>
          <w:szCs w:val="24"/>
          <w:lang w:val="bg-BG"/>
        </w:rPr>
        <w:t>(</w:t>
      </w:r>
      <w:r w:rsidR="004C72E4" w:rsidRPr="00B45AF0">
        <w:rPr>
          <w:rFonts w:ascii="Times New Roman" w:hAnsi="Times New Roman"/>
          <w:b/>
          <w:color w:val="000000" w:themeColor="text1"/>
          <w:szCs w:val="24"/>
          <w:lang w:val="bg-BG"/>
        </w:rPr>
        <w:t>7</w:t>
      </w:r>
      <w:r w:rsidRPr="00B45AF0">
        <w:rPr>
          <w:rFonts w:ascii="Times New Roman" w:hAnsi="Times New Roman"/>
          <w:b/>
          <w:color w:val="000000" w:themeColor="text1"/>
          <w:szCs w:val="24"/>
          <w:lang w:val="bg-BG"/>
        </w:rPr>
        <w:t>)</w:t>
      </w:r>
      <w:r w:rsidR="00A82B36" w:rsidRPr="00B45AF0">
        <w:rPr>
          <w:rFonts w:ascii="Times New Roman" w:eastAsia="Times New Roman" w:hAnsi="Times New Roman"/>
          <w:b/>
          <w:color w:val="000000" w:themeColor="text1"/>
          <w:szCs w:val="24"/>
          <w:lang w:val="bg-BG" w:eastAsia="en-US"/>
        </w:rPr>
        <w:t xml:space="preserve"> </w:t>
      </w:r>
      <w:r w:rsidR="00A82B36" w:rsidRPr="00B45AF0">
        <w:rPr>
          <w:rFonts w:ascii="Times New Roman" w:eastAsia="Times New Roman" w:hAnsi="Times New Roman"/>
          <w:color w:val="000000" w:themeColor="text1"/>
          <w:szCs w:val="24"/>
          <w:lang w:val="bg-BG" w:eastAsia="en-US"/>
        </w:rPr>
        <w:t>За приложимите правила относно директните разплащания с подизпълнители се прилага реда по чл.66 от ЗОП.</w:t>
      </w:r>
    </w:p>
    <w:p w:rsidR="00395244" w:rsidRPr="00B45AF0" w:rsidRDefault="00395244" w:rsidP="00A82B36">
      <w:pPr>
        <w:spacing w:before="120"/>
        <w:ind w:firstLine="708"/>
        <w:jc w:val="both"/>
        <w:rPr>
          <w:rFonts w:ascii="Times New Roman" w:eastAsia="Times New Roman" w:hAnsi="Times New Roman"/>
          <w:color w:val="000000" w:themeColor="text1"/>
          <w:szCs w:val="24"/>
          <w:lang w:val="bg-BG"/>
        </w:rPr>
      </w:pPr>
    </w:p>
    <w:p w:rsidR="00460A28" w:rsidRPr="00B45AF0" w:rsidRDefault="00460A28" w:rsidP="00460A28">
      <w:pPr>
        <w:jc w:val="both"/>
        <w:rPr>
          <w:rFonts w:ascii="Times New Roman" w:hAnsi="Times New Roman"/>
          <w:color w:val="000000" w:themeColor="text1"/>
          <w:szCs w:val="24"/>
          <w:lang w:val="bg-BG" w:eastAsia="en-US"/>
        </w:rPr>
      </w:pPr>
    </w:p>
    <w:p w:rsidR="000A743C" w:rsidRPr="00B45AF0" w:rsidRDefault="000A743C" w:rsidP="00AE3483">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ІІІ. ВЛИЗАНЕ В СИЛА. СРОК</w:t>
      </w:r>
      <w:r w:rsidR="00A7676C" w:rsidRPr="00B45AF0">
        <w:rPr>
          <w:rFonts w:ascii="Times New Roman" w:hAnsi="Times New Roman"/>
          <w:b/>
          <w:color w:val="000000" w:themeColor="text1"/>
          <w:szCs w:val="24"/>
          <w:lang w:val="bg-BG"/>
        </w:rPr>
        <w:t>ОВЕ</w:t>
      </w:r>
    </w:p>
    <w:p w:rsidR="0099777C" w:rsidRPr="00B45AF0" w:rsidRDefault="0099777C" w:rsidP="00D35F11">
      <w:pPr>
        <w:rPr>
          <w:color w:val="000000" w:themeColor="text1"/>
          <w:lang w:val="bg-BG"/>
        </w:rPr>
      </w:pPr>
    </w:p>
    <w:p w:rsidR="007924A2" w:rsidRPr="00B45AF0" w:rsidRDefault="00B508AE" w:rsidP="00FE0311">
      <w:pPr>
        <w:widowControl w:val="0"/>
        <w:shd w:val="clear" w:color="auto" w:fill="FFFFFF"/>
        <w:tabs>
          <w:tab w:val="left" w:pos="567"/>
          <w:tab w:val="left" w:pos="709"/>
        </w:tabs>
        <w:autoSpaceDE w:val="0"/>
        <w:autoSpaceDN w:val="0"/>
        <w:adjustRightInd w:val="0"/>
        <w:spacing w:after="120"/>
        <w:ind w:firstLine="567"/>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ab/>
      </w:r>
      <w:r w:rsidR="000A743C" w:rsidRPr="00B45AF0">
        <w:rPr>
          <w:rFonts w:ascii="Times New Roman" w:hAnsi="Times New Roman"/>
          <w:b/>
          <w:color w:val="000000" w:themeColor="text1"/>
          <w:szCs w:val="24"/>
          <w:lang w:val="bg-BG"/>
        </w:rPr>
        <w:t xml:space="preserve">Чл. </w:t>
      </w:r>
      <w:r w:rsidR="0032218A" w:rsidRPr="00B45AF0">
        <w:rPr>
          <w:rFonts w:ascii="Times New Roman" w:hAnsi="Times New Roman"/>
          <w:b/>
          <w:color w:val="000000" w:themeColor="text1"/>
          <w:szCs w:val="24"/>
          <w:lang w:val="bg-BG"/>
        </w:rPr>
        <w:t>5</w:t>
      </w:r>
      <w:r w:rsidR="000A743C"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w:t>
      </w:r>
      <w:r w:rsidR="000A743C" w:rsidRPr="00B45AF0">
        <w:rPr>
          <w:rFonts w:ascii="Times New Roman" w:hAnsi="Times New Roman"/>
          <w:b/>
          <w:color w:val="000000" w:themeColor="text1"/>
          <w:szCs w:val="24"/>
          <w:lang w:val="bg-BG"/>
        </w:rPr>
        <w:t xml:space="preserve">(1) </w:t>
      </w:r>
      <w:r w:rsidR="000A743C" w:rsidRPr="00B45AF0">
        <w:rPr>
          <w:rFonts w:ascii="Times New Roman" w:hAnsi="Times New Roman"/>
          <w:color w:val="000000" w:themeColor="text1"/>
          <w:szCs w:val="24"/>
          <w:lang w:val="bg-BG"/>
        </w:rPr>
        <w:t>Срокъ</w:t>
      </w:r>
      <w:r w:rsidR="007924A2" w:rsidRPr="00B45AF0">
        <w:rPr>
          <w:rFonts w:ascii="Times New Roman" w:hAnsi="Times New Roman"/>
          <w:color w:val="000000" w:themeColor="text1"/>
          <w:szCs w:val="24"/>
          <w:lang w:val="bg-BG"/>
        </w:rPr>
        <w:t xml:space="preserve">т за </w:t>
      </w:r>
      <w:r w:rsidR="0032218A" w:rsidRPr="00B45AF0">
        <w:rPr>
          <w:rFonts w:ascii="Times New Roman" w:hAnsi="Times New Roman"/>
          <w:color w:val="000000" w:themeColor="text1"/>
          <w:szCs w:val="24"/>
          <w:lang w:val="bg-BG"/>
        </w:rPr>
        <w:t>изпълнение на дейностите по чл. 1, ал. 1 е ……….</w:t>
      </w:r>
      <w:r w:rsidR="00584150" w:rsidRPr="00B45AF0">
        <w:rPr>
          <w:rFonts w:ascii="Times New Roman" w:hAnsi="Times New Roman"/>
          <w:color w:val="000000" w:themeColor="text1"/>
          <w:szCs w:val="24"/>
          <w:lang w:val="bg-BG"/>
        </w:rPr>
        <w:t xml:space="preserve"> </w:t>
      </w:r>
      <w:r w:rsidR="0032218A" w:rsidRPr="00B45AF0">
        <w:rPr>
          <w:rFonts w:ascii="Times New Roman" w:hAnsi="Times New Roman"/>
          <w:color w:val="000000" w:themeColor="text1"/>
          <w:szCs w:val="24"/>
          <w:lang w:val="bg-BG"/>
        </w:rPr>
        <w:t>(</w:t>
      </w:r>
      <w:r w:rsidR="00A82B36" w:rsidRPr="00B45AF0">
        <w:rPr>
          <w:rFonts w:ascii="Times New Roman" w:hAnsi="Times New Roman"/>
          <w:color w:val="000000" w:themeColor="text1"/>
          <w:szCs w:val="24"/>
          <w:lang w:val="bg-BG"/>
        </w:rPr>
        <w:t>словом:</w:t>
      </w:r>
      <w:r w:rsidR="0032218A" w:rsidRPr="00B45AF0">
        <w:rPr>
          <w:rFonts w:ascii="Times New Roman" w:hAnsi="Times New Roman"/>
          <w:color w:val="000000" w:themeColor="text1"/>
          <w:szCs w:val="24"/>
          <w:lang w:val="bg-BG"/>
        </w:rPr>
        <w:t>……….)</w:t>
      </w:r>
      <w:r w:rsidR="00A82B36" w:rsidRPr="00B45AF0">
        <w:rPr>
          <w:rFonts w:ascii="Times New Roman" w:hAnsi="Times New Roman"/>
          <w:color w:val="000000" w:themeColor="text1"/>
          <w:szCs w:val="24"/>
          <w:lang w:val="bg-BG"/>
        </w:rPr>
        <w:t xml:space="preserve"> </w:t>
      </w:r>
      <w:r w:rsidR="00556AED" w:rsidRPr="00B45AF0">
        <w:rPr>
          <w:rFonts w:ascii="Times New Roman" w:hAnsi="Times New Roman"/>
          <w:color w:val="000000" w:themeColor="text1"/>
          <w:szCs w:val="24"/>
          <w:lang w:val="bg-BG"/>
        </w:rPr>
        <w:lastRenderedPageBreak/>
        <w:t>календарни дни,</w:t>
      </w:r>
      <w:r w:rsidR="00FE0311" w:rsidRPr="00B45AF0">
        <w:rPr>
          <w:rFonts w:ascii="Times New Roman" w:hAnsi="Times New Roman"/>
          <w:color w:val="000000" w:themeColor="text1"/>
          <w:szCs w:val="24"/>
          <w:lang w:val="bg-BG"/>
        </w:rPr>
        <w:t xml:space="preserve"> съгласно </w:t>
      </w:r>
      <w:r w:rsidR="00896E56" w:rsidRPr="00B45AF0">
        <w:rPr>
          <w:rFonts w:ascii="Times New Roman" w:hAnsi="Times New Roman"/>
          <w:color w:val="000000" w:themeColor="text1"/>
          <w:szCs w:val="24"/>
          <w:lang w:val="bg-BG"/>
        </w:rPr>
        <w:t>П</w:t>
      </w:r>
      <w:r w:rsidR="00FE0311" w:rsidRPr="00B45AF0">
        <w:rPr>
          <w:rFonts w:ascii="Times New Roman" w:hAnsi="Times New Roman"/>
          <w:color w:val="000000" w:themeColor="text1"/>
          <w:szCs w:val="24"/>
          <w:lang w:val="bg-BG"/>
        </w:rPr>
        <w:t>редложение</w:t>
      </w:r>
      <w:r w:rsidR="00896E56" w:rsidRPr="00B45AF0">
        <w:rPr>
          <w:rFonts w:ascii="Times New Roman" w:hAnsi="Times New Roman"/>
          <w:color w:val="000000" w:themeColor="text1"/>
          <w:szCs w:val="24"/>
          <w:lang w:val="bg-BG"/>
        </w:rPr>
        <w:t>то за изпълнение</w:t>
      </w:r>
      <w:r w:rsidR="00E90E79" w:rsidRPr="00B45AF0">
        <w:rPr>
          <w:rFonts w:ascii="Times New Roman" w:hAnsi="Times New Roman"/>
          <w:color w:val="000000" w:themeColor="text1"/>
          <w:szCs w:val="24"/>
          <w:lang w:val="bg-BG"/>
        </w:rPr>
        <w:t xml:space="preserve"> на ИЗПЪЛНИТЕЛЯ</w:t>
      </w:r>
      <w:r w:rsidR="00FE0311" w:rsidRPr="00B45AF0">
        <w:rPr>
          <w:rFonts w:ascii="Times New Roman" w:hAnsi="Times New Roman"/>
          <w:color w:val="000000" w:themeColor="text1"/>
          <w:szCs w:val="24"/>
          <w:lang w:val="bg-BG"/>
        </w:rPr>
        <w:t xml:space="preserve">, считано от </w:t>
      </w:r>
      <w:r w:rsidR="00CA535D" w:rsidRPr="00B45AF0">
        <w:rPr>
          <w:rFonts w:ascii="Times New Roman" w:hAnsi="Times New Roman"/>
          <w:color w:val="000000" w:themeColor="text1"/>
          <w:szCs w:val="24"/>
          <w:lang w:val="bg-BG"/>
        </w:rPr>
        <w:t>датата  на подписване на Протокол 2/2а (откриване на строителна площа</w:t>
      </w:r>
      <w:r w:rsidR="00A82B36" w:rsidRPr="00B45AF0">
        <w:rPr>
          <w:rFonts w:ascii="Times New Roman" w:hAnsi="Times New Roman"/>
          <w:color w:val="000000" w:themeColor="text1"/>
          <w:szCs w:val="24"/>
          <w:lang w:val="bg-BG"/>
        </w:rPr>
        <w:t>д</w:t>
      </w:r>
      <w:r w:rsidR="00CA535D" w:rsidRPr="00B45AF0">
        <w:rPr>
          <w:rFonts w:ascii="Times New Roman" w:hAnsi="Times New Roman"/>
          <w:color w:val="000000" w:themeColor="text1"/>
          <w:szCs w:val="24"/>
          <w:lang w:val="bg-BG"/>
        </w:rPr>
        <w:t>ка)</w:t>
      </w:r>
      <w:r w:rsidR="00FE0311" w:rsidRPr="00B45AF0">
        <w:rPr>
          <w:rFonts w:ascii="Times New Roman" w:hAnsi="Times New Roman"/>
          <w:color w:val="000000" w:themeColor="text1"/>
          <w:szCs w:val="24"/>
          <w:lang w:val="bg-BG"/>
        </w:rPr>
        <w:t>.</w:t>
      </w:r>
    </w:p>
    <w:p w:rsidR="00FC5FC6" w:rsidRPr="00B45AF0" w:rsidRDefault="00FC5FC6" w:rsidP="00FE0311">
      <w:pPr>
        <w:widowControl w:val="0"/>
        <w:shd w:val="clear" w:color="auto" w:fill="FFFFFF"/>
        <w:tabs>
          <w:tab w:val="left" w:pos="567"/>
          <w:tab w:val="left" w:pos="709"/>
        </w:tabs>
        <w:autoSpaceDE w:val="0"/>
        <w:autoSpaceDN w:val="0"/>
        <w:adjustRightInd w:val="0"/>
        <w:spacing w:after="120"/>
        <w:ind w:firstLine="567"/>
        <w:jc w:val="both"/>
        <w:rPr>
          <w:color w:val="000000" w:themeColor="text1"/>
          <w:lang w:val="bg-BG" w:eastAsia="en-US"/>
        </w:rPr>
      </w:pPr>
      <w:r w:rsidRPr="00B45AF0">
        <w:rPr>
          <w:rFonts w:ascii="Times New Roman" w:hAnsi="Times New Roman"/>
          <w:color w:val="000000" w:themeColor="text1"/>
          <w:szCs w:val="24"/>
          <w:lang w:val="bg-BG"/>
        </w:rPr>
        <w:tab/>
      </w:r>
      <w:r w:rsidRPr="00B45AF0">
        <w:rPr>
          <w:rFonts w:ascii="Times New Roman" w:hAnsi="Times New Roman"/>
          <w:b/>
          <w:color w:val="000000" w:themeColor="text1"/>
          <w:szCs w:val="24"/>
          <w:lang w:val="bg-BG"/>
        </w:rPr>
        <w:t>(2)</w:t>
      </w:r>
      <w:r w:rsidRPr="00B45AF0">
        <w:rPr>
          <w:rFonts w:ascii="Times New Roman" w:hAnsi="Times New Roman"/>
          <w:color w:val="000000" w:themeColor="text1"/>
          <w:szCs w:val="24"/>
          <w:lang w:val="bg-BG"/>
        </w:rPr>
        <w:t xml:space="preserve"> Конкретните срокове за изпълнение на отделните </w:t>
      </w:r>
      <w:r w:rsidR="00E90E79" w:rsidRPr="00B45AF0">
        <w:rPr>
          <w:rFonts w:ascii="Times New Roman" w:hAnsi="Times New Roman"/>
          <w:color w:val="000000" w:themeColor="text1"/>
          <w:szCs w:val="24"/>
          <w:lang w:val="bg-BG"/>
        </w:rPr>
        <w:t xml:space="preserve">дейности са определени от ИЗПЪЛНИТЕЛЯ в линеен календарен график, неразделна част от </w:t>
      </w:r>
      <w:r w:rsidR="00896E56" w:rsidRPr="00B45AF0">
        <w:rPr>
          <w:rFonts w:ascii="Times New Roman" w:hAnsi="Times New Roman"/>
          <w:color w:val="000000" w:themeColor="text1"/>
          <w:szCs w:val="24"/>
          <w:lang w:val="bg-BG"/>
        </w:rPr>
        <w:t>Предложението за изпълнение</w:t>
      </w:r>
      <w:r w:rsidR="007259A1" w:rsidRPr="00B45AF0">
        <w:rPr>
          <w:rFonts w:ascii="Times New Roman" w:hAnsi="Times New Roman"/>
          <w:color w:val="000000" w:themeColor="text1"/>
          <w:szCs w:val="24"/>
          <w:lang w:val="bg-BG"/>
        </w:rPr>
        <w:t xml:space="preserve">. </w:t>
      </w:r>
    </w:p>
    <w:p w:rsidR="00C702DF" w:rsidRPr="00B45AF0" w:rsidRDefault="00D35F11" w:rsidP="009A3F2B">
      <w:pPr>
        <w:ind w:firstLine="567"/>
        <w:jc w:val="both"/>
        <w:rPr>
          <w:rFonts w:ascii="Times New Roman" w:hAnsi="Times New Roman"/>
          <w:color w:val="000000" w:themeColor="text1"/>
          <w:lang w:val="bg-BG"/>
        </w:rPr>
      </w:pPr>
      <w:r w:rsidRPr="00B45AF0">
        <w:rPr>
          <w:rFonts w:ascii="Times New Roman" w:hAnsi="Times New Roman"/>
          <w:b/>
          <w:color w:val="000000" w:themeColor="text1"/>
          <w:lang w:val="bg-BG"/>
        </w:rPr>
        <w:tab/>
      </w:r>
      <w:r w:rsidR="007924A2" w:rsidRPr="00B45AF0">
        <w:rPr>
          <w:rFonts w:ascii="Times New Roman" w:hAnsi="Times New Roman"/>
          <w:b/>
          <w:color w:val="000000" w:themeColor="text1"/>
          <w:lang w:val="bg-BG"/>
        </w:rPr>
        <w:t>(</w:t>
      </w:r>
      <w:r w:rsidR="00FC5FC6" w:rsidRPr="00B45AF0">
        <w:rPr>
          <w:rFonts w:ascii="Times New Roman" w:hAnsi="Times New Roman"/>
          <w:b/>
          <w:color w:val="000000" w:themeColor="text1"/>
          <w:lang w:val="bg-BG"/>
        </w:rPr>
        <w:t>3</w:t>
      </w:r>
      <w:r w:rsidR="007924A2" w:rsidRPr="00B45AF0">
        <w:rPr>
          <w:rFonts w:ascii="Times New Roman" w:hAnsi="Times New Roman"/>
          <w:b/>
          <w:color w:val="000000" w:themeColor="text1"/>
          <w:lang w:val="bg-BG"/>
        </w:rPr>
        <w:t>)</w:t>
      </w:r>
      <w:r w:rsidR="007924A2" w:rsidRPr="00B45AF0">
        <w:rPr>
          <w:rFonts w:ascii="Times New Roman" w:hAnsi="Times New Roman"/>
          <w:color w:val="000000" w:themeColor="text1"/>
          <w:lang w:val="bg-BG"/>
        </w:rPr>
        <w:t xml:space="preserve"> </w:t>
      </w:r>
      <w:r w:rsidR="000A743C" w:rsidRPr="00B45AF0">
        <w:rPr>
          <w:rFonts w:ascii="Times New Roman" w:hAnsi="Times New Roman"/>
          <w:color w:val="000000" w:themeColor="text1"/>
          <w:lang w:val="bg-BG"/>
        </w:rPr>
        <w:t>Договорът влиза в си</w:t>
      </w:r>
      <w:r w:rsidR="00584150" w:rsidRPr="00B45AF0">
        <w:rPr>
          <w:rFonts w:ascii="Times New Roman" w:hAnsi="Times New Roman"/>
          <w:color w:val="000000" w:themeColor="text1"/>
          <w:lang w:val="bg-BG"/>
        </w:rPr>
        <w:t>ла от датата на подписването му</w:t>
      </w:r>
      <w:r w:rsidR="00B446C2" w:rsidRPr="00B45AF0">
        <w:rPr>
          <w:rFonts w:ascii="Times New Roman" w:hAnsi="Times New Roman"/>
          <w:color w:val="000000" w:themeColor="text1"/>
          <w:lang w:val="bg-BG"/>
        </w:rPr>
        <w:t xml:space="preserve"> </w:t>
      </w:r>
      <w:r w:rsidR="000A743C" w:rsidRPr="00B45AF0">
        <w:rPr>
          <w:rFonts w:ascii="Times New Roman" w:hAnsi="Times New Roman"/>
          <w:color w:val="000000" w:themeColor="text1"/>
          <w:lang w:val="bg-BG"/>
        </w:rPr>
        <w:t>от двете страни</w:t>
      </w:r>
      <w:r w:rsidR="00111699" w:rsidRPr="00B45AF0">
        <w:rPr>
          <w:rFonts w:ascii="Times New Roman" w:hAnsi="Times New Roman"/>
          <w:color w:val="000000" w:themeColor="text1"/>
          <w:lang w:val="bg-BG"/>
        </w:rPr>
        <w:t xml:space="preserve"> и поставянето от ВЪЗЛОЖИТЕЛЯ на номер и дата на първата му страница</w:t>
      </w:r>
      <w:r w:rsidR="009A3F2B" w:rsidRPr="00B45AF0">
        <w:rPr>
          <w:rFonts w:ascii="Times New Roman" w:hAnsi="Times New Roman"/>
          <w:color w:val="000000" w:themeColor="text1"/>
          <w:lang w:val="bg-BG"/>
        </w:rPr>
        <w:t>.</w:t>
      </w:r>
    </w:p>
    <w:p w:rsidR="00F579D4" w:rsidRPr="00B45AF0" w:rsidRDefault="00F579D4" w:rsidP="00C702DF">
      <w:pPr>
        <w:ind w:firstLine="567"/>
        <w:jc w:val="both"/>
        <w:rPr>
          <w:rFonts w:ascii="Times New Roman" w:eastAsia="Times New Roman" w:hAnsi="Times New Roman"/>
          <w:b/>
          <w:bCs/>
          <w:color w:val="000000" w:themeColor="text1"/>
          <w:szCs w:val="24"/>
          <w:lang w:val="bg-BG" w:eastAsia="en-US"/>
        </w:rPr>
      </w:pPr>
      <w:r w:rsidRPr="00B45AF0">
        <w:rPr>
          <w:rFonts w:ascii="Times New Roman" w:hAnsi="Times New Roman"/>
          <w:color w:val="000000" w:themeColor="text1"/>
          <w:lang w:val="bg-BG"/>
        </w:rPr>
        <w:t xml:space="preserve"> </w:t>
      </w:r>
      <w:r w:rsidR="00C702DF" w:rsidRPr="00B45AF0">
        <w:rPr>
          <w:rFonts w:ascii="Times New Roman" w:hAnsi="Times New Roman"/>
          <w:color w:val="000000" w:themeColor="text1"/>
          <w:lang w:val="bg-BG"/>
        </w:rPr>
        <w:t xml:space="preserve"> </w:t>
      </w:r>
      <w:r w:rsidR="00C702DF" w:rsidRPr="00B45AF0">
        <w:rPr>
          <w:rFonts w:ascii="Times New Roman" w:hAnsi="Times New Roman"/>
          <w:b/>
          <w:color w:val="000000" w:themeColor="text1"/>
          <w:lang w:val="bg-BG"/>
        </w:rPr>
        <w:t>(4)</w:t>
      </w:r>
      <w:r w:rsidR="00C702DF" w:rsidRPr="00B45AF0">
        <w:rPr>
          <w:rFonts w:ascii="Times New Roman" w:hAnsi="Times New Roman"/>
          <w:color w:val="000000" w:themeColor="text1"/>
          <w:lang w:val="bg-BG"/>
        </w:rPr>
        <w:t xml:space="preserve"> </w:t>
      </w:r>
      <w:r w:rsidR="009A3F2B" w:rsidRPr="00B45AF0">
        <w:rPr>
          <w:rFonts w:ascii="Times New Roman" w:hAnsi="Times New Roman"/>
          <w:color w:val="000000" w:themeColor="text1"/>
          <w:lang w:val="bg-BG"/>
        </w:rPr>
        <w:t>К</w:t>
      </w:r>
      <w:r w:rsidR="009A3F2B" w:rsidRPr="00B45AF0">
        <w:rPr>
          <w:rFonts w:ascii="Times New Roman" w:eastAsia="Times New Roman" w:hAnsi="Times New Roman"/>
          <w:color w:val="000000" w:themeColor="text1"/>
          <w:szCs w:val="24"/>
          <w:lang w:val="bg-BG" w:eastAsia="en-US"/>
        </w:rPr>
        <w:t xml:space="preserve">ъм датата на отриване на процедурата не е осигурено финансиране на дейностите, предмет на поръчката. В тази връзка и в съответствие с </w:t>
      </w:r>
      <w:hyperlink r:id="rId9" w:history="1">
        <w:r w:rsidR="009A3F2B" w:rsidRPr="00B45AF0">
          <w:rPr>
            <w:rFonts w:ascii="Times New Roman" w:eastAsia="Times New Roman" w:hAnsi="Times New Roman"/>
            <w:color w:val="000000" w:themeColor="text1"/>
            <w:szCs w:val="24"/>
            <w:lang w:val="bg-BG" w:eastAsia="en-US"/>
          </w:rPr>
          <w:t>чл. 114 от ЗОП</w:t>
        </w:r>
      </w:hyperlink>
      <w:r w:rsidR="009A3F2B" w:rsidRPr="00B45AF0">
        <w:rPr>
          <w:rFonts w:ascii="Times New Roman" w:eastAsia="Times New Roman" w:hAnsi="Times New Roman"/>
          <w:color w:val="000000" w:themeColor="text1"/>
          <w:szCs w:val="24"/>
          <w:lang w:val="bg-BG" w:eastAsia="en-US"/>
        </w:rPr>
        <w:t xml:space="preserve"> изпълнението на настоящата обществена поръчка ще се счита за възложено под отлагателното условие при осигуряване на целево финансиране. В случай, че не бъде осигурено такова финансиране, сключеният между Възложителя и Изпълнителя договор може да не се изпълнява. В този случай всяка от страните може да прекрати договора едностранно без предизвестие след изтичане на три месеца от неговото сключване, като страните не си дължат обезщетение за вреди или пропуснати ползи една на друга.</w:t>
      </w:r>
    </w:p>
    <w:p w:rsidR="008757B6" w:rsidRPr="00B45AF0" w:rsidRDefault="008757B6" w:rsidP="00AB41A2">
      <w:pPr>
        <w:autoSpaceDE w:val="0"/>
        <w:autoSpaceDN w:val="0"/>
        <w:adjustRightInd w:val="0"/>
        <w:spacing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w:t>
      </w:r>
      <w:r w:rsidR="00C702DF" w:rsidRPr="00B45AF0">
        <w:rPr>
          <w:rFonts w:ascii="Times New Roman" w:hAnsi="Times New Roman"/>
          <w:b/>
          <w:color w:val="000000" w:themeColor="text1"/>
          <w:szCs w:val="24"/>
          <w:lang w:val="bg-BG"/>
        </w:rPr>
        <w:t>5</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Договорът има действие до окончателното уреждане на взаимоотношенията между страните по повод неговото изпълнение, включително плащане на неустойки и лихви, ако такива се дължат.</w:t>
      </w:r>
    </w:p>
    <w:p w:rsidR="00896E56" w:rsidRPr="00B45AF0" w:rsidRDefault="00EC6AF5" w:rsidP="00B508AE">
      <w:pPr>
        <w:autoSpaceDE w:val="0"/>
        <w:autoSpaceDN w:val="0"/>
        <w:adjustRightInd w:val="0"/>
        <w:spacing w:after="120"/>
        <w:ind w:firstLine="708"/>
        <w:jc w:val="both"/>
        <w:rPr>
          <w:rFonts w:ascii="Times New Roman" w:hAnsi="Times New Roman"/>
          <w:color w:val="000000" w:themeColor="text1"/>
          <w:lang w:val="bg-BG"/>
        </w:rPr>
      </w:pPr>
      <w:r w:rsidRPr="00B45AF0">
        <w:rPr>
          <w:rFonts w:ascii="Times New Roman" w:hAnsi="Times New Roman"/>
          <w:b/>
          <w:color w:val="000000" w:themeColor="text1"/>
          <w:szCs w:val="24"/>
          <w:lang w:val="bg-BG"/>
        </w:rPr>
        <w:t xml:space="preserve">Чл. 6. (1) </w:t>
      </w:r>
      <w:r w:rsidR="00AA08BB" w:rsidRPr="00B45AF0">
        <w:rPr>
          <w:rFonts w:ascii="Times New Roman" w:hAnsi="Times New Roman"/>
          <w:color w:val="000000" w:themeColor="text1"/>
          <w:szCs w:val="24"/>
          <w:lang w:val="bg-BG"/>
        </w:rPr>
        <w:t xml:space="preserve">Изпълнението </w:t>
      </w:r>
      <w:r w:rsidRPr="00B45AF0">
        <w:rPr>
          <w:rFonts w:ascii="Times New Roman" w:hAnsi="Times New Roman"/>
          <w:color w:val="000000" w:themeColor="text1"/>
          <w:szCs w:val="24"/>
          <w:lang w:val="bg-BG"/>
        </w:rPr>
        <w:t>спира, а с</w:t>
      </w:r>
      <w:r w:rsidR="006A202F" w:rsidRPr="00B45AF0">
        <w:rPr>
          <w:rFonts w:ascii="Times New Roman" w:hAnsi="Times New Roman"/>
          <w:color w:val="000000" w:themeColor="text1"/>
          <w:szCs w:val="24"/>
          <w:lang w:val="bg-BG"/>
        </w:rPr>
        <w:t xml:space="preserve">рокът за изпълнение </w:t>
      </w:r>
      <w:r w:rsidR="00896E56" w:rsidRPr="00B45AF0">
        <w:rPr>
          <w:rFonts w:ascii="Times New Roman" w:hAnsi="Times New Roman"/>
          <w:color w:val="000000" w:themeColor="text1"/>
          <w:szCs w:val="24"/>
          <w:lang w:val="bg-BG"/>
        </w:rPr>
        <w:t>не</w:t>
      </w:r>
      <w:r w:rsidR="006A202F" w:rsidRPr="00B45AF0">
        <w:rPr>
          <w:rFonts w:ascii="Times New Roman" w:hAnsi="Times New Roman"/>
          <w:color w:val="000000" w:themeColor="text1"/>
          <w:szCs w:val="24"/>
          <w:lang w:val="bg-BG"/>
        </w:rPr>
        <w:t xml:space="preserve"> тече</w:t>
      </w:r>
      <w:r w:rsidR="00055C1C" w:rsidRPr="00B45AF0">
        <w:rPr>
          <w:rFonts w:ascii="Times New Roman" w:hAnsi="Times New Roman"/>
          <w:color w:val="000000" w:themeColor="text1"/>
          <w:szCs w:val="24"/>
          <w:lang w:val="bg-BG"/>
        </w:rPr>
        <w:t>,</w:t>
      </w:r>
      <w:r w:rsidR="00896E56" w:rsidRPr="00B45AF0">
        <w:rPr>
          <w:rFonts w:ascii="Times New Roman" w:hAnsi="Times New Roman"/>
          <w:color w:val="000000" w:themeColor="text1"/>
          <w:szCs w:val="24"/>
          <w:lang w:val="bg-BG"/>
        </w:rPr>
        <w:t xml:space="preserve"> </w:t>
      </w:r>
      <w:r w:rsidR="001E547B" w:rsidRPr="00B45AF0">
        <w:rPr>
          <w:rFonts w:ascii="Times New Roman" w:hAnsi="Times New Roman"/>
          <w:color w:val="000000" w:themeColor="text1"/>
          <w:lang w:val="bg-BG"/>
        </w:rPr>
        <w:t>при</w:t>
      </w:r>
      <w:r w:rsidR="00896E56" w:rsidRPr="00B45AF0">
        <w:rPr>
          <w:rFonts w:ascii="Times New Roman" w:hAnsi="Times New Roman"/>
          <w:color w:val="000000" w:themeColor="text1"/>
          <w:lang w:val="bg-BG"/>
        </w:rPr>
        <w:t>:</w:t>
      </w:r>
      <w:r w:rsidR="001E547B" w:rsidRPr="00B45AF0">
        <w:rPr>
          <w:rFonts w:ascii="Times New Roman" w:hAnsi="Times New Roman"/>
          <w:color w:val="000000" w:themeColor="text1"/>
          <w:lang w:val="bg-BG"/>
        </w:rPr>
        <w:t xml:space="preserve"> </w:t>
      </w:r>
    </w:p>
    <w:p w:rsidR="00896E56" w:rsidRPr="00B45AF0" w:rsidRDefault="001E547B" w:rsidP="00650125">
      <w:pPr>
        <w:pStyle w:val="ListParagraph"/>
        <w:numPr>
          <w:ilvl w:val="0"/>
          <w:numId w:val="8"/>
        </w:numPr>
        <w:autoSpaceDE w:val="0"/>
        <w:autoSpaceDN w:val="0"/>
        <w:adjustRightInd w:val="0"/>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lang w:val="bg-BG"/>
        </w:rPr>
        <w:t>спиране на</w:t>
      </w:r>
      <w:r w:rsidR="00EC6AF5" w:rsidRPr="00B45AF0">
        <w:rPr>
          <w:rFonts w:ascii="Times New Roman" w:hAnsi="Times New Roman"/>
          <w:color w:val="000000" w:themeColor="text1"/>
          <w:lang w:val="bg-BG"/>
        </w:rPr>
        <w:t xml:space="preserve"> строителството</w:t>
      </w:r>
      <w:r w:rsidRPr="00B45AF0">
        <w:rPr>
          <w:rFonts w:ascii="Times New Roman" w:hAnsi="Times New Roman"/>
          <w:color w:val="000000" w:themeColor="text1"/>
          <w:lang w:val="bg-BG"/>
        </w:rPr>
        <w:t xml:space="preserve"> </w:t>
      </w:r>
      <w:r w:rsidR="00896E56" w:rsidRPr="00B45AF0">
        <w:rPr>
          <w:rFonts w:ascii="Times New Roman" w:hAnsi="Times New Roman"/>
          <w:color w:val="000000" w:themeColor="text1"/>
          <w:lang w:val="bg-BG"/>
        </w:rPr>
        <w:t xml:space="preserve">по нареждане на </w:t>
      </w:r>
      <w:r w:rsidR="008B6904" w:rsidRPr="00B45AF0">
        <w:rPr>
          <w:rFonts w:ascii="Times New Roman" w:hAnsi="Times New Roman"/>
          <w:color w:val="000000" w:themeColor="text1"/>
          <w:lang w:val="bg-BG"/>
        </w:rPr>
        <w:t xml:space="preserve">компетентен </w:t>
      </w:r>
      <w:r w:rsidR="00896E56" w:rsidRPr="00B45AF0">
        <w:rPr>
          <w:rFonts w:ascii="Times New Roman" w:hAnsi="Times New Roman"/>
          <w:color w:val="000000" w:themeColor="text1"/>
          <w:lang w:val="bg-BG"/>
        </w:rPr>
        <w:t>общински или държавен орган;</w:t>
      </w:r>
    </w:p>
    <w:p w:rsidR="00836025" w:rsidRPr="00B45AF0" w:rsidRDefault="006A202F" w:rsidP="00650125">
      <w:pPr>
        <w:pStyle w:val="ListParagraph"/>
        <w:numPr>
          <w:ilvl w:val="0"/>
          <w:numId w:val="8"/>
        </w:numPr>
        <w:autoSpaceDE w:val="0"/>
        <w:autoSpaceDN w:val="0"/>
        <w:adjustRightInd w:val="0"/>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lang w:val="bg-BG"/>
        </w:rPr>
        <w:t>възникване на обстоятелство от извънреден характер, което не се дължи на виновно</w:t>
      </w:r>
      <w:r w:rsidRPr="00B45AF0">
        <w:rPr>
          <w:rFonts w:ascii="Times New Roman" w:hAnsi="Times New Roman"/>
          <w:color w:val="000000" w:themeColor="text1"/>
          <w:szCs w:val="24"/>
          <w:lang w:val="bg-BG"/>
        </w:rPr>
        <w:t xml:space="preserve"> поведение на страна </w:t>
      </w:r>
      <w:r w:rsidR="00CA5426" w:rsidRPr="00B45AF0">
        <w:rPr>
          <w:rFonts w:ascii="Times New Roman" w:hAnsi="Times New Roman"/>
          <w:color w:val="000000" w:themeColor="text1"/>
          <w:szCs w:val="24"/>
          <w:lang w:val="bg-BG"/>
        </w:rPr>
        <w:t xml:space="preserve">по </w:t>
      </w:r>
      <w:r w:rsidR="00836025" w:rsidRPr="00B45AF0">
        <w:rPr>
          <w:rFonts w:ascii="Times New Roman" w:hAnsi="Times New Roman"/>
          <w:color w:val="000000" w:themeColor="text1"/>
          <w:szCs w:val="24"/>
          <w:lang w:val="bg-BG"/>
        </w:rPr>
        <w:t>договора</w:t>
      </w:r>
      <w:r w:rsidR="00CA5426" w:rsidRPr="00B45AF0">
        <w:rPr>
          <w:rFonts w:ascii="Times New Roman" w:hAnsi="Times New Roman"/>
          <w:color w:val="000000" w:themeColor="text1"/>
          <w:szCs w:val="24"/>
          <w:lang w:val="bg-BG"/>
        </w:rPr>
        <w:t>, вкл. непреодолима сила</w:t>
      </w:r>
      <w:r w:rsidR="00DF147D" w:rsidRPr="00B45AF0">
        <w:rPr>
          <w:rFonts w:ascii="Times New Roman" w:hAnsi="Times New Roman"/>
          <w:color w:val="000000" w:themeColor="text1"/>
          <w:szCs w:val="24"/>
          <w:lang w:val="bg-BG"/>
        </w:rPr>
        <w:t>.</w:t>
      </w:r>
    </w:p>
    <w:p w:rsidR="00EC6AF5" w:rsidRPr="00B45AF0" w:rsidRDefault="004363CF" w:rsidP="00EC6AF5">
      <w:pPr>
        <w:autoSpaceDE w:val="0"/>
        <w:autoSpaceDN w:val="0"/>
        <w:adjustRightInd w:val="0"/>
        <w:spacing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w:t>
      </w:r>
      <w:r w:rsidR="003049B8" w:rsidRPr="00B45AF0">
        <w:rPr>
          <w:rFonts w:ascii="Times New Roman" w:hAnsi="Times New Roman"/>
          <w:b/>
          <w:color w:val="000000" w:themeColor="text1"/>
          <w:szCs w:val="24"/>
          <w:lang w:val="bg-BG"/>
        </w:rPr>
        <w:t>2</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w:t>
      </w:r>
      <w:r w:rsidR="00836025" w:rsidRPr="00B45AF0">
        <w:rPr>
          <w:rFonts w:ascii="Times New Roman" w:hAnsi="Times New Roman"/>
          <w:color w:val="000000" w:themeColor="text1"/>
          <w:szCs w:val="24"/>
          <w:lang w:val="bg-BG"/>
        </w:rPr>
        <w:t>При възникване на някое от обстоятелствата по ал.</w:t>
      </w:r>
      <w:r w:rsidR="00AE07E8" w:rsidRPr="00B45AF0">
        <w:rPr>
          <w:rFonts w:ascii="Times New Roman" w:hAnsi="Times New Roman"/>
          <w:color w:val="000000" w:themeColor="text1"/>
          <w:szCs w:val="24"/>
          <w:lang w:val="bg-BG"/>
        </w:rPr>
        <w:t xml:space="preserve"> 1</w:t>
      </w:r>
      <w:r w:rsidR="00836025" w:rsidRPr="00B45AF0">
        <w:rPr>
          <w:rFonts w:ascii="Times New Roman" w:hAnsi="Times New Roman"/>
          <w:color w:val="000000" w:themeColor="text1"/>
          <w:szCs w:val="24"/>
          <w:lang w:val="bg-BG"/>
        </w:rPr>
        <w:t xml:space="preserve"> ВЪЗЛОЖ</w:t>
      </w:r>
      <w:r w:rsidR="003049B8" w:rsidRPr="00B45AF0">
        <w:rPr>
          <w:rFonts w:ascii="Times New Roman" w:hAnsi="Times New Roman"/>
          <w:color w:val="000000" w:themeColor="text1"/>
          <w:szCs w:val="24"/>
          <w:lang w:val="bg-BG"/>
        </w:rPr>
        <w:t>ИТЕЛЯТ, ИЗПЪЛНИТЕЛЯТ, проектантът</w:t>
      </w:r>
      <w:r w:rsidR="00836025" w:rsidRPr="00B45AF0">
        <w:rPr>
          <w:rFonts w:ascii="Times New Roman" w:hAnsi="Times New Roman"/>
          <w:color w:val="000000" w:themeColor="text1"/>
          <w:szCs w:val="24"/>
          <w:lang w:val="bg-BG"/>
        </w:rPr>
        <w:t xml:space="preserve"> и </w:t>
      </w:r>
      <w:r w:rsidR="00EC6AF5" w:rsidRPr="00B45AF0">
        <w:rPr>
          <w:rFonts w:ascii="Times New Roman" w:hAnsi="Times New Roman"/>
          <w:color w:val="000000" w:themeColor="text1"/>
          <w:szCs w:val="24"/>
          <w:lang w:val="bg-BG"/>
        </w:rPr>
        <w:t>строителният надзор изготвят и подписват Акт обр. 10 за установяване състоянието на строежа при спиране на строителството</w:t>
      </w:r>
      <w:r w:rsidR="003A39DF" w:rsidRPr="00B45AF0">
        <w:rPr>
          <w:rFonts w:ascii="Times New Roman" w:hAnsi="Times New Roman"/>
          <w:color w:val="000000" w:themeColor="text1"/>
          <w:szCs w:val="24"/>
          <w:lang w:val="bg-BG"/>
        </w:rPr>
        <w:t xml:space="preserve"> (Акт обр. 10)</w:t>
      </w:r>
      <w:r w:rsidR="00EC6AF5" w:rsidRPr="00B45AF0">
        <w:rPr>
          <w:rFonts w:ascii="Times New Roman" w:hAnsi="Times New Roman"/>
          <w:color w:val="000000" w:themeColor="text1"/>
          <w:szCs w:val="24"/>
          <w:lang w:val="bg-BG"/>
        </w:rPr>
        <w:t xml:space="preserve"> съгласно Наредба № 3 от 31.07.2003 г. за съставяне на актове и протоколи по време на строителството</w:t>
      </w:r>
      <w:r w:rsidR="00130BA9" w:rsidRPr="00B45AF0">
        <w:rPr>
          <w:rFonts w:ascii="Times New Roman" w:hAnsi="Times New Roman"/>
          <w:color w:val="000000" w:themeColor="text1"/>
          <w:szCs w:val="24"/>
          <w:lang w:val="bg-BG"/>
        </w:rPr>
        <w:t xml:space="preserve"> (Наредба № 3/</w:t>
      </w:r>
      <w:r w:rsidR="003A39DF" w:rsidRPr="00B45AF0">
        <w:rPr>
          <w:rFonts w:ascii="Times New Roman" w:hAnsi="Times New Roman"/>
          <w:color w:val="000000" w:themeColor="text1"/>
          <w:szCs w:val="24"/>
          <w:lang w:val="bg-BG"/>
        </w:rPr>
        <w:t>31.07.2003 г.)</w:t>
      </w:r>
      <w:r w:rsidR="00DB5A51" w:rsidRPr="00B45AF0">
        <w:rPr>
          <w:rFonts w:ascii="Times New Roman" w:hAnsi="Times New Roman"/>
          <w:color w:val="000000" w:themeColor="text1"/>
          <w:szCs w:val="24"/>
          <w:lang w:val="bg-BG"/>
        </w:rPr>
        <w:t>.</w:t>
      </w:r>
    </w:p>
    <w:p w:rsidR="00F51B97" w:rsidRPr="00B45AF0" w:rsidRDefault="00EC6AF5" w:rsidP="00B508AE">
      <w:pPr>
        <w:autoSpaceDE w:val="0"/>
        <w:autoSpaceDN w:val="0"/>
        <w:adjustRightInd w:val="0"/>
        <w:spacing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w:t>
      </w:r>
      <w:r w:rsidR="003049B8" w:rsidRPr="00B45AF0">
        <w:rPr>
          <w:rFonts w:ascii="Times New Roman" w:hAnsi="Times New Roman"/>
          <w:b/>
          <w:color w:val="000000" w:themeColor="text1"/>
          <w:szCs w:val="24"/>
          <w:lang w:val="bg-BG"/>
        </w:rPr>
        <w:t>3</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w:t>
      </w:r>
      <w:r w:rsidR="00CC2F18" w:rsidRPr="00B45AF0">
        <w:rPr>
          <w:rFonts w:ascii="Times New Roman" w:hAnsi="Times New Roman"/>
          <w:color w:val="000000" w:themeColor="text1"/>
          <w:szCs w:val="24"/>
          <w:lang w:val="bg-BG"/>
        </w:rPr>
        <w:t>Акт обр. 10 не се съставя</w:t>
      </w:r>
      <w:r w:rsidR="008B6904" w:rsidRPr="00B45AF0">
        <w:rPr>
          <w:rFonts w:ascii="Times New Roman" w:hAnsi="Times New Roman"/>
          <w:color w:val="000000" w:themeColor="text1"/>
          <w:szCs w:val="24"/>
          <w:lang w:val="bg-BG"/>
        </w:rPr>
        <w:t>, съответно срокът за изпълнение продължава да тече, ако</w:t>
      </w:r>
      <w:r w:rsidR="00B508AE" w:rsidRPr="00B45AF0">
        <w:rPr>
          <w:rFonts w:ascii="Times New Roman" w:hAnsi="Times New Roman"/>
          <w:color w:val="000000" w:themeColor="text1"/>
          <w:szCs w:val="24"/>
          <w:lang w:val="bg-BG"/>
        </w:rPr>
        <w:t xml:space="preserve"> </w:t>
      </w:r>
      <w:r w:rsidR="00CC2F18" w:rsidRPr="00B45AF0">
        <w:rPr>
          <w:rFonts w:ascii="Times New Roman" w:hAnsi="Times New Roman"/>
          <w:color w:val="000000" w:themeColor="text1"/>
          <w:szCs w:val="24"/>
          <w:lang w:val="bg-BG"/>
        </w:rPr>
        <w:t xml:space="preserve">са налице дейности по договора, чието изпълнение </w:t>
      </w:r>
      <w:r w:rsidR="00755514" w:rsidRPr="00B45AF0">
        <w:rPr>
          <w:rFonts w:ascii="Times New Roman" w:hAnsi="Times New Roman"/>
          <w:color w:val="000000" w:themeColor="text1"/>
          <w:szCs w:val="24"/>
          <w:lang w:val="bg-BG"/>
        </w:rPr>
        <w:t>възникналото обстоятелство по ал. 1</w:t>
      </w:r>
      <w:r w:rsidR="00130BA9" w:rsidRPr="00B45AF0">
        <w:rPr>
          <w:rFonts w:ascii="Times New Roman" w:hAnsi="Times New Roman"/>
          <w:color w:val="000000" w:themeColor="text1"/>
          <w:szCs w:val="24"/>
          <w:lang w:val="bg-BG"/>
        </w:rPr>
        <w:t xml:space="preserve"> </w:t>
      </w:r>
      <w:r w:rsidR="00755514" w:rsidRPr="00B45AF0">
        <w:rPr>
          <w:rFonts w:ascii="Times New Roman" w:hAnsi="Times New Roman"/>
          <w:color w:val="000000" w:themeColor="text1"/>
          <w:szCs w:val="24"/>
          <w:lang w:val="bg-BG"/>
        </w:rPr>
        <w:t xml:space="preserve">не </w:t>
      </w:r>
      <w:r w:rsidR="00CC2F18" w:rsidRPr="00B45AF0">
        <w:rPr>
          <w:rFonts w:ascii="Times New Roman" w:hAnsi="Times New Roman"/>
          <w:color w:val="000000" w:themeColor="text1"/>
          <w:szCs w:val="24"/>
          <w:lang w:val="bg-BG"/>
        </w:rPr>
        <w:t>възпрепятства.</w:t>
      </w:r>
      <w:r w:rsidR="00AE07E8" w:rsidRPr="00B45AF0">
        <w:rPr>
          <w:rFonts w:ascii="Times New Roman" w:hAnsi="Times New Roman"/>
          <w:color w:val="000000" w:themeColor="text1"/>
          <w:szCs w:val="24"/>
          <w:lang w:val="bg-BG"/>
        </w:rPr>
        <w:t xml:space="preserve"> </w:t>
      </w:r>
      <w:r w:rsidR="00755514"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 xml:space="preserve">  </w:t>
      </w:r>
    </w:p>
    <w:p w:rsidR="007259A1" w:rsidRPr="00B45AF0" w:rsidRDefault="00DF147D" w:rsidP="001B6878">
      <w:pPr>
        <w:autoSpaceDE w:val="0"/>
        <w:autoSpaceDN w:val="0"/>
        <w:adjustRightInd w:val="0"/>
        <w:ind w:firstLine="709"/>
        <w:jc w:val="both"/>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w:t>
      </w:r>
      <w:r w:rsidR="003049B8" w:rsidRPr="00B45AF0">
        <w:rPr>
          <w:rFonts w:ascii="Times New Roman" w:hAnsi="Times New Roman"/>
          <w:b/>
          <w:color w:val="000000" w:themeColor="text1"/>
          <w:szCs w:val="24"/>
          <w:lang w:val="bg-BG"/>
        </w:rPr>
        <w:t>4</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След отпадане на причината </w:t>
      </w:r>
      <w:r w:rsidR="00B508AE" w:rsidRPr="00B45AF0">
        <w:rPr>
          <w:rFonts w:ascii="Times New Roman" w:hAnsi="Times New Roman"/>
          <w:color w:val="000000" w:themeColor="text1"/>
          <w:szCs w:val="24"/>
          <w:lang w:val="bg-BG"/>
        </w:rPr>
        <w:t xml:space="preserve">за спиране на строителството лицата по ал. </w:t>
      </w:r>
      <w:r w:rsidR="003049B8" w:rsidRPr="00B45AF0">
        <w:rPr>
          <w:rFonts w:ascii="Times New Roman" w:hAnsi="Times New Roman"/>
          <w:color w:val="000000" w:themeColor="text1"/>
          <w:szCs w:val="24"/>
          <w:lang w:val="bg-BG"/>
        </w:rPr>
        <w:t>2</w:t>
      </w:r>
      <w:r w:rsidRPr="00B45AF0">
        <w:rPr>
          <w:rFonts w:ascii="Times New Roman" w:hAnsi="Times New Roman"/>
          <w:color w:val="000000" w:themeColor="text1"/>
          <w:szCs w:val="24"/>
          <w:lang w:val="bg-BG"/>
        </w:rPr>
        <w:t xml:space="preserve"> съставя</w:t>
      </w:r>
      <w:r w:rsidR="00B508AE" w:rsidRPr="00B45AF0">
        <w:rPr>
          <w:rFonts w:ascii="Times New Roman" w:hAnsi="Times New Roman"/>
          <w:color w:val="000000" w:themeColor="text1"/>
          <w:szCs w:val="24"/>
          <w:lang w:val="bg-BG"/>
        </w:rPr>
        <w:t>т</w:t>
      </w:r>
      <w:r w:rsidRPr="00B45AF0">
        <w:rPr>
          <w:rFonts w:ascii="Times New Roman" w:hAnsi="Times New Roman"/>
          <w:color w:val="000000" w:themeColor="text1"/>
          <w:szCs w:val="24"/>
          <w:lang w:val="bg-BG"/>
        </w:rPr>
        <w:t xml:space="preserve"> </w:t>
      </w:r>
      <w:r w:rsidR="009A2CAE" w:rsidRPr="00B45AF0">
        <w:rPr>
          <w:rFonts w:ascii="Times New Roman" w:hAnsi="Times New Roman"/>
          <w:color w:val="000000" w:themeColor="text1"/>
          <w:szCs w:val="24"/>
          <w:lang w:val="bg-BG"/>
        </w:rPr>
        <w:t>Акт обр. 11 за установяване състоянието на строежа и строителните и монтажните работи при продължаване на</w:t>
      </w:r>
      <w:r w:rsidR="009A2CAE" w:rsidRPr="00B45AF0">
        <w:rPr>
          <w:color w:val="000000" w:themeColor="text1"/>
          <w:lang w:val="bg-BG"/>
        </w:rPr>
        <w:t xml:space="preserve"> </w:t>
      </w:r>
      <w:r w:rsidR="009A2CAE" w:rsidRPr="00B45AF0">
        <w:rPr>
          <w:rFonts w:ascii="Times New Roman" w:hAnsi="Times New Roman"/>
          <w:color w:val="000000" w:themeColor="text1"/>
          <w:szCs w:val="24"/>
          <w:lang w:val="bg-BG"/>
        </w:rPr>
        <w:t xml:space="preserve">строителството по Наредба № 3/31.07.2003 г., </w:t>
      </w:r>
      <w:r w:rsidRPr="00B45AF0">
        <w:rPr>
          <w:rFonts w:ascii="Times New Roman" w:hAnsi="Times New Roman"/>
          <w:color w:val="000000" w:themeColor="text1"/>
          <w:szCs w:val="24"/>
          <w:lang w:val="bg-BG"/>
        </w:rPr>
        <w:t xml:space="preserve">от чиято дата изпълнението на договора се продължава, освен ако изпълнението е станало ненужно </w:t>
      </w:r>
      <w:r w:rsidR="00C83138" w:rsidRPr="00B45AF0">
        <w:rPr>
          <w:rFonts w:ascii="Times New Roman" w:hAnsi="Times New Roman"/>
          <w:color w:val="000000" w:themeColor="text1"/>
          <w:szCs w:val="24"/>
          <w:lang w:val="bg-BG"/>
        </w:rPr>
        <w:t>или невъзможно. При продължаване на работата к</w:t>
      </w:r>
      <w:r w:rsidRPr="00B45AF0">
        <w:rPr>
          <w:rFonts w:ascii="Times New Roman" w:hAnsi="Times New Roman"/>
          <w:color w:val="000000" w:themeColor="text1"/>
          <w:szCs w:val="24"/>
          <w:lang w:val="bg-BG"/>
        </w:rPr>
        <w:t xml:space="preserve">райният срок </w:t>
      </w:r>
      <w:r w:rsidR="00C83138" w:rsidRPr="00B45AF0">
        <w:rPr>
          <w:rFonts w:ascii="Times New Roman" w:hAnsi="Times New Roman"/>
          <w:color w:val="000000" w:themeColor="text1"/>
          <w:szCs w:val="24"/>
          <w:lang w:val="bg-BG"/>
        </w:rPr>
        <w:t xml:space="preserve">по </w:t>
      </w:r>
      <w:r w:rsidR="009A2CAE" w:rsidRPr="00B45AF0">
        <w:rPr>
          <w:rFonts w:ascii="Times New Roman" w:hAnsi="Times New Roman"/>
          <w:color w:val="000000" w:themeColor="text1"/>
          <w:szCs w:val="24"/>
          <w:lang w:val="bg-BG"/>
        </w:rPr>
        <w:t xml:space="preserve">чл. 5, </w:t>
      </w:r>
      <w:r w:rsidR="00C83138" w:rsidRPr="00B45AF0">
        <w:rPr>
          <w:rFonts w:ascii="Times New Roman" w:hAnsi="Times New Roman"/>
          <w:color w:val="000000" w:themeColor="text1"/>
          <w:szCs w:val="24"/>
          <w:lang w:val="bg-BG"/>
        </w:rPr>
        <w:t>ал. 1 не може да бъде удължава</w:t>
      </w:r>
      <w:r w:rsidRPr="00B45AF0">
        <w:rPr>
          <w:rFonts w:ascii="Times New Roman" w:hAnsi="Times New Roman"/>
          <w:color w:val="000000" w:themeColor="text1"/>
          <w:szCs w:val="24"/>
          <w:lang w:val="bg-BG"/>
        </w:rPr>
        <w:t xml:space="preserve">н, освен </w:t>
      </w:r>
      <w:r w:rsidR="00C83138" w:rsidRPr="00B45AF0">
        <w:rPr>
          <w:rFonts w:ascii="Times New Roman" w:hAnsi="Times New Roman"/>
          <w:color w:val="000000" w:themeColor="text1"/>
          <w:szCs w:val="24"/>
          <w:lang w:val="bg-BG"/>
        </w:rPr>
        <w:t xml:space="preserve">само </w:t>
      </w:r>
      <w:r w:rsidRPr="00B45AF0">
        <w:rPr>
          <w:rFonts w:ascii="Times New Roman" w:hAnsi="Times New Roman"/>
          <w:color w:val="000000" w:themeColor="text1"/>
          <w:szCs w:val="24"/>
          <w:lang w:val="bg-BG"/>
        </w:rPr>
        <w:t xml:space="preserve">с добавянето на периода, за който действието на договора е било </w:t>
      </w:r>
      <w:r w:rsidR="00130BA9" w:rsidRPr="00B45AF0">
        <w:rPr>
          <w:rFonts w:ascii="Times New Roman" w:hAnsi="Times New Roman"/>
          <w:color w:val="000000" w:themeColor="text1"/>
          <w:szCs w:val="24"/>
          <w:lang w:val="bg-BG"/>
        </w:rPr>
        <w:t xml:space="preserve">надлежно </w:t>
      </w:r>
      <w:r w:rsidRPr="00B45AF0">
        <w:rPr>
          <w:rFonts w:ascii="Times New Roman" w:hAnsi="Times New Roman"/>
          <w:color w:val="000000" w:themeColor="text1"/>
          <w:szCs w:val="24"/>
          <w:lang w:val="bg-BG"/>
        </w:rPr>
        <w:t>спряно.</w:t>
      </w:r>
      <w:r w:rsidR="001B6878" w:rsidRPr="00B45AF0" w:rsidDel="001B6878">
        <w:rPr>
          <w:rFonts w:ascii="Times New Roman" w:hAnsi="Times New Roman"/>
          <w:color w:val="000000" w:themeColor="text1"/>
          <w:szCs w:val="24"/>
          <w:lang w:val="bg-BG"/>
        </w:rPr>
        <w:t xml:space="preserve"> </w:t>
      </w:r>
    </w:p>
    <w:p w:rsidR="00FC5FC6" w:rsidRPr="00B45AF0" w:rsidRDefault="000A743C" w:rsidP="001B6878">
      <w:pPr>
        <w:autoSpaceDE w:val="0"/>
        <w:autoSpaceDN w:val="0"/>
        <w:adjustRightInd w:val="0"/>
        <w:ind w:firstLine="709"/>
        <w:jc w:val="both"/>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     </w:t>
      </w:r>
    </w:p>
    <w:p w:rsidR="000A743C" w:rsidRPr="00B45AF0" w:rsidRDefault="000A743C"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  ІV. ПРАВА И ЗАДЪЛЖЕНИЯ НА ИЗПЪЛНИТЕЛЯ</w:t>
      </w:r>
    </w:p>
    <w:p w:rsidR="002A68DB" w:rsidRPr="00B45AF0" w:rsidRDefault="002A68DB" w:rsidP="002A68DB">
      <w:pPr>
        <w:jc w:val="both"/>
        <w:rPr>
          <w:rFonts w:ascii="Times New Roman" w:hAnsi="Times New Roman"/>
          <w:b/>
          <w:color w:val="000000" w:themeColor="text1"/>
          <w:szCs w:val="24"/>
          <w:lang w:val="bg-BG"/>
        </w:rPr>
      </w:pPr>
    </w:p>
    <w:p w:rsidR="00B508AE" w:rsidRPr="00B45AF0" w:rsidRDefault="000A743C" w:rsidP="00B508AE">
      <w:pPr>
        <w:spacing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9A2CAE" w:rsidRPr="00B45AF0">
        <w:rPr>
          <w:rFonts w:ascii="Times New Roman" w:hAnsi="Times New Roman"/>
          <w:b/>
          <w:color w:val="000000" w:themeColor="text1"/>
          <w:szCs w:val="24"/>
          <w:lang w:val="bg-BG"/>
        </w:rPr>
        <w:t>7</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w:t>
      </w:r>
      <w:r w:rsidRPr="00B45AF0">
        <w:rPr>
          <w:rFonts w:ascii="Times New Roman" w:hAnsi="Times New Roman"/>
          <w:b/>
          <w:color w:val="000000" w:themeColor="text1"/>
          <w:szCs w:val="24"/>
          <w:lang w:val="bg-BG"/>
        </w:rPr>
        <w:t>(1)</w:t>
      </w:r>
      <w:r w:rsidRPr="00B45AF0">
        <w:rPr>
          <w:rFonts w:ascii="Times New Roman" w:hAnsi="Times New Roman"/>
          <w:color w:val="000000" w:themeColor="text1"/>
          <w:szCs w:val="24"/>
          <w:lang w:val="bg-BG"/>
        </w:rPr>
        <w:t xml:space="preserve"> ИЗПЪЛНИТЕЛЯТ се задължава: </w:t>
      </w:r>
    </w:p>
    <w:p w:rsidR="00B508AE" w:rsidRPr="00B45AF0" w:rsidRDefault="00B508AE" w:rsidP="00F90DB5">
      <w:pPr>
        <w:pStyle w:val="ListParagraph"/>
        <w:numPr>
          <w:ilvl w:val="0"/>
          <w:numId w:val="9"/>
        </w:numPr>
        <w:tabs>
          <w:tab w:val="left" w:pos="1134"/>
        </w:tabs>
        <w:spacing w:before="120"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Да осигур</w:t>
      </w:r>
      <w:r w:rsidR="00130BA9" w:rsidRPr="00B45AF0">
        <w:rPr>
          <w:rFonts w:ascii="Times New Roman" w:hAnsi="Times New Roman"/>
          <w:color w:val="000000" w:themeColor="text1"/>
          <w:szCs w:val="24"/>
          <w:lang w:val="bg-BG"/>
        </w:rPr>
        <w:t>и</w:t>
      </w:r>
      <w:r w:rsidRPr="00B45AF0">
        <w:rPr>
          <w:rFonts w:ascii="Times New Roman" w:hAnsi="Times New Roman"/>
          <w:color w:val="000000" w:themeColor="text1"/>
          <w:szCs w:val="24"/>
          <w:lang w:val="bg-BG"/>
        </w:rPr>
        <w:t xml:space="preserve"> законосъобразното започване, протичане и приключване на </w:t>
      </w:r>
      <w:r w:rsidR="00130BA9" w:rsidRPr="00B45AF0">
        <w:rPr>
          <w:rFonts w:ascii="Times New Roman" w:hAnsi="Times New Roman"/>
          <w:color w:val="000000" w:themeColor="text1"/>
          <w:szCs w:val="24"/>
          <w:lang w:val="bg-BG"/>
        </w:rPr>
        <w:t>СМР</w:t>
      </w:r>
      <w:r w:rsidR="00312AD6" w:rsidRPr="00B45AF0">
        <w:rPr>
          <w:rFonts w:ascii="Times New Roman" w:hAnsi="Times New Roman"/>
          <w:color w:val="000000" w:themeColor="text1"/>
          <w:szCs w:val="24"/>
          <w:lang w:val="bg-BG"/>
        </w:rPr>
        <w:t xml:space="preserve"> и съпътстващите ги дейности</w:t>
      </w:r>
      <w:r w:rsidR="00130BA9" w:rsidRPr="00B45AF0">
        <w:rPr>
          <w:rFonts w:ascii="Times New Roman" w:hAnsi="Times New Roman"/>
          <w:color w:val="000000" w:themeColor="text1"/>
          <w:szCs w:val="24"/>
          <w:lang w:val="bg-BG"/>
        </w:rPr>
        <w:t xml:space="preserve"> от предмета на този договор</w:t>
      </w:r>
      <w:r w:rsidRPr="00B45AF0">
        <w:rPr>
          <w:rFonts w:ascii="Times New Roman" w:hAnsi="Times New Roman"/>
          <w:color w:val="000000" w:themeColor="text1"/>
          <w:szCs w:val="24"/>
          <w:lang w:val="bg-BG"/>
        </w:rPr>
        <w:t>;</w:t>
      </w:r>
      <w:r w:rsidR="00F90DB5" w:rsidRPr="00B45AF0">
        <w:rPr>
          <w:rFonts w:ascii="Times New Roman" w:hAnsi="Times New Roman"/>
          <w:b/>
          <w:bCs/>
          <w:i/>
          <w:color w:val="000000" w:themeColor="text1"/>
          <w:lang w:val="bg-BG"/>
        </w:rPr>
        <w:t xml:space="preserve"> </w:t>
      </w:r>
      <w:r w:rsidR="00F90DB5" w:rsidRPr="00B45AF0">
        <w:rPr>
          <w:rFonts w:ascii="Times New Roman" w:hAnsi="Times New Roman"/>
          <w:bCs/>
          <w:color w:val="000000" w:themeColor="text1"/>
          <w:lang w:val="bg-BG"/>
        </w:rPr>
        <w:t xml:space="preserve">да създаде условия за  </w:t>
      </w:r>
      <w:r w:rsidR="00DC2C61" w:rsidRPr="00B45AF0">
        <w:rPr>
          <w:rFonts w:ascii="Times New Roman" w:hAnsi="Times New Roman"/>
          <w:bCs/>
          <w:color w:val="000000" w:themeColor="text1"/>
          <w:lang w:val="bg-BG"/>
        </w:rPr>
        <w:t>оптимално</w:t>
      </w:r>
      <w:r w:rsidR="00F90DB5" w:rsidRPr="00B45AF0">
        <w:rPr>
          <w:rFonts w:ascii="Times New Roman" w:hAnsi="Times New Roman"/>
          <w:bCs/>
          <w:color w:val="000000" w:themeColor="text1"/>
          <w:lang w:val="bg-BG"/>
        </w:rPr>
        <w:t xml:space="preserve"> водопод</w:t>
      </w:r>
      <w:r w:rsidR="00DC2C61" w:rsidRPr="00B45AF0">
        <w:rPr>
          <w:rFonts w:ascii="Times New Roman" w:hAnsi="Times New Roman"/>
          <w:bCs/>
          <w:color w:val="000000" w:themeColor="text1"/>
          <w:lang w:val="bg-BG"/>
        </w:rPr>
        <w:t>а</w:t>
      </w:r>
      <w:r w:rsidR="00F90DB5" w:rsidRPr="00B45AF0">
        <w:rPr>
          <w:rFonts w:ascii="Times New Roman" w:hAnsi="Times New Roman"/>
          <w:bCs/>
          <w:color w:val="000000" w:themeColor="text1"/>
          <w:lang w:val="bg-BG"/>
        </w:rPr>
        <w:t>в</w:t>
      </w:r>
      <w:r w:rsidR="00DC2C61" w:rsidRPr="00B45AF0">
        <w:rPr>
          <w:rFonts w:ascii="Times New Roman" w:hAnsi="Times New Roman"/>
          <w:bCs/>
          <w:color w:val="000000" w:themeColor="text1"/>
          <w:lang w:val="bg-BG"/>
        </w:rPr>
        <w:t>ане</w:t>
      </w:r>
      <w:r w:rsidR="00F90DB5" w:rsidRPr="00B45AF0">
        <w:rPr>
          <w:rFonts w:ascii="Times New Roman" w:hAnsi="Times New Roman"/>
          <w:bCs/>
          <w:color w:val="000000" w:themeColor="text1"/>
          <w:lang w:val="bg-BG"/>
        </w:rPr>
        <w:t xml:space="preserve"> към </w:t>
      </w:r>
      <w:r w:rsidR="00006F68" w:rsidRPr="00B45AF0">
        <w:rPr>
          <w:rFonts w:ascii="Times New Roman" w:hAnsi="Times New Roman"/>
          <w:bCs/>
          <w:color w:val="000000" w:themeColor="text1"/>
          <w:lang w:val="bg-BG"/>
        </w:rPr>
        <w:t>населените мест</w:t>
      </w:r>
      <w:r w:rsidR="00DC2C61" w:rsidRPr="00B45AF0">
        <w:rPr>
          <w:rFonts w:ascii="Times New Roman" w:hAnsi="Times New Roman"/>
          <w:bCs/>
          <w:color w:val="000000" w:themeColor="text1"/>
          <w:lang w:val="bg-BG"/>
        </w:rPr>
        <w:t xml:space="preserve">а с директно водоснабдяване от реконструирания водопровод в съответствие със седмичния </w:t>
      </w:r>
      <w:r w:rsidR="00556AED" w:rsidRPr="00B45AF0">
        <w:rPr>
          <w:rFonts w:ascii="Times New Roman" w:hAnsi="Times New Roman"/>
          <w:bCs/>
          <w:color w:val="000000" w:themeColor="text1"/>
          <w:lang w:val="bg-BG"/>
        </w:rPr>
        <w:t>режим на работа</w:t>
      </w:r>
      <w:r w:rsidR="00DC2C61" w:rsidRPr="00B45AF0">
        <w:rPr>
          <w:rFonts w:ascii="Times New Roman" w:hAnsi="Times New Roman"/>
          <w:bCs/>
          <w:color w:val="000000" w:themeColor="text1"/>
          <w:lang w:val="bg-BG"/>
        </w:rPr>
        <w:t xml:space="preserve"> за това, регламентиран в Техническата спецификация (Приложение № </w:t>
      </w:r>
      <w:r w:rsidR="00FC4C58" w:rsidRPr="00B45AF0">
        <w:rPr>
          <w:rFonts w:ascii="Times New Roman" w:hAnsi="Times New Roman"/>
          <w:bCs/>
          <w:color w:val="000000" w:themeColor="text1"/>
          <w:lang w:val="bg-BG"/>
        </w:rPr>
        <w:t>3</w:t>
      </w:r>
      <w:r w:rsidR="00DC2C61" w:rsidRPr="00B45AF0">
        <w:rPr>
          <w:rFonts w:ascii="Times New Roman" w:hAnsi="Times New Roman"/>
          <w:bCs/>
          <w:color w:val="000000" w:themeColor="text1"/>
          <w:lang w:val="bg-BG"/>
        </w:rPr>
        <w:t>)</w:t>
      </w:r>
      <w:r w:rsidR="00F90DB5" w:rsidRPr="00B45AF0">
        <w:rPr>
          <w:rFonts w:ascii="Times New Roman" w:hAnsi="Times New Roman"/>
          <w:bCs/>
          <w:color w:val="000000" w:themeColor="text1"/>
          <w:lang w:val="bg-BG"/>
        </w:rPr>
        <w:t xml:space="preserve"> през целия период на изпълнение на предмета на поръчката;</w:t>
      </w:r>
    </w:p>
    <w:p w:rsidR="00B508AE" w:rsidRPr="00B45AF0" w:rsidRDefault="00B508AE" w:rsidP="00650125">
      <w:pPr>
        <w:pStyle w:val="ListParagraph"/>
        <w:numPr>
          <w:ilvl w:val="0"/>
          <w:numId w:val="9"/>
        </w:numPr>
        <w:tabs>
          <w:tab w:val="left" w:pos="1134"/>
        </w:tabs>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w:t>
      </w:r>
      <w:r w:rsidR="000A743C" w:rsidRPr="00B45AF0">
        <w:rPr>
          <w:rFonts w:ascii="Times New Roman" w:hAnsi="Times New Roman"/>
          <w:color w:val="000000" w:themeColor="text1"/>
          <w:szCs w:val="24"/>
          <w:lang w:val="bg-BG"/>
        </w:rPr>
        <w:t xml:space="preserve">а изпълни </w:t>
      </w:r>
      <w:r w:rsidR="006614C1" w:rsidRPr="00B45AF0">
        <w:rPr>
          <w:rFonts w:ascii="Times New Roman" w:hAnsi="Times New Roman"/>
          <w:color w:val="000000" w:themeColor="text1"/>
          <w:szCs w:val="24"/>
          <w:lang w:val="bg-BG"/>
        </w:rPr>
        <w:t xml:space="preserve">изцяло, качествено и в срок </w:t>
      </w:r>
      <w:r w:rsidR="000A743C" w:rsidRPr="00B45AF0">
        <w:rPr>
          <w:rFonts w:ascii="Times New Roman" w:hAnsi="Times New Roman"/>
          <w:color w:val="000000" w:themeColor="text1"/>
          <w:szCs w:val="24"/>
          <w:lang w:val="bg-BG"/>
        </w:rPr>
        <w:t xml:space="preserve">възложената му работа с грижата на </w:t>
      </w:r>
      <w:r w:rsidR="00130BA9" w:rsidRPr="00B45AF0">
        <w:rPr>
          <w:rFonts w:ascii="Times New Roman" w:hAnsi="Times New Roman"/>
          <w:color w:val="000000" w:themeColor="text1"/>
          <w:szCs w:val="24"/>
          <w:lang w:val="bg-BG"/>
        </w:rPr>
        <w:t>добрия търговец</w:t>
      </w:r>
      <w:r w:rsidR="000A743C" w:rsidRPr="00B45AF0">
        <w:rPr>
          <w:rFonts w:ascii="Times New Roman" w:hAnsi="Times New Roman"/>
          <w:color w:val="000000" w:themeColor="text1"/>
          <w:szCs w:val="24"/>
          <w:lang w:val="bg-BG"/>
        </w:rPr>
        <w:t xml:space="preserve"> в съответств</w:t>
      </w:r>
      <w:r w:rsidR="00AF10CA" w:rsidRPr="00B45AF0">
        <w:rPr>
          <w:rFonts w:ascii="Times New Roman" w:hAnsi="Times New Roman"/>
          <w:color w:val="000000" w:themeColor="text1"/>
          <w:szCs w:val="24"/>
          <w:lang w:val="bg-BG"/>
        </w:rPr>
        <w:t xml:space="preserve">ие с изискванията на </w:t>
      </w:r>
      <w:r w:rsidR="00B446C2" w:rsidRPr="00B45AF0">
        <w:rPr>
          <w:rFonts w:ascii="Times New Roman" w:hAnsi="Times New Roman"/>
          <w:color w:val="000000" w:themeColor="text1"/>
          <w:szCs w:val="24"/>
          <w:lang w:val="bg-BG"/>
        </w:rPr>
        <w:t>Техническите спецификации</w:t>
      </w:r>
      <w:r w:rsidR="000A743C" w:rsidRPr="00B45AF0">
        <w:rPr>
          <w:rFonts w:ascii="Times New Roman" w:hAnsi="Times New Roman"/>
          <w:color w:val="000000" w:themeColor="text1"/>
          <w:szCs w:val="24"/>
          <w:lang w:val="bg-BG"/>
        </w:rPr>
        <w:t xml:space="preserve"> на </w:t>
      </w:r>
      <w:r w:rsidR="000A743C" w:rsidRPr="00B45AF0">
        <w:rPr>
          <w:rFonts w:ascii="Times New Roman" w:hAnsi="Times New Roman"/>
          <w:color w:val="000000" w:themeColor="text1"/>
          <w:szCs w:val="24"/>
          <w:lang w:val="bg-BG"/>
        </w:rPr>
        <w:lastRenderedPageBreak/>
        <w:t xml:space="preserve">ВЪЗЛОЖИТЕЛЯ, </w:t>
      </w:r>
      <w:r w:rsidR="00AA34DB" w:rsidRPr="00B45AF0">
        <w:rPr>
          <w:rFonts w:ascii="Times New Roman" w:hAnsi="Times New Roman"/>
          <w:color w:val="000000" w:themeColor="text1"/>
          <w:szCs w:val="24"/>
          <w:lang w:val="bg-BG"/>
        </w:rPr>
        <w:t xml:space="preserve">както и </w:t>
      </w:r>
      <w:r w:rsidR="000A743C" w:rsidRPr="00B45AF0">
        <w:rPr>
          <w:rFonts w:ascii="Times New Roman" w:hAnsi="Times New Roman"/>
          <w:color w:val="000000" w:themeColor="text1"/>
          <w:szCs w:val="24"/>
          <w:lang w:val="bg-BG"/>
        </w:rPr>
        <w:t xml:space="preserve">съгласно </w:t>
      </w:r>
      <w:r w:rsidR="00E90E79" w:rsidRPr="00B45AF0">
        <w:rPr>
          <w:rFonts w:ascii="Times New Roman" w:hAnsi="Times New Roman"/>
          <w:color w:val="000000" w:themeColor="text1"/>
          <w:szCs w:val="24"/>
          <w:lang w:val="bg-BG"/>
        </w:rPr>
        <w:t>предложението за изпълнение</w:t>
      </w:r>
      <w:r w:rsidR="00AF10CA" w:rsidRPr="00B45AF0">
        <w:rPr>
          <w:rFonts w:ascii="Times New Roman" w:hAnsi="Times New Roman"/>
          <w:color w:val="000000" w:themeColor="text1"/>
          <w:szCs w:val="24"/>
          <w:lang w:val="bg-BG"/>
        </w:rPr>
        <w:t xml:space="preserve"> и ценовото предложения</w:t>
      </w:r>
      <w:r w:rsidR="000A743C" w:rsidRPr="00B45AF0">
        <w:rPr>
          <w:rFonts w:ascii="Times New Roman" w:hAnsi="Times New Roman"/>
          <w:color w:val="000000" w:themeColor="text1"/>
          <w:szCs w:val="24"/>
          <w:lang w:val="bg-BG"/>
        </w:rPr>
        <w:t xml:space="preserve"> </w:t>
      </w:r>
      <w:r w:rsidR="00AF10CA" w:rsidRPr="00B45AF0">
        <w:rPr>
          <w:rFonts w:ascii="Times New Roman" w:hAnsi="Times New Roman"/>
          <w:color w:val="000000" w:themeColor="text1"/>
          <w:szCs w:val="24"/>
          <w:lang w:val="bg-BG"/>
        </w:rPr>
        <w:t>на</w:t>
      </w:r>
      <w:r w:rsidR="000A743C" w:rsidRPr="00B45AF0">
        <w:rPr>
          <w:rFonts w:ascii="Times New Roman" w:hAnsi="Times New Roman"/>
          <w:color w:val="000000" w:themeColor="text1"/>
          <w:szCs w:val="24"/>
          <w:lang w:val="bg-BG"/>
        </w:rPr>
        <w:t xml:space="preserve"> ИЗПЪЛНИТЕЛЯ</w:t>
      </w:r>
      <w:r w:rsidR="00130BA9" w:rsidRPr="00B45AF0">
        <w:rPr>
          <w:rFonts w:ascii="Times New Roman" w:hAnsi="Times New Roman"/>
          <w:color w:val="000000" w:themeColor="text1"/>
          <w:szCs w:val="24"/>
          <w:lang w:val="bg-BG"/>
        </w:rPr>
        <w:t>,</w:t>
      </w:r>
      <w:r w:rsidR="000A743C" w:rsidRPr="00B45AF0">
        <w:rPr>
          <w:rFonts w:ascii="Times New Roman" w:hAnsi="Times New Roman"/>
          <w:color w:val="000000" w:themeColor="text1"/>
          <w:szCs w:val="24"/>
          <w:lang w:val="bg-BG"/>
        </w:rPr>
        <w:t xml:space="preserve"> </w:t>
      </w:r>
      <w:r w:rsidR="00D33815" w:rsidRPr="00B45AF0">
        <w:rPr>
          <w:rFonts w:ascii="Times New Roman" w:hAnsi="Times New Roman"/>
          <w:color w:val="000000" w:themeColor="text1"/>
          <w:szCs w:val="24"/>
          <w:lang w:val="bg-BG"/>
        </w:rPr>
        <w:t xml:space="preserve">изискванията на </w:t>
      </w:r>
      <w:r w:rsidR="000A743C" w:rsidRPr="00B45AF0">
        <w:rPr>
          <w:rFonts w:ascii="Times New Roman" w:hAnsi="Times New Roman"/>
          <w:color w:val="000000" w:themeColor="text1"/>
          <w:szCs w:val="24"/>
          <w:lang w:val="bg-BG"/>
        </w:rPr>
        <w:t>този договор</w:t>
      </w:r>
      <w:r w:rsidR="00130BA9" w:rsidRPr="00B45AF0">
        <w:rPr>
          <w:rFonts w:ascii="Times New Roman" w:hAnsi="Times New Roman"/>
          <w:color w:val="000000" w:themeColor="text1"/>
          <w:szCs w:val="24"/>
          <w:lang w:val="bg-BG"/>
        </w:rPr>
        <w:t xml:space="preserve"> и приложимата нормативна уредба</w:t>
      </w:r>
      <w:r w:rsidR="009865B7" w:rsidRPr="00B45AF0">
        <w:rPr>
          <w:rFonts w:ascii="Times New Roman" w:hAnsi="Times New Roman"/>
          <w:color w:val="000000" w:themeColor="text1"/>
          <w:szCs w:val="24"/>
          <w:lang w:val="bg-BG"/>
        </w:rPr>
        <w:t>;</w:t>
      </w:r>
    </w:p>
    <w:p w:rsidR="00600B31" w:rsidRPr="00B45AF0" w:rsidRDefault="00600B31" w:rsidP="00650125">
      <w:pPr>
        <w:pStyle w:val="ListParagraph"/>
        <w:numPr>
          <w:ilvl w:val="0"/>
          <w:numId w:val="9"/>
        </w:numPr>
        <w:tabs>
          <w:tab w:val="left" w:pos="1134"/>
        </w:tabs>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извършва дейностите по договора по начин, който не създава </w:t>
      </w:r>
      <w:r w:rsidR="00130BA9" w:rsidRPr="00B45AF0">
        <w:rPr>
          <w:rFonts w:ascii="Times New Roman" w:hAnsi="Times New Roman"/>
          <w:color w:val="000000" w:themeColor="text1"/>
          <w:szCs w:val="24"/>
          <w:lang w:val="bg-BG"/>
        </w:rPr>
        <w:t xml:space="preserve">неоправдани </w:t>
      </w:r>
      <w:r w:rsidRPr="00B45AF0">
        <w:rPr>
          <w:rFonts w:ascii="Times New Roman" w:hAnsi="Times New Roman"/>
          <w:color w:val="000000" w:themeColor="text1"/>
          <w:szCs w:val="24"/>
          <w:lang w:val="bg-BG"/>
        </w:rPr>
        <w:t>пречки за достъпа или ползването на пътища, терени или обекти, собственост на ВЪЗЛОЖИТЕЛЯ или на трети лица;</w:t>
      </w:r>
    </w:p>
    <w:p w:rsidR="008E5C08" w:rsidRPr="00B45AF0" w:rsidRDefault="006E5B68" w:rsidP="00650125">
      <w:pPr>
        <w:pStyle w:val="ListParagraph"/>
        <w:numPr>
          <w:ilvl w:val="0"/>
          <w:numId w:val="9"/>
        </w:numPr>
        <w:tabs>
          <w:tab w:val="left" w:pos="1134"/>
        </w:tabs>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поддържа </w:t>
      </w:r>
      <w:r w:rsidR="001B6878" w:rsidRPr="00B45AF0">
        <w:rPr>
          <w:rFonts w:ascii="Times New Roman" w:hAnsi="Times New Roman"/>
          <w:color w:val="000000" w:themeColor="text1"/>
          <w:szCs w:val="24"/>
          <w:lang w:val="bg-BG"/>
        </w:rPr>
        <w:t xml:space="preserve">за срока на действие на договора </w:t>
      </w:r>
      <w:r w:rsidRPr="00B45AF0">
        <w:rPr>
          <w:rFonts w:ascii="Times New Roman" w:hAnsi="Times New Roman"/>
          <w:color w:val="000000" w:themeColor="text1"/>
          <w:szCs w:val="24"/>
          <w:lang w:val="bg-BG"/>
        </w:rPr>
        <w:t>валидна застраховката си за професионална отговорност по чл. 171 от ЗУТ;</w:t>
      </w:r>
    </w:p>
    <w:p w:rsidR="00D33815" w:rsidRPr="00B45AF0" w:rsidRDefault="00B508AE" w:rsidP="00130BA9">
      <w:pPr>
        <w:pStyle w:val="ListParagraph"/>
        <w:numPr>
          <w:ilvl w:val="0"/>
          <w:numId w:val="9"/>
        </w:numPr>
        <w:tabs>
          <w:tab w:val="left" w:pos="1134"/>
        </w:tabs>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w:t>
      </w:r>
      <w:r w:rsidR="000A743C" w:rsidRPr="00B45AF0">
        <w:rPr>
          <w:rFonts w:ascii="Times New Roman" w:hAnsi="Times New Roman"/>
          <w:bCs/>
          <w:color w:val="000000" w:themeColor="text1"/>
          <w:szCs w:val="24"/>
          <w:lang w:val="bg-BG"/>
        </w:rPr>
        <w:t xml:space="preserve">а осигури </w:t>
      </w:r>
      <w:r w:rsidR="00D94402" w:rsidRPr="00B45AF0">
        <w:rPr>
          <w:rFonts w:ascii="Times New Roman" w:hAnsi="Times New Roman"/>
          <w:bCs/>
          <w:color w:val="000000" w:themeColor="text1"/>
          <w:szCs w:val="24"/>
          <w:lang w:val="bg-BG"/>
        </w:rPr>
        <w:t xml:space="preserve">необходимите специалисти, включително </w:t>
      </w:r>
      <w:r w:rsidR="000A743C" w:rsidRPr="00B45AF0">
        <w:rPr>
          <w:rFonts w:ascii="Times New Roman" w:hAnsi="Times New Roman"/>
          <w:bCs/>
          <w:color w:val="000000" w:themeColor="text1"/>
          <w:szCs w:val="24"/>
          <w:lang w:val="bg-BG"/>
        </w:rPr>
        <w:t xml:space="preserve">предложения с офертата </w:t>
      </w:r>
      <w:r w:rsidR="000A743C" w:rsidRPr="00B45AF0">
        <w:rPr>
          <w:rFonts w:ascii="Times New Roman" w:hAnsi="Times New Roman"/>
          <w:color w:val="000000" w:themeColor="text1"/>
          <w:szCs w:val="24"/>
          <w:lang w:val="bg-BG"/>
        </w:rPr>
        <w:t>екип</w:t>
      </w:r>
      <w:r w:rsidR="00630BDC" w:rsidRPr="00B45AF0">
        <w:rPr>
          <w:rFonts w:ascii="Times New Roman" w:hAnsi="Times New Roman"/>
          <w:color w:val="000000" w:themeColor="text1"/>
          <w:szCs w:val="24"/>
          <w:lang w:val="bg-BG"/>
        </w:rPr>
        <w:t xml:space="preserve"> от </w:t>
      </w:r>
      <w:r w:rsidR="00130BA9" w:rsidRPr="00B45AF0">
        <w:rPr>
          <w:rFonts w:ascii="Times New Roman" w:hAnsi="Times New Roman"/>
          <w:color w:val="000000" w:themeColor="text1"/>
          <w:szCs w:val="24"/>
          <w:lang w:val="bg-BG"/>
        </w:rPr>
        <w:t xml:space="preserve">технически ръководител и </w:t>
      </w:r>
      <w:r w:rsidR="00630BDC" w:rsidRPr="00B45AF0">
        <w:rPr>
          <w:rFonts w:ascii="Times New Roman" w:hAnsi="Times New Roman"/>
          <w:color w:val="000000" w:themeColor="text1"/>
          <w:szCs w:val="24"/>
          <w:lang w:val="bg-BG"/>
        </w:rPr>
        <w:t>експерти</w:t>
      </w:r>
      <w:r w:rsidR="009865B7" w:rsidRPr="00B45AF0">
        <w:rPr>
          <w:rFonts w:ascii="Times New Roman" w:hAnsi="Times New Roman"/>
          <w:color w:val="000000" w:themeColor="text1"/>
          <w:szCs w:val="24"/>
          <w:lang w:val="bg-BG"/>
        </w:rPr>
        <w:t>, притежаващ</w:t>
      </w:r>
      <w:r w:rsidR="00630BDC" w:rsidRPr="00B45AF0">
        <w:rPr>
          <w:rFonts w:ascii="Times New Roman" w:hAnsi="Times New Roman"/>
          <w:color w:val="000000" w:themeColor="text1"/>
          <w:szCs w:val="24"/>
          <w:lang w:val="bg-BG"/>
        </w:rPr>
        <w:t>и</w:t>
      </w:r>
      <w:r w:rsidR="000A743C" w:rsidRPr="00B45AF0">
        <w:rPr>
          <w:rFonts w:ascii="Times New Roman" w:hAnsi="Times New Roman"/>
          <w:color w:val="000000" w:themeColor="text1"/>
          <w:szCs w:val="24"/>
          <w:lang w:val="bg-BG"/>
        </w:rPr>
        <w:t xml:space="preserve"> необходимата професионална квалификация и опит, съответстващи на спец</w:t>
      </w:r>
      <w:r w:rsidR="00630BDC" w:rsidRPr="00B45AF0">
        <w:rPr>
          <w:rFonts w:ascii="Times New Roman" w:hAnsi="Times New Roman"/>
          <w:color w:val="000000" w:themeColor="text1"/>
          <w:szCs w:val="24"/>
          <w:lang w:val="bg-BG"/>
        </w:rPr>
        <w:t>ификата на поръчката и</w:t>
      </w:r>
      <w:r w:rsidR="009865B7" w:rsidRPr="00B45AF0">
        <w:rPr>
          <w:rFonts w:ascii="Times New Roman" w:hAnsi="Times New Roman"/>
          <w:color w:val="000000" w:themeColor="text1"/>
          <w:szCs w:val="24"/>
          <w:lang w:val="bg-BG"/>
        </w:rPr>
        <w:t xml:space="preserve"> необходим</w:t>
      </w:r>
      <w:r w:rsidR="00630BDC" w:rsidRPr="00B45AF0">
        <w:rPr>
          <w:rFonts w:ascii="Times New Roman" w:hAnsi="Times New Roman"/>
          <w:color w:val="000000" w:themeColor="text1"/>
          <w:szCs w:val="24"/>
          <w:lang w:val="bg-BG"/>
        </w:rPr>
        <w:t>и</w:t>
      </w:r>
      <w:r w:rsidR="000A743C" w:rsidRPr="00B45AF0">
        <w:rPr>
          <w:rFonts w:ascii="Times New Roman" w:hAnsi="Times New Roman"/>
          <w:color w:val="000000" w:themeColor="text1"/>
          <w:szCs w:val="24"/>
          <w:lang w:val="bg-BG"/>
        </w:rPr>
        <w:t xml:space="preserve"> </w:t>
      </w:r>
      <w:r w:rsidR="000A743C" w:rsidRPr="00B45AF0">
        <w:rPr>
          <w:rFonts w:ascii="Times New Roman" w:hAnsi="Times New Roman"/>
          <w:bCs/>
          <w:color w:val="000000" w:themeColor="text1"/>
          <w:szCs w:val="24"/>
          <w:lang w:val="bg-BG"/>
        </w:rPr>
        <w:t>за ка</w:t>
      </w:r>
      <w:r w:rsidR="009865B7" w:rsidRPr="00B45AF0">
        <w:rPr>
          <w:rFonts w:ascii="Times New Roman" w:hAnsi="Times New Roman"/>
          <w:bCs/>
          <w:color w:val="000000" w:themeColor="text1"/>
          <w:szCs w:val="24"/>
          <w:lang w:val="bg-BG"/>
        </w:rPr>
        <w:t>чествено</w:t>
      </w:r>
      <w:r w:rsidR="00630BDC" w:rsidRPr="00B45AF0">
        <w:rPr>
          <w:rFonts w:ascii="Times New Roman" w:hAnsi="Times New Roman"/>
          <w:bCs/>
          <w:color w:val="000000" w:themeColor="text1"/>
          <w:szCs w:val="24"/>
          <w:lang w:val="bg-BG"/>
        </w:rPr>
        <w:t>то и пълно</w:t>
      </w:r>
      <w:r w:rsidR="009865B7" w:rsidRPr="00B45AF0">
        <w:rPr>
          <w:rFonts w:ascii="Times New Roman" w:hAnsi="Times New Roman"/>
          <w:bCs/>
          <w:color w:val="000000" w:themeColor="text1"/>
          <w:szCs w:val="24"/>
          <w:lang w:val="bg-BG"/>
        </w:rPr>
        <w:t xml:space="preserve"> изпълнение на договора</w:t>
      </w:r>
      <w:r w:rsidR="000A743C" w:rsidRPr="00B45AF0">
        <w:rPr>
          <w:rFonts w:ascii="Times New Roman" w:hAnsi="Times New Roman"/>
          <w:bCs/>
          <w:color w:val="000000" w:themeColor="text1"/>
          <w:szCs w:val="24"/>
          <w:lang w:val="bg-BG"/>
        </w:rPr>
        <w:t xml:space="preserve"> в рамките на </w:t>
      </w:r>
      <w:r w:rsidR="009865B7" w:rsidRPr="00B45AF0">
        <w:rPr>
          <w:rFonts w:ascii="Times New Roman" w:hAnsi="Times New Roman"/>
          <w:bCs/>
          <w:color w:val="000000" w:themeColor="text1"/>
          <w:szCs w:val="24"/>
          <w:lang w:val="bg-BG"/>
        </w:rPr>
        <w:t xml:space="preserve">срока по </w:t>
      </w:r>
      <w:r w:rsidR="000A743C" w:rsidRPr="00B45AF0">
        <w:rPr>
          <w:rFonts w:ascii="Times New Roman" w:hAnsi="Times New Roman"/>
          <w:bCs/>
          <w:color w:val="000000" w:themeColor="text1"/>
          <w:szCs w:val="24"/>
          <w:lang w:val="bg-BG"/>
        </w:rPr>
        <w:t xml:space="preserve">чл. </w:t>
      </w:r>
      <w:r w:rsidRPr="00B45AF0">
        <w:rPr>
          <w:rFonts w:ascii="Times New Roman" w:hAnsi="Times New Roman"/>
          <w:bCs/>
          <w:color w:val="000000" w:themeColor="text1"/>
          <w:szCs w:val="24"/>
          <w:lang w:val="bg-BG"/>
        </w:rPr>
        <w:t>5</w:t>
      </w:r>
      <w:r w:rsidR="000A743C" w:rsidRPr="00B45AF0">
        <w:rPr>
          <w:rFonts w:ascii="Times New Roman" w:hAnsi="Times New Roman"/>
          <w:bCs/>
          <w:color w:val="000000" w:themeColor="text1"/>
          <w:szCs w:val="24"/>
          <w:lang w:val="bg-BG"/>
        </w:rPr>
        <w:t>, ал. 1</w:t>
      </w:r>
      <w:r w:rsidR="000A743C" w:rsidRPr="00B45AF0">
        <w:rPr>
          <w:rFonts w:ascii="Times New Roman" w:hAnsi="Times New Roman"/>
          <w:color w:val="000000" w:themeColor="text1"/>
          <w:szCs w:val="24"/>
          <w:lang w:val="bg-BG"/>
        </w:rPr>
        <w:t>;</w:t>
      </w:r>
      <w:r w:rsidR="00130BA9" w:rsidRPr="00B45AF0">
        <w:rPr>
          <w:rFonts w:ascii="Times New Roman" w:hAnsi="Times New Roman"/>
          <w:color w:val="000000" w:themeColor="text1"/>
          <w:szCs w:val="24"/>
          <w:lang w:val="bg-BG"/>
        </w:rPr>
        <w:t xml:space="preserve"> д</w:t>
      </w:r>
      <w:r w:rsidR="008B649C" w:rsidRPr="00B45AF0">
        <w:rPr>
          <w:rFonts w:ascii="Times New Roman" w:hAnsi="Times New Roman"/>
          <w:snapToGrid w:val="0"/>
          <w:color w:val="000000" w:themeColor="text1"/>
          <w:szCs w:val="24"/>
          <w:lang w:val="bg-BG"/>
        </w:rPr>
        <w:t xml:space="preserve">а не </w:t>
      </w:r>
      <w:r w:rsidR="00FC4C58" w:rsidRPr="00B45AF0">
        <w:rPr>
          <w:rFonts w:ascii="Times New Roman" w:hAnsi="Times New Roman"/>
          <w:snapToGrid w:val="0"/>
          <w:color w:val="000000" w:themeColor="text1"/>
          <w:szCs w:val="24"/>
          <w:lang w:val="bg-BG"/>
        </w:rPr>
        <w:t xml:space="preserve">сменя </w:t>
      </w:r>
      <w:r w:rsidR="00130BA9" w:rsidRPr="00B45AF0">
        <w:rPr>
          <w:rFonts w:ascii="Times New Roman" w:hAnsi="Times New Roman"/>
          <w:snapToGrid w:val="0"/>
          <w:color w:val="000000" w:themeColor="text1"/>
          <w:szCs w:val="24"/>
          <w:lang w:val="bg-BG"/>
        </w:rPr>
        <w:t>лицата от</w:t>
      </w:r>
      <w:r w:rsidR="008B649C" w:rsidRPr="00B45AF0">
        <w:rPr>
          <w:rFonts w:ascii="Times New Roman" w:hAnsi="Times New Roman"/>
          <w:snapToGrid w:val="0"/>
          <w:color w:val="000000" w:themeColor="text1"/>
          <w:szCs w:val="24"/>
          <w:lang w:val="bg-BG"/>
        </w:rPr>
        <w:t xml:space="preserve"> екипа, посочени в офертата, без предварително писмено съгласие от страна на ВЪЗЛОЖИТЕЛЯ.</w:t>
      </w:r>
      <w:r w:rsidR="008B649C" w:rsidRPr="00B45AF0">
        <w:rPr>
          <w:rFonts w:ascii="Times New Roman" w:hAnsi="Times New Roman"/>
          <w:color w:val="000000" w:themeColor="text1"/>
          <w:szCs w:val="24"/>
          <w:lang w:val="bg-BG"/>
        </w:rPr>
        <w:t xml:space="preserve"> </w:t>
      </w:r>
      <w:r w:rsidR="00130BA9" w:rsidRPr="00B45AF0">
        <w:rPr>
          <w:rFonts w:ascii="Times New Roman" w:hAnsi="Times New Roman"/>
          <w:snapToGrid w:val="0"/>
          <w:color w:val="000000" w:themeColor="text1"/>
          <w:szCs w:val="24"/>
          <w:lang w:val="bg-BG"/>
        </w:rPr>
        <w:t>Такова лице</w:t>
      </w:r>
      <w:r w:rsidR="008B649C" w:rsidRPr="00B45AF0">
        <w:rPr>
          <w:rFonts w:ascii="Times New Roman" w:hAnsi="Times New Roman"/>
          <w:snapToGrid w:val="0"/>
          <w:color w:val="000000" w:themeColor="text1"/>
          <w:szCs w:val="24"/>
          <w:lang w:val="bg-BG"/>
        </w:rPr>
        <w:t xml:space="preserve"> може да бъд</w:t>
      </w:r>
      <w:r w:rsidR="00130BA9" w:rsidRPr="00B45AF0">
        <w:rPr>
          <w:rFonts w:ascii="Times New Roman" w:hAnsi="Times New Roman"/>
          <w:snapToGrid w:val="0"/>
          <w:color w:val="000000" w:themeColor="text1"/>
          <w:szCs w:val="24"/>
          <w:lang w:val="bg-BG"/>
        </w:rPr>
        <w:t>е</w:t>
      </w:r>
      <w:r w:rsidR="008B649C" w:rsidRPr="00B45AF0">
        <w:rPr>
          <w:rFonts w:ascii="Times New Roman" w:hAnsi="Times New Roman"/>
          <w:snapToGrid w:val="0"/>
          <w:color w:val="000000" w:themeColor="text1"/>
          <w:szCs w:val="24"/>
          <w:lang w:val="bg-BG"/>
        </w:rPr>
        <w:t xml:space="preserve"> променян</w:t>
      </w:r>
      <w:r w:rsidR="00130BA9" w:rsidRPr="00B45AF0">
        <w:rPr>
          <w:rFonts w:ascii="Times New Roman" w:hAnsi="Times New Roman"/>
          <w:snapToGrid w:val="0"/>
          <w:color w:val="000000" w:themeColor="text1"/>
          <w:szCs w:val="24"/>
          <w:lang w:val="bg-BG"/>
        </w:rPr>
        <w:t>о</w:t>
      </w:r>
      <w:r w:rsidR="008B649C" w:rsidRPr="00B45AF0">
        <w:rPr>
          <w:rFonts w:ascii="Times New Roman" w:hAnsi="Times New Roman"/>
          <w:snapToGrid w:val="0"/>
          <w:color w:val="000000" w:themeColor="text1"/>
          <w:szCs w:val="24"/>
          <w:lang w:val="bg-BG"/>
        </w:rPr>
        <w:t xml:space="preserve"> само след писмено съгласие на ВЪЗЛОЖИТЕЛЯ при невъзможност на </w:t>
      </w:r>
      <w:r w:rsidR="00D94402" w:rsidRPr="00B45AF0">
        <w:rPr>
          <w:rFonts w:ascii="Times New Roman" w:hAnsi="Times New Roman"/>
          <w:snapToGrid w:val="0"/>
          <w:color w:val="000000" w:themeColor="text1"/>
          <w:szCs w:val="24"/>
          <w:lang w:val="bg-BG"/>
        </w:rPr>
        <w:t>лицето</w:t>
      </w:r>
      <w:r w:rsidR="008B649C" w:rsidRPr="00B45AF0">
        <w:rPr>
          <w:rFonts w:ascii="Times New Roman" w:hAnsi="Times New Roman"/>
          <w:snapToGrid w:val="0"/>
          <w:color w:val="000000" w:themeColor="text1"/>
          <w:szCs w:val="24"/>
          <w:lang w:val="bg-BG"/>
        </w:rPr>
        <w:t xml:space="preserve"> д</w:t>
      </w:r>
      <w:r w:rsidR="00D94402" w:rsidRPr="00B45AF0">
        <w:rPr>
          <w:rFonts w:ascii="Times New Roman" w:hAnsi="Times New Roman"/>
          <w:snapToGrid w:val="0"/>
          <w:color w:val="000000" w:themeColor="text1"/>
          <w:szCs w:val="24"/>
          <w:lang w:val="bg-BG"/>
        </w:rPr>
        <w:t>а изпълни възложената му работа</w:t>
      </w:r>
      <w:r w:rsidR="008B649C" w:rsidRPr="00B45AF0">
        <w:rPr>
          <w:rFonts w:ascii="Times New Roman" w:hAnsi="Times New Roman"/>
          <w:snapToGrid w:val="0"/>
          <w:color w:val="000000" w:themeColor="text1"/>
          <w:szCs w:val="24"/>
          <w:lang w:val="bg-BG"/>
        </w:rPr>
        <w:t xml:space="preserve"> поради причини, които не зависят от ИЗПЪЛНИТЕЛЯ.</w:t>
      </w:r>
      <w:r w:rsidR="008B649C" w:rsidRPr="00B45AF0">
        <w:rPr>
          <w:rFonts w:ascii="Times New Roman" w:hAnsi="Times New Roman"/>
          <w:color w:val="000000" w:themeColor="text1"/>
          <w:szCs w:val="24"/>
          <w:lang w:val="bg-BG"/>
        </w:rPr>
        <w:t xml:space="preserve"> При възникване на </w:t>
      </w:r>
      <w:r w:rsidR="009865B7" w:rsidRPr="00B45AF0">
        <w:rPr>
          <w:rFonts w:ascii="Times New Roman" w:hAnsi="Times New Roman"/>
          <w:color w:val="000000" w:themeColor="text1"/>
          <w:szCs w:val="24"/>
          <w:lang w:val="bg-BG"/>
        </w:rPr>
        <w:t>такава невъзможност</w:t>
      </w:r>
      <w:r w:rsidR="008B649C" w:rsidRPr="00B45AF0">
        <w:rPr>
          <w:rFonts w:ascii="Times New Roman" w:hAnsi="Times New Roman"/>
          <w:color w:val="000000" w:themeColor="text1"/>
          <w:szCs w:val="24"/>
          <w:lang w:val="bg-BG"/>
        </w:rPr>
        <w:t xml:space="preserve"> </w:t>
      </w:r>
      <w:r w:rsidR="008B649C" w:rsidRPr="00B45AF0">
        <w:rPr>
          <w:rFonts w:ascii="Times New Roman" w:hAnsi="Times New Roman"/>
          <w:snapToGrid w:val="0"/>
          <w:color w:val="000000" w:themeColor="text1"/>
          <w:szCs w:val="24"/>
          <w:lang w:val="bg-BG"/>
        </w:rPr>
        <w:t>ИЗПЪЛНИТЕЛЯ</w:t>
      </w:r>
      <w:r w:rsidR="008B649C" w:rsidRPr="00B45AF0">
        <w:rPr>
          <w:rFonts w:ascii="Times New Roman" w:hAnsi="Times New Roman"/>
          <w:color w:val="000000" w:themeColor="text1"/>
          <w:szCs w:val="24"/>
          <w:lang w:val="bg-BG"/>
        </w:rPr>
        <w:t>Т уведомява писмено ВЪЗЛОЖИТЕЛЯ, като посочва конкретните причини</w:t>
      </w:r>
      <w:r w:rsidR="009865B7" w:rsidRPr="00B45AF0">
        <w:rPr>
          <w:rFonts w:ascii="Times New Roman" w:hAnsi="Times New Roman"/>
          <w:color w:val="000000" w:themeColor="text1"/>
          <w:szCs w:val="24"/>
          <w:lang w:val="bg-BG"/>
        </w:rPr>
        <w:t xml:space="preserve"> за това</w:t>
      </w:r>
      <w:r w:rsidR="009E5E97" w:rsidRPr="00B45AF0">
        <w:rPr>
          <w:rFonts w:ascii="Times New Roman" w:hAnsi="Times New Roman"/>
          <w:color w:val="000000" w:themeColor="text1"/>
          <w:szCs w:val="24"/>
          <w:lang w:val="bg-BG"/>
        </w:rPr>
        <w:t>. Предложеното</w:t>
      </w:r>
      <w:r w:rsidR="008B649C" w:rsidRPr="00B45AF0">
        <w:rPr>
          <w:rFonts w:ascii="Times New Roman" w:hAnsi="Times New Roman"/>
          <w:color w:val="000000" w:themeColor="text1"/>
          <w:szCs w:val="24"/>
          <w:lang w:val="bg-BG"/>
        </w:rPr>
        <w:t xml:space="preserve"> нов</w:t>
      </w:r>
      <w:r w:rsidR="009E5E97" w:rsidRPr="00B45AF0">
        <w:rPr>
          <w:rFonts w:ascii="Times New Roman" w:hAnsi="Times New Roman"/>
          <w:color w:val="000000" w:themeColor="text1"/>
          <w:szCs w:val="24"/>
          <w:lang w:val="bg-BG"/>
        </w:rPr>
        <w:t>о</w:t>
      </w:r>
      <w:r w:rsidR="008B649C" w:rsidRPr="00B45AF0">
        <w:rPr>
          <w:rFonts w:ascii="Times New Roman" w:hAnsi="Times New Roman"/>
          <w:color w:val="000000" w:themeColor="text1"/>
          <w:szCs w:val="24"/>
          <w:lang w:val="bg-BG"/>
        </w:rPr>
        <w:t xml:space="preserve"> </w:t>
      </w:r>
      <w:r w:rsidR="009E5E97" w:rsidRPr="00B45AF0">
        <w:rPr>
          <w:rFonts w:ascii="Times New Roman" w:hAnsi="Times New Roman"/>
          <w:color w:val="000000" w:themeColor="text1"/>
          <w:szCs w:val="24"/>
          <w:lang w:val="bg-BG"/>
        </w:rPr>
        <w:t>лице</w:t>
      </w:r>
      <w:r w:rsidR="008B649C" w:rsidRPr="00B45AF0">
        <w:rPr>
          <w:rFonts w:ascii="Times New Roman" w:hAnsi="Times New Roman"/>
          <w:color w:val="000000" w:themeColor="text1"/>
          <w:szCs w:val="24"/>
          <w:lang w:val="bg-BG"/>
        </w:rPr>
        <w:t xml:space="preserve"> следва да отговаря на всички изисквания на ВЪЗЛОЖИТЕЛЯ, посочени в документацията </w:t>
      </w:r>
      <w:r w:rsidR="009865B7" w:rsidRPr="00B45AF0">
        <w:rPr>
          <w:rFonts w:ascii="Times New Roman" w:hAnsi="Times New Roman"/>
          <w:color w:val="000000" w:themeColor="text1"/>
          <w:szCs w:val="24"/>
          <w:lang w:val="bg-BG"/>
        </w:rPr>
        <w:t>з</w:t>
      </w:r>
      <w:r w:rsidR="008B649C" w:rsidRPr="00B45AF0">
        <w:rPr>
          <w:rFonts w:ascii="Times New Roman" w:hAnsi="Times New Roman"/>
          <w:color w:val="000000" w:themeColor="text1"/>
          <w:szCs w:val="24"/>
          <w:lang w:val="bg-BG"/>
        </w:rPr>
        <w:t>а обществената поръчка</w:t>
      </w:r>
      <w:r w:rsidR="009E5E97" w:rsidRPr="00B45AF0">
        <w:rPr>
          <w:rFonts w:ascii="Times New Roman" w:hAnsi="Times New Roman"/>
          <w:color w:val="000000" w:themeColor="text1"/>
          <w:szCs w:val="24"/>
          <w:lang w:val="bg-BG"/>
        </w:rPr>
        <w:t xml:space="preserve"> за съответната позиция</w:t>
      </w:r>
      <w:r w:rsidR="008B649C" w:rsidRPr="00B45AF0">
        <w:rPr>
          <w:rFonts w:ascii="Times New Roman" w:hAnsi="Times New Roman"/>
          <w:color w:val="000000" w:themeColor="text1"/>
          <w:szCs w:val="24"/>
          <w:lang w:val="bg-BG"/>
        </w:rPr>
        <w:t>, за което  ИЗПЪЛ</w:t>
      </w:r>
      <w:r w:rsidR="009E5E97" w:rsidRPr="00B45AF0">
        <w:rPr>
          <w:rFonts w:ascii="Times New Roman" w:hAnsi="Times New Roman"/>
          <w:color w:val="000000" w:themeColor="text1"/>
          <w:szCs w:val="24"/>
          <w:lang w:val="bg-BG"/>
        </w:rPr>
        <w:t>НИТЕЛЯТ представя доказателства</w:t>
      </w:r>
      <w:r w:rsidR="00786EDA" w:rsidRPr="00B45AF0">
        <w:rPr>
          <w:rFonts w:ascii="Times New Roman" w:hAnsi="Times New Roman"/>
          <w:color w:val="000000" w:themeColor="text1"/>
          <w:szCs w:val="24"/>
          <w:lang w:val="bg-BG"/>
        </w:rPr>
        <w:t xml:space="preserve"> заедно с отправеното искане за промяна на експерт</w:t>
      </w:r>
      <w:r w:rsidR="009E5E97" w:rsidRPr="00B45AF0">
        <w:rPr>
          <w:rFonts w:ascii="Times New Roman" w:hAnsi="Times New Roman"/>
          <w:color w:val="000000" w:themeColor="text1"/>
          <w:szCs w:val="24"/>
          <w:lang w:val="bg-BG"/>
        </w:rPr>
        <w:t>;</w:t>
      </w:r>
    </w:p>
    <w:p w:rsidR="008B649C" w:rsidRPr="00B45AF0" w:rsidRDefault="008B649C"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Да оси</w:t>
      </w:r>
      <w:r w:rsidR="009E5E97" w:rsidRPr="00B45AF0">
        <w:rPr>
          <w:rFonts w:ascii="Times New Roman" w:hAnsi="Times New Roman"/>
          <w:snapToGrid w:val="0"/>
          <w:color w:val="000000" w:themeColor="text1"/>
          <w:szCs w:val="24"/>
          <w:lang w:val="bg-BG"/>
        </w:rPr>
        <w:t>гури цялата необходима техника</w:t>
      </w:r>
      <w:r w:rsidR="00130BA9" w:rsidRPr="00B45AF0">
        <w:rPr>
          <w:rFonts w:ascii="Times New Roman" w:hAnsi="Times New Roman"/>
          <w:snapToGrid w:val="0"/>
          <w:color w:val="000000" w:themeColor="text1"/>
          <w:szCs w:val="24"/>
          <w:lang w:val="bg-BG"/>
        </w:rPr>
        <w:t>, машини, транспортни средства</w:t>
      </w:r>
      <w:r w:rsidR="00D97522" w:rsidRPr="00B45AF0">
        <w:rPr>
          <w:rFonts w:ascii="Times New Roman" w:hAnsi="Times New Roman"/>
          <w:snapToGrid w:val="0"/>
          <w:color w:val="000000" w:themeColor="text1"/>
          <w:szCs w:val="24"/>
          <w:lang w:val="bg-BG"/>
        </w:rPr>
        <w:t xml:space="preserve"> и</w:t>
      </w:r>
      <w:r w:rsidRPr="00B45AF0">
        <w:rPr>
          <w:rFonts w:ascii="Times New Roman" w:hAnsi="Times New Roman"/>
          <w:snapToGrid w:val="0"/>
          <w:color w:val="000000" w:themeColor="text1"/>
          <w:szCs w:val="24"/>
          <w:lang w:val="bg-BG"/>
        </w:rPr>
        <w:t xml:space="preserve"> оборудване за изпълнение</w:t>
      </w:r>
      <w:r w:rsidR="00130BA9" w:rsidRPr="00B45AF0">
        <w:rPr>
          <w:rFonts w:ascii="Times New Roman" w:hAnsi="Times New Roman"/>
          <w:snapToGrid w:val="0"/>
          <w:color w:val="000000" w:themeColor="text1"/>
          <w:szCs w:val="24"/>
          <w:lang w:val="bg-BG"/>
        </w:rPr>
        <w:t>то</w:t>
      </w:r>
      <w:r w:rsidRPr="00B45AF0">
        <w:rPr>
          <w:rFonts w:ascii="Times New Roman" w:hAnsi="Times New Roman"/>
          <w:snapToGrid w:val="0"/>
          <w:color w:val="000000" w:themeColor="text1"/>
          <w:szCs w:val="24"/>
          <w:lang w:val="bg-BG"/>
        </w:rPr>
        <w:t xml:space="preserve"> н</w:t>
      </w:r>
      <w:r w:rsidR="009865B7" w:rsidRPr="00B45AF0">
        <w:rPr>
          <w:rFonts w:ascii="Times New Roman" w:hAnsi="Times New Roman"/>
          <w:snapToGrid w:val="0"/>
          <w:color w:val="000000" w:themeColor="text1"/>
          <w:szCs w:val="24"/>
          <w:lang w:val="bg-BG"/>
        </w:rPr>
        <w:t>а договора</w:t>
      </w:r>
      <w:r w:rsidRPr="00B45AF0">
        <w:rPr>
          <w:rFonts w:ascii="Times New Roman" w:hAnsi="Times New Roman"/>
          <w:snapToGrid w:val="0"/>
          <w:color w:val="000000" w:themeColor="text1"/>
          <w:szCs w:val="24"/>
          <w:lang w:val="bg-BG"/>
        </w:rPr>
        <w:t>;</w:t>
      </w:r>
    </w:p>
    <w:p w:rsidR="00D97522" w:rsidRPr="00B45AF0" w:rsidRDefault="00D97522" w:rsidP="00D97522">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 xml:space="preserve">Да достави необходимите материали, консумативи и др. </w:t>
      </w:r>
      <w:r w:rsidR="00550FC5" w:rsidRPr="00B45AF0">
        <w:rPr>
          <w:rFonts w:ascii="Times New Roman" w:hAnsi="Times New Roman"/>
          <w:snapToGrid w:val="0"/>
          <w:color w:val="000000" w:themeColor="text1"/>
          <w:szCs w:val="24"/>
          <w:lang w:val="bg-BG"/>
        </w:rPr>
        <w:t>в нужните количества, отговарящи на приложимите стандарти и изисквания за качество, придружени със съответните сертификати от производителите, гаранционни карти, инструкции за употреба и др.</w:t>
      </w:r>
      <w:r w:rsidRPr="00B45AF0">
        <w:rPr>
          <w:rFonts w:ascii="Times New Roman" w:hAnsi="Times New Roman"/>
          <w:snapToGrid w:val="0"/>
          <w:color w:val="000000" w:themeColor="text1"/>
          <w:szCs w:val="24"/>
          <w:lang w:val="bg-BG"/>
        </w:rPr>
        <w:t>;</w:t>
      </w:r>
    </w:p>
    <w:p w:rsidR="000A743C" w:rsidRPr="00B45AF0" w:rsidRDefault="000A743C"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Да разглежда и приема всички писмени възражения на ВЪЗЛОЖИТЕЛЯ</w:t>
      </w:r>
      <w:r w:rsidR="00312AD6" w:rsidRPr="00B45AF0">
        <w:rPr>
          <w:rFonts w:ascii="Times New Roman" w:hAnsi="Times New Roman"/>
          <w:snapToGrid w:val="0"/>
          <w:color w:val="000000" w:themeColor="text1"/>
          <w:szCs w:val="24"/>
          <w:lang w:val="bg-BG"/>
        </w:rPr>
        <w:t>,</w:t>
      </w:r>
      <w:r w:rsidR="008177D6" w:rsidRPr="00B45AF0">
        <w:rPr>
          <w:rFonts w:ascii="Times New Roman" w:hAnsi="Times New Roman"/>
          <w:snapToGrid w:val="0"/>
          <w:color w:val="000000" w:themeColor="text1"/>
          <w:szCs w:val="24"/>
          <w:lang w:val="bg-BG"/>
        </w:rPr>
        <w:t xml:space="preserve"> </w:t>
      </w:r>
      <w:r w:rsidR="00312AD6" w:rsidRPr="00B45AF0">
        <w:rPr>
          <w:rFonts w:ascii="Times New Roman" w:hAnsi="Times New Roman"/>
          <w:snapToGrid w:val="0"/>
          <w:color w:val="000000" w:themeColor="text1"/>
          <w:szCs w:val="24"/>
          <w:lang w:val="bg-BG"/>
        </w:rPr>
        <w:t>проектанта или строителния надзор</w:t>
      </w:r>
      <w:r w:rsidR="008C4EE7" w:rsidRPr="00B45AF0">
        <w:rPr>
          <w:rFonts w:ascii="Times New Roman" w:hAnsi="Times New Roman"/>
          <w:snapToGrid w:val="0"/>
          <w:color w:val="000000" w:themeColor="text1"/>
          <w:szCs w:val="24"/>
          <w:lang w:val="bg-BG"/>
        </w:rPr>
        <w:t xml:space="preserve"> </w:t>
      </w:r>
      <w:r w:rsidRPr="00B45AF0">
        <w:rPr>
          <w:rFonts w:ascii="Times New Roman" w:hAnsi="Times New Roman"/>
          <w:snapToGrid w:val="0"/>
          <w:color w:val="000000" w:themeColor="text1"/>
          <w:szCs w:val="24"/>
          <w:lang w:val="bg-BG"/>
        </w:rPr>
        <w:t xml:space="preserve">относно недостатъците, допуснати при изпълнение на </w:t>
      </w:r>
      <w:r w:rsidR="00550FC5" w:rsidRPr="00B45AF0">
        <w:rPr>
          <w:rFonts w:ascii="Times New Roman" w:hAnsi="Times New Roman"/>
          <w:snapToGrid w:val="0"/>
          <w:color w:val="000000" w:themeColor="text1"/>
          <w:szCs w:val="24"/>
          <w:lang w:val="bg-BG"/>
        </w:rPr>
        <w:t>СМР</w:t>
      </w:r>
      <w:r w:rsidRPr="00B45AF0">
        <w:rPr>
          <w:rFonts w:ascii="Times New Roman" w:hAnsi="Times New Roman"/>
          <w:snapToGrid w:val="0"/>
          <w:color w:val="000000" w:themeColor="text1"/>
          <w:szCs w:val="24"/>
          <w:lang w:val="bg-BG"/>
        </w:rPr>
        <w:t xml:space="preserve">, и да ги отстранява </w:t>
      </w:r>
      <w:r w:rsidR="00675311" w:rsidRPr="00B45AF0">
        <w:rPr>
          <w:rFonts w:ascii="Times New Roman" w:hAnsi="Times New Roman"/>
          <w:snapToGrid w:val="0"/>
          <w:color w:val="000000" w:themeColor="text1"/>
          <w:szCs w:val="24"/>
          <w:lang w:val="bg-BG"/>
        </w:rPr>
        <w:t>своевременно</w:t>
      </w:r>
      <w:r w:rsidRPr="00B45AF0">
        <w:rPr>
          <w:rFonts w:ascii="Times New Roman" w:hAnsi="Times New Roman"/>
          <w:snapToGrid w:val="0"/>
          <w:color w:val="000000" w:themeColor="text1"/>
          <w:szCs w:val="24"/>
          <w:lang w:val="bg-BG"/>
        </w:rPr>
        <w:t>;</w:t>
      </w:r>
    </w:p>
    <w:p w:rsidR="00C52D14" w:rsidRPr="00B45AF0" w:rsidRDefault="00C52D14"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Д</w:t>
      </w:r>
      <w:r w:rsidR="00630BDC" w:rsidRPr="00B45AF0">
        <w:rPr>
          <w:rFonts w:ascii="Times New Roman" w:hAnsi="Times New Roman"/>
          <w:snapToGrid w:val="0"/>
          <w:color w:val="000000" w:themeColor="text1"/>
          <w:szCs w:val="24"/>
          <w:lang w:val="bg-BG"/>
        </w:rPr>
        <w:t>а извършва</w:t>
      </w:r>
      <w:r w:rsidRPr="00B45AF0">
        <w:rPr>
          <w:rFonts w:ascii="Times New Roman" w:hAnsi="Times New Roman"/>
          <w:snapToGrid w:val="0"/>
          <w:color w:val="000000" w:themeColor="text1"/>
          <w:szCs w:val="24"/>
          <w:lang w:val="bg-BG"/>
        </w:rPr>
        <w:t xml:space="preserve"> за своя сметка </w:t>
      </w:r>
      <w:r w:rsidR="00312AD6" w:rsidRPr="00B45AF0">
        <w:rPr>
          <w:rFonts w:ascii="Times New Roman" w:hAnsi="Times New Roman"/>
          <w:snapToGrid w:val="0"/>
          <w:color w:val="000000" w:themeColor="text1"/>
          <w:szCs w:val="24"/>
          <w:lang w:val="bg-BG"/>
        </w:rPr>
        <w:t>повторни работи,</w:t>
      </w:r>
      <w:r w:rsidR="00D04911" w:rsidRPr="00B45AF0">
        <w:rPr>
          <w:rFonts w:ascii="Times New Roman" w:hAnsi="Times New Roman"/>
          <w:snapToGrid w:val="0"/>
          <w:color w:val="000000" w:themeColor="text1"/>
          <w:szCs w:val="24"/>
          <w:lang w:val="bg-BG"/>
        </w:rPr>
        <w:t xml:space="preserve"> </w:t>
      </w:r>
      <w:r w:rsidRPr="00B45AF0">
        <w:rPr>
          <w:rFonts w:ascii="Times New Roman" w:hAnsi="Times New Roman"/>
          <w:snapToGrid w:val="0"/>
          <w:color w:val="000000" w:themeColor="text1"/>
          <w:szCs w:val="24"/>
          <w:lang w:val="bg-BG"/>
        </w:rPr>
        <w:t>поправки и</w:t>
      </w:r>
      <w:r w:rsidR="00D04911" w:rsidRPr="00B45AF0">
        <w:rPr>
          <w:rFonts w:ascii="Times New Roman" w:hAnsi="Times New Roman"/>
          <w:snapToGrid w:val="0"/>
          <w:color w:val="000000" w:themeColor="text1"/>
          <w:szCs w:val="24"/>
          <w:lang w:val="bg-BG"/>
        </w:rPr>
        <w:t>/или</w:t>
      </w:r>
      <w:r w:rsidRPr="00B45AF0">
        <w:rPr>
          <w:rFonts w:ascii="Times New Roman" w:hAnsi="Times New Roman"/>
          <w:snapToGrid w:val="0"/>
          <w:color w:val="000000" w:themeColor="text1"/>
          <w:szCs w:val="24"/>
          <w:lang w:val="bg-BG"/>
        </w:rPr>
        <w:t xml:space="preserve"> преработки, наложили се поради пропуски, непълноти, несъобразяване с изискванията на </w:t>
      </w:r>
      <w:r w:rsidR="009221CD" w:rsidRPr="00B45AF0">
        <w:rPr>
          <w:rFonts w:ascii="Times New Roman" w:hAnsi="Times New Roman"/>
          <w:snapToGrid w:val="0"/>
          <w:color w:val="000000" w:themeColor="text1"/>
          <w:szCs w:val="24"/>
          <w:lang w:val="bg-BG"/>
        </w:rPr>
        <w:t>Техническите спецификации</w:t>
      </w:r>
      <w:r w:rsidRPr="00B45AF0">
        <w:rPr>
          <w:rFonts w:ascii="Times New Roman" w:hAnsi="Times New Roman"/>
          <w:snapToGrid w:val="0"/>
          <w:color w:val="000000" w:themeColor="text1"/>
          <w:szCs w:val="24"/>
          <w:lang w:val="bg-BG"/>
        </w:rPr>
        <w:t xml:space="preserve">, неспазване на действащите </w:t>
      </w:r>
      <w:r w:rsidR="00630BDC" w:rsidRPr="00B45AF0">
        <w:rPr>
          <w:rFonts w:ascii="Times New Roman" w:hAnsi="Times New Roman"/>
          <w:snapToGrid w:val="0"/>
          <w:color w:val="000000" w:themeColor="text1"/>
          <w:szCs w:val="24"/>
          <w:lang w:val="bg-BG"/>
        </w:rPr>
        <w:t xml:space="preserve">релевантни </w:t>
      </w:r>
      <w:r w:rsidRPr="00B45AF0">
        <w:rPr>
          <w:rFonts w:ascii="Times New Roman" w:hAnsi="Times New Roman"/>
          <w:snapToGrid w:val="0"/>
          <w:color w:val="000000" w:themeColor="text1"/>
          <w:szCs w:val="24"/>
          <w:lang w:val="bg-BG"/>
        </w:rPr>
        <w:t xml:space="preserve">изисквания и разпоредби или други недостатъци, в срок, определен от </w:t>
      </w:r>
      <w:r w:rsidR="008C4EE7" w:rsidRPr="00B45AF0">
        <w:rPr>
          <w:rFonts w:ascii="Times New Roman" w:hAnsi="Times New Roman"/>
          <w:snapToGrid w:val="0"/>
          <w:color w:val="000000" w:themeColor="text1"/>
          <w:szCs w:val="24"/>
          <w:lang w:val="bg-BG"/>
        </w:rPr>
        <w:t>ВЪЗЛОЖИТЕЛЯ</w:t>
      </w:r>
      <w:r w:rsidR="00550FC5" w:rsidRPr="00B45AF0">
        <w:rPr>
          <w:rFonts w:ascii="Times New Roman" w:hAnsi="Times New Roman"/>
          <w:snapToGrid w:val="0"/>
          <w:color w:val="000000" w:themeColor="text1"/>
          <w:szCs w:val="24"/>
          <w:lang w:val="bg-BG"/>
        </w:rPr>
        <w:t xml:space="preserve"> или технологично необходим</w:t>
      </w:r>
      <w:r w:rsidRPr="00B45AF0">
        <w:rPr>
          <w:rFonts w:ascii="Times New Roman" w:hAnsi="Times New Roman"/>
          <w:snapToGrid w:val="0"/>
          <w:color w:val="000000" w:themeColor="text1"/>
          <w:szCs w:val="24"/>
          <w:lang w:val="bg-BG"/>
        </w:rPr>
        <w:t>;</w:t>
      </w:r>
    </w:p>
    <w:p w:rsidR="007E2E00" w:rsidRPr="00B45AF0" w:rsidRDefault="000A743C"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 xml:space="preserve">Да съхранява документацията по </w:t>
      </w:r>
      <w:r w:rsidR="00BC11D7" w:rsidRPr="00B45AF0">
        <w:rPr>
          <w:rFonts w:ascii="Times New Roman" w:hAnsi="Times New Roman"/>
          <w:snapToGrid w:val="0"/>
          <w:color w:val="000000" w:themeColor="text1"/>
          <w:szCs w:val="24"/>
          <w:lang w:val="bg-BG"/>
        </w:rPr>
        <w:t>изпълнение на този договор</w:t>
      </w:r>
      <w:r w:rsidRPr="00B45AF0">
        <w:rPr>
          <w:rFonts w:ascii="Times New Roman" w:hAnsi="Times New Roman"/>
          <w:snapToGrid w:val="0"/>
          <w:color w:val="000000" w:themeColor="text1"/>
          <w:szCs w:val="24"/>
          <w:lang w:val="bg-BG"/>
        </w:rPr>
        <w:t xml:space="preserve"> за период </w:t>
      </w:r>
      <w:r w:rsidR="00BC11D7" w:rsidRPr="00B45AF0">
        <w:rPr>
          <w:rFonts w:ascii="Times New Roman" w:hAnsi="Times New Roman"/>
          <w:snapToGrid w:val="0"/>
          <w:color w:val="000000" w:themeColor="text1"/>
          <w:szCs w:val="24"/>
          <w:lang w:val="bg-BG"/>
        </w:rPr>
        <w:t xml:space="preserve">не по-кратък от </w:t>
      </w:r>
      <w:r w:rsidR="00550FC5" w:rsidRPr="00B45AF0">
        <w:rPr>
          <w:rFonts w:ascii="Times New Roman" w:hAnsi="Times New Roman"/>
          <w:snapToGrid w:val="0"/>
          <w:color w:val="000000" w:themeColor="text1"/>
          <w:szCs w:val="24"/>
          <w:lang w:val="bg-BG"/>
        </w:rPr>
        <w:t>12</w:t>
      </w:r>
      <w:r w:rsidR="008A7AC4" w:rsidRPr="00B45AF0">
        <w:rPr>
          <w:rFonts w:ascii="Times New Roman" w:hAnsi="Times New Roman"/>
          <w:snapToGrid w:val="0"/>
          <w:color w:val="000000" w:themeColor="text1"/>
          <w:szCs w:val="24"/>
          <w:lang w:val="bg-BG"/>
        </w:rPr>
        <w:t xml:space="preserve"> (</w:t>
      </w:r>
      <w:r w:rsidR="00550FC5" w:rsidRPr="00B45AF0">
        <w:rPr>
          <w:rFonts w:ascii="Times New Roman" w:hAnsi="Times New Roman"/>
          <w:snapToGrid w:val="0"/>
          <w:color w:val="000000" w:themeColor="text1"/>
          <w:szCs w:val="24"/>
          <w:lang w:val="bg-BG"/>
        </w:rPr>
        <w:t>дванадесет</w:t>
      </w:r>
      <w:r w:rsidR="008A7AC4" w:rsidRPr="00B45AF0">
        <w:rPr>
          <w:rFonts w:ascii="Times New Roman" w:hAnsi="Times New Roman"/>
          <w:snapToGrid w:val="0"/>
          <w:color w:val="000000" w:themeColor="text1"/>
          <w:szCs w:val="24"/>
          <w:lang w:val="bg-BG"/>
        </w:rPr>
        <w:t>)</w:t>
      </w:r>
      <w:r w:rsidR="007E2E00" w:rsidRPr="00B45AF0">
        <w:rPr>
          <w:rFonts w:ascii="Times New Roman" w:hAnsi="Times New Roman"/>
          <w:snapToGrid w:val="0"/>
          <w:color w:val="000000" w:themeColor="text1"/>
          <w:szCs w:val="24"/>
          <w:lang w:val="bg-BG"/>
        </w:rPr>
        <w:t xml:space="preserve"> месеца от приемането на изпълнението, независимо от сроковете за това, определени в други документи или нормативни актове; </w:t>
      </w:r>
    </w:p>
    <w:p w:rsidR="00F05F1C" w:rsidRPr="00B45AF0" w:rsidRDefault="00B508AE"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Д</w:t>
      </w:r>
      <w:r w:rsidR="000A743C" w:rsidRPr="00B45AF0">
        <w:rPr>
          <w:rFonts w:ascii="Times New Roman" w:hAnsi="Times New Roman"/>
          <w:snapToGrid w:val="0"/>
          <w:color w:val="000000" w:themeColor="text1"/>
          <w:szCs w:val="24"/>
          <w:lang w:val="bg-BG"/>
        </w:rPr>
        <w:t>а запази поверителността на всички предоставени от ВЪЗЛОЖИТЕЛЯ документи, информа</w:t>
      </w:r>
      <w:r w:rsidR="008C4EE7" w:rsidRPr="00B45AF0">
        <w:rPr>
          <w:rFonts w:ascii="Times New Roman" w:hAnsi="Times New Roman"/>
          <w:snapToGrid w:val="0"/>
          <w:color w:val="000000" w:themeColor="text1"/>
          <w:szCs w:val="24"/>
          <w:lang w:val="bg-BG"/>
        </w:rPr>
        <w:t>ция или други материали</w:t>
      </w:r>
      <w:r w:rsidR="000A743C" w:rsidRPr="00B45AF0">
        <w:rPr>
          <w:rFonts w:ascii="Times New Roman" w:hAnsi="Times New Roman"/>
          <w:snapToGrid w:val="0"/>
          <w:color w:val="000000" w:themeColor="text1"/>
          <w:szCs w:val="24"/>
          <w:lang w:val="bg-BG"/>
        </w:rPr>
        <w:t xml:space="preserve"> за срок не по-малко от </w:t>
      </w:r>
      <w:r w:rsidR="00F05F1C" w:rsidRPr="00B45AF0">
        <w:rPr>
          <w:rFonts w:ascii="Times New Roman" w:hAnsi="Times New Roman"/>
          <w:snapToGrid w:val="0"/>
          <w:color w:val="000000" w:themeColor="text1"/>
          <w:szCs w:val="24"/>
          <w:lang w:val="bg-BG"/>
        </w:rPr>
        <w:t>една година</w:t>
      </w:r>
      <w:r w:rsidR="000A743C" w:rsidRPr="00B45AF0">
        <w:rPr>
          <w:rFonts w:ascii="Times New Roman" w:hAnsi="Times New Roman"/>
          <w:snapToGrid w:val="0"/>
          <w:color w:val="000000" w:themeColor="text1"/>
          <w:szCs w:val="24"/>
          <w:lang w:val="bg-BG"/>
        </w:rPr>
        <w:t xml:space="preserve"> след приключването на </w:t>
      </w:r>
      <w:r w:rsidR="00F05F1C" w:rsidRPr="00B45AF0">
        <w:rPr>
          <w:rFonts w:ascii="Times New Roman" w:hAnsi="Times New Roman"/>
          <w:snapToGrid w:val="0"/>
          <w:color w:val="000000" w:themeColor="text1"/>
          <w:szCs w:val="24"/>
          <w:lang w:val="bg-BG"/>
        </w:rPr>
        <w:t>работата по договора;</w:t>
      </w:r>
    </w:p>
    <w:p w:rsidR="00F05F1C" w:rsidRPr="00B45AF0" w:rsidRDefault="000A743C"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 xml:space="preserve">Да информира </w:t>
      </w:r>
      <w:r w:rsidR="00F05F1C" w:rsidRPr="00B45AF0">
        <w:rPr>
          <w:rFonts w:ascii="Times New Roman" w:hAnsi="Times New Roman"/>
          <w:snapToGrid w:val="0"/>
          <w:color w:val="000000" w:themeColor="text1"/>
          <w:szCs w:val="24"/>
          <w:lang w:val="bg-BG"/>
        </w:rPr>
        <w:t xml:space="preserve">незабавно </w:t>
      </w:r>
      <w:r w:rsidRPr="00B45AF0">
        <w:rPr>
          <w:rFonts w:ascii="Times New Roman" w:hAnsi="Times New Roman"/>
          <w:snapToGrid w:val="0"/>
          <w:color w:val="000000" w:themeColor="text1"/>
          <w:szCs w:val="24"/>
          <w:lang w:val="bg-BG"/>
        </w:rPr>
        <w:t xml:space="preserve">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w:t>
      </w:r>
      <w:r w:rsidR="00871FC5" w:rsidRPr="00B45AF0">
        <w:rPr>
          <w:rFonts w:ascii="Times New Roman" w:hAnsi="Times New Roman"/>
          <w:snapToGrid w:val="0"/>
          <w:color w:val="000000" w:themeColor="text1"/>
          <w:szCs w:val="24"/>
          <w:lang w:val="bg-BG"/>
        </w:rPr>
        <w:t xml:space="preserve">или съдействие </w:t>
      </w:r>
      <w:r w:rsidRPr="00B45AF0">
        <w:rPr>
          <w:rFonts w:ascii="Times New Roman" w:hAnsi="Times New Roman"/>
          <w:snapToGrid w:val="0"/>
          <w:color w:val="000000" w:themeColor="text1"/>
          <w:szCs w:val="24"/>
          <w:lang w:val="bg-BG"/>
        </w:rPr>
        <w:t>от страна на ВЪЗЛОЖИТЕЛЯ</w:t>
      </w:r>
      <w:r w:rsidR="00871FC5" w:rsidRPr="00B45AF0">
        <w:rPr>
          <w:rFonts w:ascii="Times New Roman" w:hAnsi="Times New Roman"/>
          <w:snapToGrid w:val="0"/>
          <w:color w:val="000000" w:themeColor="text1"/>
          <w:szCs w:val="24"/>
          <w:lang w:val="bg-BG"/>
        </w:rPr>
        <w:t xml:space="preserve"> или трети лица</w:t>
      </w:r>
      <w:r w:rsidRPr="00B45AF0">
        <w:rPr>
          <w:rFonts w:ascii="Times New Roman" w:hAnsi="Times New Roman"/>
          <w:snapToGrid w:val="0"/>
          <w:color w:val="000000" w:themeColor="text1"/>
          <w:szCs w:val="24"/>
          <w:lang w:val="bg-BG"/>
        </w:rPr>
        <w:t>;</w:t>
      </w:r>
    </w:p>
    <w:p w:rsidR="00C77832" w:rsidRPr="00B45AF0" w:rsidRDefault="00C77832"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w:t>
      </w:r>
      <w:r w:rsidR="008A7AC4" w:rsidRPr="00B45AF0">
        <w:rPr>
          <w:rFonts w:ascii="Times New Roman" w:hAnsi="Times New Roman"/>
          <w:snapToGrid w:val="0"/>
          <w:color w:val="000000" w:themeColor="text1"/>
          <w:szCs w:val="24"/>
          <w:lang w:val="bg-BG"/>
        </w:rPr>
        <w:t>не по-малък от 60</w:t>
      </w:r>
      <w:r w:rsidR="007479DE" w:rsidRPr="00B45AF0">
        <w:rPr>
          <w:rFonts w:ascii="Times New Roman" w:hAnsi="Times New Roman"/>
          <w:snapToGrid w:val="0"/>
          <w:color w:val="000000" w:themeColor="text1"/>
          <w:szCs w:val="24"/>
          <w:lang w:val="bg-BG"/>
        </w:rPr>
        <w:t xml:space="preserve"> </w:t>
      </w:r>
      <w:r w:rsidR="008A7AC4" w:rsidRPr="00B45AF0">
        <w:rPr>
          <w:rFonts w:ascii="Times New Roman" w:hAnsi="Times New Roman"/>
          <w:snapToGrid w:val="0"/>
          <w:color w:val="000000" w:themeColor="text1"/>
          <w:szCs w:val="24"/>
          <w:lang w:val="bg-BG"/>
        </w:rPr>
        <w:t>(шестдесет)</w:t>
      </w:r>
      <w:r w:rsidR="00230EEC" w:rsidRPr="00B45AF0">
        <w:rPr>
          <w:rFonts w:ascii="Times New Roman" w:hAnsi="Times New Roman"/>
          <w:snapToGrid w:val="0"/>
          <w:color w:val="000000" w:themeColor="text1"/>
          <w:szCs w:val="24"/>
          <w:lang w:val="bg-BG"/>
        </w:rPr>
        <w:t xml:space="preserve"> </w:t>
      </w:r>
      <w:r w:rsidR="008A7AC4" w:rsidRPr="00B45AF0">
        <w:rPr>
          <w:rFonts w:ascii="Times New Roman" w:hAnsi="Times New Roman"/>
          <w:snapToGrid w:val="0"/>
          <w:color w:val="000000" w:themeColor="text1"/>
          <w:szCs w:val="24"/>
          <w:lang w:val="bg-BG"/>
        </w:rPr>
        <w:t>дни</w:t>
      </w:r>
      <w:r w:rsidR="007479DE" w:rsidRPr="00B45AF0">
        <w:rPr>
          <w:rFonts w:ascii="Times New Roman" w:hAnsi="Times New Roman"/>
          <w:snapToGrid w:val="0"/>
          <w:color w:val="000000" w:themeColor="text1"/>
          <w:szCs w:val="24"/>
          <w:lang w:val="bg-BG"/>
        </w:rPr>
        <w:t xml:space="preserve"> след</w:t>
      </w:r>
      <w:r w:rsidRPr="00B45AF0">
        <w:rPr>
          <w:rFonts w:ascii="Times New Roman" w:hAnsi="Times New Roman"/>
          <w:snapToGrid w:val="0"/>
          <w:color w:val="000000" w:themeColor="text1"/>
          <w:szCs w:val="24"/>
          <w:lang w:val="bg-BG"/>
        </w:rPr>
        <w:t xml:space="preserve"> </w:t>
      </w:r>
      <w:r w:rsidR="007479DE" w:rsidRPr="00B45AF0">
        <w:rPr>
          <w:rFonts w:ascii="Times New Roman" w:hAnsi="Times New Roman"/>
          <w:snapToGrid w:val="0"/>
          <w:color w:val="000000" w:themeColor="text1"/>
          <w:szCs w:val="24"/>
          <w:lang w:val="bg-BG"/>
        </w:rPr>
        <w:t>срока</w:t>
      </w:r>
      <w:r w:rsidR="009A5D46" w:rsidRPr="00B45AF0">
        <w:rPr>
          <w:rFonts w:ascii="Times New Roman" w:hAnsi="Times New Roman"/>
          <w:snapToGrid w:val="0"/>
          <w:color w:val="000000" w:themeColor="text1"/>
          <w:szCs w:val="24"/>
          <w:lang w:val="bg-BG"/>
        </w:rPr>
        <w:t xml:space="preserve"> на договора, </w:t>
      </w:r>
      <w:r w:rsidR="009A5D46" w:rsidRPr="00B45AF0">
        <w:rPr>
          <w:rFonts w:ascii="Times New Roman" w:hAnsi="Times New Roman"/>
          <w:snapToGrid w:val="0"/>
          <w:color w:val="000000" w:themeColor="text1"/>
          <w:szCs w:val="24"/>
          <w:lang w:val="bg-BG"/>
        </w:rPr>
        <w:lastRenderedPageBreak/>
        <w:t>включително</w:t>
      </w:r>
      <w:r w:rsidRPr="00B45AF0">
        <w:rPr>
          <w:rFonts w:ascii="Times New Roman" w:hAnsi="Times New Roman"/>
          <w:snapToGrid w:val="0"/>
          <w:color w:val="000000" w:themeColor="text1"/>
          <w:szCs w:val="24"/>
          <w:lang w:val="bg-BG"/>
        </w:rPr>
        <w:t xml:space="preserve"> ако същата изтече</w:t>
      </w:r>
      <w:r w:rsidR="001B6878" w:rsidRPr="00B45AF0">
        <w:rPr>
          <w:rFonts w:ascii="Times New Roman" w:hAnsi="Times New Roman"/>
          <w:snapToGrid w:val="0"/>
          <w:color w:val="000000" w:themeColor="text1"/>
          <w:szCs w:val="24"/>
          <w:lang w:val="bg-BG"/>
        </w:rPr>
        <w:t xml:space="preserve"> или бъде частично или изцяло усвоена</w:t>
      </w:r>
      <w:r w:rsidRPr="00B45AF0">
        <w:rPr>
          <w:rFonts w:ascii="Times New Roman" w:hAnsi="Times New Roman"/>
          <w:snapToGrid w:val="0"/>
          <w:color w:val="000000" w:themeColor="text1"/>
          <w:szCs w:val="24"/>
          <w:lang w:val="bg-BG"/>
        </w:rPr>
        <w:t>, своевременно да я удължи</w:t>
      </w:r>
      <w:r w:rsidR="001B6878" w:rsidRPr="00B45AF0">
        <w:rPr>
          <w:rFonts w:ascii="Times New Roman" w:hAnsi="Times New Roman"/>
          <w:snapToGrid w:val="0"/>
          <w:color w:val="000000" w:themeColor="text1"/>
          <w:szCs w:val="24"/>
          <w:lang w:val="bg-BG"/>
        </w:rPr>
        <w:t>, съответно възстанови пълния й размер</w:t>
      </w:r>
      <w:r w:rsidRPr="00B45AF0">
        <w:rPr>
          <w:rFonts w:ascii="Times New Roman" w:hAnsi="Times New Roman"/>
          <w:snapToGrid w:val="0"/>
          <w:color w:val="000000" w:themeColor="text1"/>
          <w:szCs w:val="24"/>
          <w:lang w:val="bg-BG"/>
        </w:rPr>
        <w:t>;</w:t>
      </w:r>
    </w:p>
    <w:p w:rsidR="008177D6" w:rsidRPr="00B45AF0" w:rsidRDefault="008177D6"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color w:val="000000" w:themeColor="text1"/>
          <w:szCs w:val="24"/>
          <w:lang w:val="bg-BG"/>
        </w:rPr>
        <w:t xml:space="preserve">Да води подробна, точна и редовна счетоводна и друга отчетна документация за извършените дейности, услуги и разходи по настоящия договор, </w:t>
      </w:r>
      <w:r w:rsidRPr="00B45AF0">
        <w:rPr>
          <w:rFonts w:ascii="Times New Roman" w:hAnsi="Times New Roman"/>
          <w:i/>
          <w:color w:val="000000" w:themeColor="text1"/>
          <w:szCs w:val="24"/>
          <w:lang w:val="bg-BG"/>
        </w:rPr>
        <w:t>включително за взаимоотношенията си с подизпълнител/и,</w:t>
      </w:r>
      <w:r w:rsidRPr="00B45AF0">
        <w:rPr>
          <w:rFonts w:ascii="Times New Roman" w:hAnsi="Times New Roman"/>
          <w:color w:val="000000" w:themeColor="text1"/>
          <w:szCs w:val="24"/>
          <w:lang w:val="bg-BG"/>
        </w:rPr>
        <w:t xml:space="preserve"> </w:t>
      </w:r>
      <w:r w:rsidRPr="00B45AF0">
        <w:rPr>
          <w:rFonts w:ascii="Times New Roman" w:hAnsi="Times New Roman"/>
          <w:i/>
          <w:color w:val="000000" w:themeColor="text1"/>
          <w:szCs w:val="24"/>
          <w:lang w:val="bg-BG"/>
        </w:rPr>
        <w:t>ако има такива</w:t>
      </w:r>
      <w:r w:rsidRPr="00B45AF0">
        <w:rPr>
          <w:rFonts w:ascii="Times New Roman" w:hAnsi="Times New Roman"/>
          <w:color w:val="000000" w:themeColor="text1"/>
          <w:szCs w:val="24"/>
          <w:lang w:val="bg-BG"/>
        </w:rPr>
        <w:t>, в съответствие с изискванията на законодателството, която да подлежи на точно идентифициране и проверка;</w:t>
      </w:r>
    </w:p>
    <w:p w:rsidR="008177D6" w:rsidRPr="00B45AF0" w:rsidRDefault="008177D6"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color w:val="000000" w:themeColor="text1"/>
          <w:szCs w:val="24"/>
          <w:lang w:val="bg-BG"/>
        </w:rPr>
        <w:t xml:space="preserve">Да оказва съдействие на представители на </w:t>
      </w:r>
      <w:r w:rsidRPr="00B45AF0">
        <w:rPr>
          <w:rFonts w:ascii="Times New Roman" w:hAnsi="Times New Roman"/>
          <w:color w:val="000000" w:themeColor="text1"/>
          <w:szCs w:val="24"/>
          <w:lang w:val="bg-BG" w:eastAsia="en-US"/>
        </w:rPr>
        <w:t>ВЪЗЛОЖИТЕЛЯ</w:t>
      </w:r>
      <w:r w:rsidRPr="00B45AF0">
        <w:rPr>
          <w:rFonts w:ascii="Times New Roman" w:hAnsi="Times New Roman"/>
          <w:color w:val="000000" w:themeColor="text1"/>
          <w:szCs w:val="24"/>
          <w:lang w:val="bg-BG"/>
        </w:rPr>
        <w:t xml:space="preserve"> или други оторизирани лица за извършване на проверки, за изпълнение на техните правомощия при извършване на проверки, инспекции, одит и др.</w:t>
      </w:r>
    </w:p>
    <w:p w:rsidR="008F09FA" w:rsidRPr="00B45AF0" w:rsidRDefault="000A743C" w:rsidP="00650125">
      <w:pPr>
        <w:pStyle w:val="ListParagraph"/>
        <w:numPr>
          <w:ilvl w:val="0"/>
          <w:numId w:val="9"/>
        </w:numPr>
        <w:tabs>
          <w:tab w:val="left" w:pos="1134"/>
        </w:tabs>
        <w:spacing w:after="120"/>
        <w:ind w:left="1134" w:hanging="425"/>
        <w:contextualSpacing w:val="0"/>
        <w:jc w:val="both"/>
        <w:rPr>
          <w:rFonts w:ascii="Times New Roman" w:hAnsi="Times New Roman"/>
          <w:snapToGrid w:val="0"/>
          <w:color w:val="000000" w:themeColor="text1"/>
          <w:szCs w:val="24"/>
          <w:lang w:val="bg-BG"/>
        </w:rPr>
      </w:pPr>
      <w:r w:rsidRPr="00B45AF0">
        <w:rPr>
          <w:rFonts w:ascii="Times New Roman" w:hAnsi="Times New Roman"/>
          <w:snapToGrid w:val="0"/>
          <w:color w:val="000000" w:themeColor="text1"/>
          <w:szCs w:val="24"/>
          <w:lang w:val="bg-BG"/>
        </w:rPr>
        <w:t>Да сключи договор/договори за подизпълнение с посочените в офертата му подизпълнител</w:t>
      </w:r>
      <w:r w:rsidR="008E2287" w:rsidRPr="00B45AF0">
        <w:rPr>
          <w:rFonts w:ascii="Times New Roman" w:hAnsi="Times New Roman"/>
          <w:snapToGrid w:val="0"/>
          <w:color w:val="000000" w:themeColor="text1"/>
          <w:szCs w:val="24"/>
          <w:lang w:val="bg-BG"/>
        </w:rPr>
        <w:t>/</w:t>
      </w:r>
      <w:r w:rsidRPr="00B45AF0">
        <w:rPr>
          <w:rFonts w:ascii="Times New Roman" w:hAnsi="Times New Roman"/>
          <w:snapToGrid w:val="0"/>
          <w:color w:val="000000" w:themeColor="text1"/>
          <w:szCs w:val="24"/>
          <w:lang w:val="bg-BG"/>
        </w:rPr>
        <w:t xml:space="preserve">и в срок от </w:t>
      </w:r>
      <w:r w:rsidR="008A7AC4" w:rsidRPr="00B45AF0">
        <w:rPr>
          <w:rFonts w:ascii="Times New Roman" w:hAnsi="Times New Roman"/>
          <w:snapToGrid w:val="0"/>
          <w:color w:val="000000" w:themeColor="text1"/>
          <w:szCs w:val="24"/>
          <w:lang w:val="bg-BG"/>
        </w:rPr>
        <w:t>3 (</w:t>
      </w:r>
      <w:r w:rsidRPr="00B45AF0">
        <w:rPr>
          <w:rFonts w:ascii="Times New Roman" w:hAnsi="Times New Roman"/>
          <w:snapToGrid w:val="0"/>
          <w:color w:val="000000" w:themeColor="text1"/>
          <w:szCs w:val="24"/>
          <w:lang w:val="bg-BG"/>
        </w:rPr>
        <w:t>три</w:t>
      </w:r>
      <w:r w:rsidR="008A7AC4" w:rsidRPr="00B45AF0">
        <w:rPr>
          <w:rFonts w:ascii="Times New Roman" w:hAnsi="Times New Roman"/>
          <w:snapToGrid w:val="0"/>
          <w:color w:val="000000" w:themeColor="text1"/>
          <w:szCs w:val="24"/>
          <w:lang w:val="bg-BG"/>
        </w:rPr>
        <w:t>)</w:t>
      </w:r>
      <w:r w:rsidRPr="00B45AF0">
        <w:rPr>
          <w:rFonts w:ascii="Times New Roman" w:hAnsi="Times New Roman"/>
          <w:snapToGrid w:val="0"/>
          <w:color w:val="000000" w:themeColor="text1"/>
          <w:szCs w:val="24"/>
          <w:lang w:val="bg-BG"/>
        </w:rPr>
        <w:t xml:space="preserve"> дни от сключване на настоящия договор и да предостави оригинален</w:t>
      </w:r>
      <w:r w:rsidR="008E2287" w:rsidRPr="00B45AF0">
        <w:rPr>
          <w:rFonts w:ascii="Times New Roman" w:hAnsi="Times New Roman"/>
          <w:snapToGrid w:val="0"/>
          <w:color w:val="000000" w:themeColor="text1"/>
          <w:szCs w:val="24"/>
          <w:lang w:val="bg-BG"/>
        </w:rPr>
        <w:t>/и</w:t>
      </w:r>
      <w:r w:rsidRPr="00B45AF0">
        <w:rPr>
          <w:rFonts w:ascii="Times New Roman" w:hAnsi="Times New Roman"/>
          <w:snapToGrid w:val="0"/>
          <w:color w:val="000000" w:themeColor="text1"/>
          <w:szCs w:val="24"/>
          <w:lang w:val="bg-BG"/>
        </w:rPr>
        <w:t xml:space="preserve"> екзе</w:t>
      </w:r>
      <w:r w:rsidR="00550FC5" w:rsidRPr="00B45AF0">
        <w:rPr>
          <w:rFonts w:ascii="Times New Roman" w:hAnsi="Times New Roman"/>
          <w:snapToGrid w:val="0"/>
          <w:color w:val="000000" w:themeColor="text1"/>
          <w:szCs w:val="24"/>
          <w:lang w:val="bg-BG"/>
        </w:rPr>
        <w:t>м</w:t>
      </w:r>
      <w:r w:rsidRPr="00B45AF0">
        <w:rPr>
          <w:rFonts w:ascii="Times New Roman" w:hAnsi="Times New Roman"/>
          <w:snapToGrid w:val="0"/>
          <w:color w:val="000000" w:themeColor="text1"/>
          <w:szCs w:val="24"/>
          <w:lang w:val="bg-BG"/>
        </w:rPr>
        <w:t>пляр</w:t>
      </w:r>
      <w:r w:rsidR="008E2287" w:rsidRPr="00B45AF0">
        <w:rPr>
          <w:rFonts w:ascii="Times New Roman" w:hAnsi="Times New Roman"/>
          <w:snapToGrid w:val="0"/>
          <w:color w:val="000000" w:themeColor="text1"/>
          <w:szCs w:val="24"/>
          <w:lang w:val="bg-BG"/>
        </w:rPr>
        <w:t>/и</w:t>
      </w:r>
      <w:r w:rsidRPr="00B45AF0">
        <w:rPr>
          <w:rFonts w:ascii="Times New Roman" w:hAnsi="Times New Roman"/>
          <w:snapToGrid w:val="0"/>
          <w:color w:val="000000" w:themeColor="text1"/>
          <w:szCs w:val="24"/>
          <w:lang w:val="bg-BG"/>
        </w:rPr>
        <w:t xml:space="preserve"> на ВЪЗЛОЖИТЕЛЯ в 3-дневен срок</w:t>
      </w:r>
      <w:r w:rsidR="00C0184F" w:rsidRPr="00B45AF0">
        <w:rPr>
          <w:rFonts w:ascii="Times New Roman" w:hAnsi="Times New Roman"/>
          <w:snapToGrid w:val="0"/>
          <w:color w:val="000000" w:themeColor="text1"/>
          <w:szCs w:val="24"/>
          <w:lang w:val="bg-BG"/>
        </w:rPr>
        <w:t xml:space="preserve"> /</w:t>
      </w:r>
      <w:r w:rsidR="00C0184F" w:rsidRPr="00B45AF0">
        <w:rPr>
          <w:rFonts w:ascii="Times New Roman" w:hAnsi="Times New Roman"/>
          <w:i/>
          <w:snapToGrid w:val="0"/>
          <w:color w:val="000000" w:themeColor="text1"/>
          <w:szCs w:val="24"/>
          <w:lang w:val="bg-BG"/>
        </w:rPr>
        <w:t>ако се предвижда</w:t>
      </w:r>
      <w:r w:rsidR="00312AD6" w:rsidRPr="00B45AF0">
        <w:rPr>
          <w:rFonts w:ascii="Times New Roman" w:hAnsi="Times New Roman"/>
          <w:i/>
          <w:snapToGrid w:val="0"/>
          <w:color w:val="000000" w:themeColor="text1"/>
          <w:szCs w:val="24"/>
          <w:lang w:val="bg-BG"/>
        </w:rPr>
        <w:t>/т</w:t>
      </w:r>
      <w:r w:rsidR="00C0184F" w:rsidRPr="00B45AF0">
        <w:rPr>
          <w:rFonts w:ascii="Times New Roman" w:hAnsi="Times New Roman"/>
          <w:i/>
          <w:snapToGrid w:val="0"/>
          <w:color w:val="000000" w:themeColor="text1"/>
          <w:szCs w:val="24"/>
          <w:lang w:val="bg-BG"/>
        </w:rPr>
        <w:t xml:space="preserve"> подизпълнител/и</w:t>
      </w:r>
      <w:r w:rsidR="00C0184F" w:rsidRPr="00B45AF0">
        <w:rPr>
          <w:rFonts w:ascii="Times New Roman" w:hAnsi="Times New Roman"/>
          <w:snapToGrid w:val="0"/>
          <w:color w:val="000000" w:themeColor="text1"/>
          <w:szCs w:val="24"/>
          <w:lang w:val="bg-BG"/>
        </w:rPr>
        <w:t>/</w:t>
      </w:r>
      <w:r w:rsidRPr="00B45AF0">
        <w:rPr>
          <w:rFonts w:ascii="Times New Roman" w:hAnsi="Times New Roman"/>
          <w:snapToGrid w:val="0"/>
          <w:color w:val="000000" w:themeColor="text1"/>
          <w:szCs w:val="24"/>
          <w:lang w:val="bg-BG"/>
        </w:rPr>
        <w:t>;</w:t>
      </w:r>
    </w:p>
    <w:p w:rsidR="000A743C" w:rsidRPr="00B45AF0" w:rsidRDefault="000A743C" w:rsidP="00650125">
      <w:pPr>
        <w:pStyle w:val="ListParagraph"/>
        <w:numPr>
          <w:ilvl w:val="0"/>
          <w:numId w:val="9"/>
        </w:numPr>
        <w:tabs>
          <w:tab w:val="left" w:pos="1134"/>
        </w:tabs>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snapToGrid w:val="0"/>
          <w:color w:val="000000" w:themeColor="text1"/>
          <w:szCs w:val="24"/>
          <w:lang w:val="bg-BG"/>
        </w:rPr>
        <w:t>Да предоставя</w:t>
      </w:r>
      <w:r w:rsidRPr="00B45AF0">
        <w:rPr>
          <w:rFonts w:ascii="Times New Roman" w:hAnsi="Times New Roman"/>
          <w:color w:val="000000" w:themeColor="text1"/>
          <w:szCs w:val="24"/>
          <w:lang w:val="bg-BG"/>
        </w:rPr>
        <w:t xml:space="preserve"> своевременно на ВЪЗЛОЖИТЕЛЯ информация за плащанията по договор</w:t>
      </w:r>
      <w:r w:rsidR="008E2287" w:rsidRPr="00B45AF0">
        <w:rPr>
          <w:rFonts w:ascii="Times New Roman" w:hAnsi="Times New Roman"/>
          <w:color w:val="000000" w:themeColor="text1"/>
          <w:szCs w:val="24"/>
          <w:lang w:val="bg-BG"/>
        </w:rPr>
        <w:t>а/договорите</w:t>
      </w:r>
      <w:r w:rsidRPr="00B45AF0">
        <w:rPr>
          <w:rFonts w:ascii="Times New Roman" w:hAnsi="Times New Roman"/>
          <w:color w:val="000000" w:themeColor="text1"/>
          <w:szCs w:val="24"/>
          <w:lang w:val="bg-BG"/>
        </w:rPr>
        <w:t xml:space="preserve"> за подизпълнение</w:t>
      </w:r>
      <w:r w:rsidR="007030F6" w:rsidRPr="00B45AF0">
        <w:rPr>
          <w:rFonts w:ascii="Times New Roman" w:hAnsi="Times New Roman"/>
          <w:color w:val="000000" w:themeColor="text1"/>
          <w:szCs w:val="24"/>
          <w:lang w:val="bg-BG"/>
        </w:rPr>
        <w:t xml:space="preserve"> /</w:t>
      </w:r>
      <w:r w:rsidR="007030F6" w:rsidRPr="00B45AF0">
        <w:rPr>
          <w:rFonts w:ascii="Times New Roman" w:hAnsi="Times New Roman"/>
          <w:i/>
          <w:color w:val="000000" w:themeColor="text1"/>
          <w:szCs w:val="24"/>
          <w:lang w:val="bg-BG"/>
        </w:rPr>
        <w:t>ако се предвижда</w:t>
      </w:r>
      <w:r w:rsidR="006F115F" w:rsidRPr="00B45AF0">
        <w:rPr>
          <w:rFonts w:ascii="Times New Roman" w:hAnsi="Times New Roman"/>
          <w:i/>
          <w:color w:val="000000" w:themeColor="text1"/>
          <w:szCs w:val="24"/>
          <w:lang w:val="bg-BG"/>
        </w:rPr>
        <w:t>/т</w:t>
      </w:r>
      <w:r w:rsidR="007030F6" w:rsidRPr="00B45AF0">
        <w:rPr>
          <w:rFonts w:ascii="Times New Roman" w:hAnsi="Times New Roman"/>
          <w:i/>
          <w:color w:val="000000" w:themeColor="text1"/>
          <w:szCs w:val="24"/>
          <w:lang w:val="bg-BG"/>
        </w:rPr>
        <w:t xml:space="preserve"> подизпълнител/и</w:t>
      </w:r>
      <w:r w:rsidR="00EB580C" w:rsidRPr="00B45AF0">
        <w:rPr>
          <w:rFonts w:ascii="Times New Roman" w:hAnsi="Times New Roman"/>
          <w:color w:val="000000" w:themeColor="text1"/>
          <w:szCs w:val="24"/>
          <w:lang w:val="bg-BG"/>
        </w:rPr>
        <w:t>/;</w:t>
      </w:r>
    </w:p>
    <w:p w:rsidR="0071372B" w:rsidRPr="00B45AF0" w:rsidRDefault="0071372B" w:rsidP="00650125">
      <w:pPr>
        <w:pStyle w:val="ListParagraph"/>
        <w:numPr>
          <w:ilvl w:val="0"/>
          <w:numId w:val="9"/>
        </w:numPr>
        <w:tabs>
          <w:tab w:val="left" w:pos="1134"/>
        </w:tabs>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изготвя и представя на </w:t>
      </w:r>
      <w:r w:rsidRPr="00B45AF0">
        <w:rPr>
          <w:rFonts w:ascii="Times New Roman" w:hAnsi="Times New Roman"/>
          <w:color w:val="000000" w:themeColor="text1"/>
          <w:szCs w:val="24"/>
          <w:lang w:val="bg-BG" w:eastAsia="en-US"/>
        </w:rPr>
        <w:t xml:space="preserve">ВЪЗЛОЖИТЕЛЯ в срок и с необходимото съдържание съответните протоколи </w:t>
      </w:r>
      <w:r w:rsidR="00550FC5" w:rsidRPr="00B45AF0">
        <w:rPr>
          <w:rFonts w:ascii="Times New Roman" w:hAnsi="Times New Roman"/>
          <w:color w:val="000000" w:themeColor="text1"/>
          <w:szCs w:val="24"/>
          <w:lang w:val="bg-BG" w:eastAsia="en-US"/>
        </w:rPr>
        <w:t xml:space="preserve">и актове </w:t>
      </w:r>
      <w:r w:rsidRPr="00B45AF0">
        <w:rPr>
          <w:rFonts w:ascii="Times New Roman" w:hAnsi="Times New Roman"/>
          <w:color w:val="000000" w:themeColor="text1"/>
          <w:szCs w:val="24"/>
          <w:lang w:val="bg-BG" w:eastAsia="en-US"/>
        </w:rPr>
        <w:t xml:space="preserve">за отчитане на изпълнението през предходния </w:t>
      </w:r>
      <w:r w:rsidR="00CA535D" w:rsidRPr="00B45AF0">
        <w:rPr>
          <w:rFonts w:ascii="Times New Roman" w:hAnsi="Times New Roman"/>
          <w:color w:val="000000" w:themeColor="text1"/>
          <w:szCs w:val="24"/>
          <w:lang w:val="bg-BG" w:eastAsia="en-US"/>
        </w:rPr>
        <w:t>отчетен период</w:t>
      </w:r>
      <w:r w:rsidRPr="00B45AF0">
        <w:rPr>
          <w:rFonts w:ascii="Times New Roman" w:hAnsi="Times New Roman"/>
          <w:color w:val="000000" w:themeColor="text1"/>
          <w:szCs w:val="24"/>
          <w:lang w:val="bg-BG" w:eastAsia="en-US"/>
        </w:rPr>
        <w:t>;</w:t>
      </w:r>
    </w:p>
    <w:p w:rsidR="00EB580C" w:rsidRPr="00B45AF0" w:rsidRDefault="00EB580C" w:rsidP="00650125">
      <w:pPr>
        <w:pStyle w:val="ListParagraph"/>
        <w:numPr>
          <w:ilvl w:val="0"/>
          <w:numId w:val="9"/>
        </w:numPr>
        <w:tabs>
          <w:tab w:val="left" w:pos="1134"/>
        </w:tabs>
        <w:spacing w:after="120"/>
        <w:ind w:left="1134" w:hanging="425"/>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Да отстранява в определени от ВЪЗЛОЖИТЕЛЯ срокове за своя сметка всички появили се недостатъци и/или повреди</w:t>
      </w:r>
      <w:r w:rsidR="00550FC5"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 xml:space="preserve"> установени с констативен протокол от упълномощени представители на страните през гаранционния срок</w:t>
      </w:r>
      <w:r w:rsidR="00C96753" w:rsidRPr="00B45AF0">
        <w:rPr>
          <w:rFonts w:ascii="Times New Roman" w:hAnsi="Times New Roman"/>
          <w:color w:val="000000" w:themeColor="text1"/>
          <w:szCs w:val="24"/>
          <w:lang w:val="bg-BG"/>
        </w:rPr>
        <w:t>, посочен в Предложението за изпълнение на ИЗПЪЛНИТЕЛЯ</w:t>
      </w:r>
      <w:r w:rsidR="00550FC5" w:rsidRPr="00B45AF0">
        <w:rPr>
          <w:rFonts w:ascii="Times New Roman" w:hAnsi="Times New Roman"/>
          <w:color w:val="000000" w:themeColor="text1"/>
          <w:szCs w:val="24"/>
          <w:lang w:val="bg-BG"/>
        </w:rPr>
        <w:t>, като отстранява възникналите аварии в предложения от него срок за отстраняване на аварии</w:t>
      </w:r>
      <w:r w:rsidRPr="00B45AF0">
        <w:rPr>
          <w:rFonts w:ascii="Times New Roman" w:hAnsi="Times New Roman"/>
          <w:color w:val="000000" w:themeColor="text1"/>
          <w:szCs w:val="24"/>
          <w:lang w:val="bg-BG"/>
        </w:rPr>
        <w:t>.</w:t>
      </w:r>
    </w:p>
    <w:p w:rsidR="00630BDC" w:rsidRPr="00B45AF0" w:rsidRDefault="000A743C" w:rsidP="00D51740">
      <w:pPr>
        <w:tabs>
          <w:tab w:val="left" w:pos="0"/>
        </w:tabs>
        <w:spacing w:after="12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ab/>
      </w:r>
      <w:r w:rsidRPr="00B45AF0">
        <w:rPr>
          <w:rFonts w:ascii="Times New Roman" w:hAnsi="Times New Roman"/>
          <w:b/>
          <w:color w:val="000000" w:themeColor="text1"/>
          <w:szCs w:val="24"/>
          <w:lang w:val="bg-BG"/>
        </w:rPr>
        <w:t xml:space="preserve">(2) </w:t>
      </w:r>
      <w:r w:rsidRPr="00B45AF0">
        <w:rPr>
          <w:rFonts w:ascii="Times New Roman" w:hAnsi="Times New Roman"/>
          <w:color w:val="000000" w:themeColor="text1"/>
          <w:szCs w:val="24"/>
          <w:lang w:val="bg-BG"/>
        </w:rPr>
        <w:t xml:space="preserve">ИЗПЪЛНИТЕЛЯТ носи пълната отговорност за качеството на изпълнението на </w:t>
      </w:r>
      <w:r w:rsidR="00D51740" w:rsidRPr="00B45AF0">
        <w:rPr>
          <w:rFonts w:ascii="Times New Roman" w:hAnsi="Times New Roman"/>
          <w:color w:val="000000" w:themeColor="text1"/>
          <w:szCs w:val="24"/>
          <w:lang w:val="bg-BG"/>
        </w:rPr>
        <w:t xml:space="preserve">договора и за съответствието </w:t>
      </w:r>
      <w:r w:rsidR="00550FC5" w:rsidRPr="00B45AF0">
        <w:rPr>
          <w:rFonts w:ascii="Times New Roman" w:hAnsi="Times New Roman"/>
          <w:color w:val="000000" w:themeColor="text1"/>
          <w:szCs w:val="24"/>
          <w:lang w:val="bg-BG"/>
        </w:rPr>
        <w:t>му</w:t>
      </w:r>
      <w:r w:rsidR="00D51740" w:rsidRPr="00B45AF0">
        <w:rPr>
          <w:rFonts w:ascii="Times New Roman" w:hAnsi="Times New Roman"/>
          <w:color w:val="000000" w:themeColor="text1"/>
          <w:szCs w:val="24"/>
          <w:lang w:val="bg-BG"/>
        </w:rPr>
        <w:t xml:space="preserve"> с изискванията,</w:t>
      </w:r>
      <w:r w:rsidRPr="00B45AF0">
        <w:rPr>
          <w:rFonts w:ascii="Times New Roman" w:hAnsi="Times New Roman"/>
          <w:color w:val="000000" w:themeColor="text1"/>
          <w:szCs w:val="24"/>
          <w:lang w:val="bg-BG"/>
        </w:rPr>
        <w:t xml:space="preserve"> предвидени в </w:t>
      </w:r>
      <w:r w:rsidR="00C52D14" w:rsidRPr="00B45AF0">
        <w:rPr>
          <w:rFonts w:ascii="Times New Roman" w:hAnsi="Times New Roman"/>
          <w:color w:val="000000" w:themeColor="text1"/>
          <w:szCs w:val="24"/>
          <w:lang w:val="bg-BG"/>
        </w:rPr>
        <w:t>Т</w:t>
      </w:r>
      <w:r w:rsidRPr="00B45AF0">
        <w:rPr>
          <w:rFonts w:ascii="Times New Roman" w:hAnsi="Times New Roman"/>
          <w:color w:val="000000" w:themeColor="text1"/>
          <w:szCs w:val="24"/>
          <w:lang w:val="bg-BG"/>
        </w:rPr>
        <w:t>е</w:t>
      </w:r>
      <w:r w:rsidR="00C52D14" w:rsidRPr="00B45AF0">
        <w:rPr>
          <w:rFonts w:ascii="Times New Roman" w:hAnsi="Times New Roman"/>
          <w:color w:val="000000" w:themeColor="text1"/>
          <w:szCs w:val="24"/>
          <w:lang w:val="bg-BG"/>
        </w:rPr>
        <w:t>хническите спецификации</w:t>
      </w:r>
      <w:r w:rsidRPr="00B45AF0">
        <w:rPr>
          <w:rFonts w:ascii="Times New Roman" w:hAnsi="Times New Roman"/>
          <w:color w:val="000000" w:themeColor="text1"/>
          <w:szCs w:val="24"/>
          <w:lang w:val="bg-BG"/>
        </w:rPr>
        <w:t xml:space="preserve"> на ВЪЗЛОЖИТЕЛЯ</w:t>
      </w:r>
      <w:r w:rsidR="00986F7B" w:rsidRPr="00B45AF0">
        <w:rPr>
          <w:rFonts w:ascii="Times New Roman" w:hAnsi="Times New Roman"/>
          <w:color w:val="000000" w:themeColor="text1"/>
          <w:szCs w:val="24"/>
          <w:lang w:val="bg-BG"/>
        </w:rPr>
        <w:t>, както и с разпоредбите на действащото законодателство</w:t>
      </w:r>
      <w:r w:rsidRPr="00B45AF0">
        <w:rPr>
          <w:rFonts w:ascii="Times New Roman" w:hAnsi="Times New Roman"/>
          <w:color w:val="000000" w:themeColor="text1"/>
          <w:szCs w:val="24"/>
          <w:lang w:val="bg-BG"/>
        </w:rPr>
        <w:t>.</w:t>
      </w:r>
    </w:p>
    <w:p w:rsidR="00C64F8D" w:rsidRPr="00B45AF0" w:rsidRDefault="00C64F8D" w:rsidP="00D51740">
      <w:pPr>
        <w:tabs>
          <w:tab w:val="left" w:pos="0"/>
        </w:tabs>
        <w:spacing w:after="120"/>
        <w:jc w:val="both"/>
        <w:rPr>
          <w:rFonts w:ascii="Times New Roman" w:hAnsi="Times New Roman"/>
          <w:color w:val="000000" w:themeColor="text1"/>
          <w:szCs w:val="24"/>
          <w:lang w:val="bg-BG"/>
        </w:rPr>
      </w:pPr>
      <w:r w:rsidRPr="00B45AF0">
        <w:rPr>
          <w:rFonts w:ascii="Times New Roman" w:hAnsi="Times New Roman"/>
          <w:b/>
          <w:color w:val="000000" w:themeColor="text1"/>
          <w:sz w:val="22"/>
          <w:szCs w:val="22"/>
          <w:lang w:val="bg-BG"/>
        </w:rPr>
        <w:tab/>
      </w:r>
      <w:r w:rsidRPr="00B45AF0">
        <w:rPr>
          <w:rFonts w:ascii="Times New Roman" w:hAnsi="Times New Roman"/>
          <w:b/>
          <w:color w:val="000000" w:themeColor="text1"/>
          <w:szCs w:val="24"/>
          <w:lang w:val="bg-BG"/>
        </w:rPr>
        <w:t>(3)</w:t>
      </w:r>
      <w:r w:rsidRPr="00B45AF0">
        <w:rPr>
          <w:rFonts w:ascii="Times New Roman" w:hAnsi="Times New Roman"/>
          <w:color w:val="000000" w:themeColor="text1"/>
          <w:szCs w:val="24"/>
          <w:lang w:val="bg-BG"/>
        </w:rPr>
        <w:t xml:space="preserve"> </w:t>
      </w:r>
      <w:r w:rsidR="006E5B68" w:rsidRPr="00B45AF0">
        <w:rPr>
          <w:rFonts w:ascii="Times New Roman" w:hAnsi="Times New Roman"/>
          <w:iCs/>
          <w:color w:val="000000" w:themeColor="text1"/>
          <w:lang w:val="bg-BG"/>
        </w:rPr>
        <w:t xml:space="preserve">ИЗПЪЛНИТЕЛЯТ е отговорен за всички </w:t>
      </w:r>
      <w:r w:rsidR="00610D59" w:rsidRPr="00B45AF0">
        <w:rPr>
          <w:rFonts w:ascii="Times New Roman" w:hAnsi="Times New Roman"/>
          <w:iCs/>
          <w:color w:val="000000" w:themeColor="text1"/>
          <w:lang w:val="bg-BG"/>
        </w:rPr>
        <w:t xml:space="preserve">имуществени и </w:t>
      </w:r>
      <w:r w:rsidR="006E5B68" w:rsidRPr="00B45AF0">
        <w:rPr>
          <w:rFonts w:ascii="Times New Roman" w:hAnsi="Times New Roman"/>
          <w:iCs/>
          <w:color w:val="000000" w:themeColor="text1"/>
          <w:lang w:val="bg-BG"/>
        </w:rPr>
        <w:t xml:space="preserve">неимуществени вреди, понесени от физически </w:t>
      </w:r>
      <w:r w:rsidR="0057639A" w:rsidRPr="00B45AF0">
        <w:rPr>
          <w:rFonts w:ascii="Times New Roman" w:hAnsi="Times New Roman"/>
          <w:iCs/>
          <w:color w:val="000000" w:themeColor="text1"/>
          <w:lang w:val="bg-BG"/>
        </w:rPr>
        <w:t xml:space="preserve">и юридически </w:t>
      </w:r>
      <w:r w:rsidR="006E5B68" w:rsidRPr="00B45AF0">
        <w:rPr>
          <w:rFonts w:ascii="Times New Roman" w:hAnsi="Times New Roman"/>
          <w:iCs/>
          <w:color w:val="000000" w:themeColor="text1"/>
          <w:lang w:val="bg-BG"/>
        </w:rPr>
        <w:t>лица, причинени от ИЗПЪЛНИТЕЛЯ, негови служители/р</w:t>
      </w:r>
      <w:r w:rsidR="00610D59" w:rsidRPr="00B45AF0">
        <w:rPr>
          <w:rFonts w:ascii="Times New Roman" w:hAnsi="Times New Roman"/>
          <w:iCs/>
          <w:color w:val="000000" w:themeColor="text1"/>
          <w:lang w:val="bg-BG"/>
        </w:rPr>
        <w:t>а</w:t>
      </w:r>
      <w:r w:rsidR="006E5B68" w:rsidRPr="00B45AF0">
        <w:rPr>
          <w:rFonts w:ascii="Times New Roman" w:hAnsi="Times New Roman"/>
          <w:iCs/>
          <w:color w:val="000000" w:themeColor="text1"/>
          <w:lang w:val="bg-BG"/>
        </w:rPr>
        <w:t xml:space="preserve">ботници, подизпълнители или други ангажирани от него лица във връзка с изпълнението на или по повод изпълнението на договора. </w:t>
      </w:r>
    </w:p>
    <w:p w:rsidR="00C702DF" w:rsidRPr="00B45AF0" w:rsidRDefault="0025340B" w:rsidP="00B83429">
      <w:pPr>
        <w:suppressAutoHyphens/>
        <w:spacing w:before="120"/>
        <w:ind w:firstLine="708"/>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(4)</w:t>
      </w:r>
      <w:r w:rsidRPr="00B45AF0">
        <w:rPr>
          <w:rFonts w:ascii="Times New Roman" w:eastAsia="Times New Roman" w:hAnsi="Times New Roman"/>
          <w:noProof/>
          <w:color w:val="000000" w:themeColor="text1"/>
          <w:szCs w:val="24"/>
          <w:lang w:val="bg-BG" w:eastAsia="cs-CZ"/>
        </w:rPr>
        <w:t xml:space="preserve"> </w:t>
      </w:r>
      <w:r w:rsidR="00B83429" w:rsidRPr="00B45AF0">
        <w:rPr>
          <w:rFonts w:ascii="Times New Roman" w:hAnsi="Times New Roman"/>
          <w:iCs/>
          <w:color w:val="000000" w:themeColor="text1"/>
          <w:lang w:val="bg-BG"/>
        </w:rPr>
        <w:t xml:space="preserve">ИЗПЪЛНИТЕЛЯТ дължи повторно изпълнение, ремонт или отстраняване на възникнали дефекти до изтичане на </w:t>
      </w:r>
      <w:r w:rsidR="00B83429" w:rsidRPr="00B45AF0">
        <w:rPr>
          <w:rFonts w:ascii="Times New Roman" w:hAnsi="Times New Roman"/>
          <w:color w:val="000000" w:themeColor="text1"/>
          <w:szCs w:val="24"/>
          <w:lang w:val="bg-BG"/>
        </w:rPr>
        <w:t>гаранционните срокове съгласно предложението му за изпълнение</w:t>
      </w:r>
      <w:r w:rsidR="00C702DF" w:rsidRPr="00B45AF0">
        <w:rPr>
          <w:rFonts w:ascii="Times New Roman" w:hAnsi="Times New Roman"/>
          <w:color w:val="000000" w:themeColor="text1"/>
          <w:szCs w:val="24"/>
          <w:lang w:val="bg-BG"/>
        </w:rPr>
        <w:t>.</w:t>
      </w:r>
    </w:p>
    <w:p w:rsidR="0025340B" w:rsidRPr="00B45AF0" w:rsidRDefault="00C702DF" w:rsidP="00B83429">
      <w:pPr>
        <w:suppressAutoHyphens/>
        <w:spacing w:before="120"/>
        <w:ind w:firstLine="708"/>
        <w:jc w:val="both"/>
        <w:rPr>
          <w:rFonts w:ascii="Times New Roman" w:eastAsia="Times New Roman" w:hAnsi="Times New Roman"/>
          <w:noProof/>
          <w:color w:val="000000" w:themeColor="text1"/>
          <w:szCs w:val="24"/>
          <w:lang w:val="bg-BG" w:eastAsia="cs-CZ"/>
        </w:rPr>
      </w:pPr>
      <w:r w:rsidRPr="00B45AF0">
        <w:rPr>
          <w:rFonts w:ascii="Times New Roman" w:hAnsi="Times New Roman"/>
          <w:b/>
          <w:color w:val="000000" w:themeColor="text1"/>
          <w:szCs w:val="24"/>
          <w:lang w:val="bg-BG"/>
        </w:rPr>
        <w:t xml:space="preserve"> </w:t>
      </w:r>
      <w:r w:rsidR="00B83429" w:rsidRPr="00B45AF0">
        <w:rPr>
          <w:rFonts w:ascii="Times New Roman" w:hAnsi="Times New Roman"/>
          <w:b/>
          <w:color w:val="000000" w:themeColor="text1"/>
          <w:szCs w:val="24"/>
          <w:lang w:val="bg-BG"/>
        </w:rPr>
        <w:t>(5)</w:t>
      </w:r>
      <w:r w:rsidR="00B83429" w:rsidRPr="00B45AF0">
        <w:rPr>
          <w:rFonts w:ascii="Times New Roman" w:eastAsia="Times New Roman" w:hAnsi="Times New Roman"/>
          <w:noProof/>
          <w:color w:val="000000" w:themeColor="text1"/>
          <w:szCs w:val="24"/>
          <w:lang w:val="bg-BG" w:eastAsia="cs-CZ"/>
        </w:rPr>
        <w:t xml:space="preserve"> </w:t>
      </w:r>
      <w:r w:rsidR="0025340B" w:rsidRPr="00B45AF0">
        <w:rPr>
          <w:rFonts w:ascii="Times New Roman" w:eastAsia="Times New Roman" w:hAnsi="Times New Roman"/>
          <w:noProof/>
          <w:color w:val="000000" w:themeColor="text1"/>
          <w:szCs w:val="24"/>
          <w:lang w:val="bg-BG" w:eastAsia="cs-CZ"/>
        </w:rPr>
        <w:t xml:space="preserve">При изпълнението на </w:t>
      </w:r>
      <w:r w:rsidR="0095615A" w:rsidRPr="00B45AF0">
        <w:rPr>
          <w:rFonts w:ascii="Times New Roman" w:eastAsia="Times New Roman" w:hAnsi="Times New Roman"/>
          <w:noProof/>
          <w:color w:val="000000" w:themeColor="text1"/>
          <w:szCs w:val="24"/>
          <w:lang w:val="bg-BG" w:eastAsia="cs-CZ"/>
        </w:rPr>
        <w:t>д</w:t>
      </w:r>
      <w:r w:rsidR="0025340B" w:rsidRPr="00B45AF0">
        <w:rPr>
          <w:rFonts w:ascii="Times New Roman" w:eastAsia="Times New Roman" w:hAnsi="Times New Roman"/>
          <w:noProof/>
          <w:color w:val="000000" w:themeColor="text1"/>
          <w:szCs w:val="24"/>
          <w:lang w:val="bg-BG" w:eastAsia="cs-CZ"/>
        </w:rPr>
        <w:t>оговора, ИЗПЪЛНИТЕЛЯТ [</w:t>
      </w:r>
      <w:r w:rsidR="0025340B" w:rsidRPr="00B45AF0">
        <w:rPr>
          <w:rFonts w:ascii="Times New Roman" w:eastAsia="Times New Roman" w:hAnsi="Times New Roman"/>
          <w:i/>
          <w:noProof/>
          <w:color w:val="000000" w:themeColor="text1"/>
          <w:szCs w:val="24"/>
          <w:lang w:val="bg-BG" w:eastAsia="cs-CZ"/>
        </w:rPr>
        <w:t>и негов/ите подизпълнител/и</w:t>
      </w:r>
      <w:r w:rsidR="0025340B" w:rsidRPr="00B45AF0">
        <w:rPr>
          <w:rFonts w:ascii="Times New Roman" w:eastAsia="Times New Roman" w:hAnsi="Times New Roman"/>
          <w:noProof/>
          <w:color w:val="000000" w:themeColor="text1"/>
          <w:szCs w:val="24"/>
          <w:lang w:val="bg-BG" w:eastAsia="cs-CZ"/>
        </w:rPr>
        <w:t xml:space="preserve">] е/са длъжен/и да спазва/т всички приложими нормативни актове, разпоредби, стандарти и други изисквания, свързани с предмета на </w:t>
      </w:r>
      <w:r w:rsidR="0095615A" w:rsidRPr="00B45AF0">
        <w:rPr>
          <w:rFonts w:ascii="Times New Roman" w:eastAsia="Times New Roman" w:hAnsi="Times New Roman"/>
          <w:noProof/>
          <w:color w:val="000000" w:themeColor="text1"/>
          <w:szCs w:val="24"/>
          <w:lang w:val="bg-BG" w:eastAsia="cs-CZ"/>
        </w:rPr>
        <w:t>д</w:t>
      </w:r>
      <w:r w:rsidR="0025340B" w:rsidRPr="00B45AF0">
        <w:rPr>
          <w:rFonts w:ascii="Times New Roman" w:eastAsia="Times New Roman" w:hAnsi="Times New Roman"/>
          <w:noProof/>
          <w:color w:val="000000" w:themeColor="text1"/>
          <w:szCs w:val="24"/>
          <w:lang w:val="bg-BG" w:eastAsia="cs-CZ"/>
        </w:rPr>
        <w:t>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64F8D" w:rsidRPr="00B45AF0" w:rsidRDefault="00705A3E" w:rsidP="0025340B">
      <w:pPr>
        <w:tabs>
          <w:tab w:val="left" w:pos="993"/>
        </w:tabs>
        <w:spacing w:before="120"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Чл. 8</w:t>
      </w:r>
      <w:r w:rsidR="00A22E88"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ИЗПЪЛНИТЕЛЯТ има право: </w:t>
      </w:r>
    </w:p>
    <w:p w:rsidR="000A743C" w:rsidRPr="00B45AF0" w:rsidRDefault="00BD1BAC" w:rsidP="00650125">
      <w:pPr>
        <w:pStyle w:val="ListParagraph"/>
        <w:numPr>
          <w:ilvl w:val="0"/>
          <w:numId w:val="10"/>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получава съответните дължими суми </w:t>
      </w:r>
      <w:r w:rsidR="009C46FF" w:rsidRPr="00B45AF0">
        <w:rPr>
          <w:rFonts w:ascii="Times New Roman" w:hAnsi="Times New Roman"/>
          <w:color w:val="000000" w:themeColor="text1"/>
          <w:szCs w:val="24"/>
          <w:lang w:val="bg-BG"/>
        </w:rPr>
        <w:t>по</w:t>
      </w:r>
      <w:r w:rsidR="000A743C" w:rsidRPr="00B45AF0">
        <w:rPr>
          <w:rFonts w:ascii="Times New Roman" w:hAnsi="Times New Roman"/>
          <w:color w:val="000000" w:themeColor="text1"/>
          <w:szCs w:val="24"/>
          <w:lang w:val="bg-BG"/>
        </w:rPr>
        <w:t xml:space="preserve"> уговореното възнаграждение при условията и сроковете </w:t>
      </w:r>
      <w:r w:rsidR="00D51740" w:rsidRPr="00B45AF0">
        <w:rPr>
          <w:rFonts w:ascii="Times New Roman" w:hAnsi="Times New Roman"/>
          <w:color w:val="000000" w:themeColor="text1"/>
          <w:szCs w:val="24"/>
          <w:lang w:val="bg-BG"/>
        </w:rPr>
        <w:t>в</w:t>
      </w:r>
      <w:r w:rsidR="000A743C" w:rsidRPr="00B45AF0">
        <w:rPr>
          <w:rFonts w:ascii="Times New Roman" w:hAnsi="Times New Roman"/>
          <w:color w:val="000000" w:themeColor="text1"/>
          <w:szCs w:val="24"/>
          <w:lang w:val="bg-BG"/>
        </w:rPr>
        <w:t xml:space="preserve"> настоящия договор;</w:t>
      </w:r>
    </w:p>
    <w:p w:rsidR="000A743C" w:rsidRPr="00B45AF0" w:rsidRDefault="000A743C" w:rsidP="00650125">
      <w:pPr>
        <w:pStyle w:val="ListParagraph"/>
        <w:numPr>
          <w:ilvl w:val="0"/>
          <w:numId w:val="10"/>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Да иска и да получава от ВЪЗЛОЖИТЕЛЯ необходимото съдействие за изпълнение на задълженията си по настоящия договор</w:t>
      </w:r>
      <w:r w:rsidR="00F8342F" w:rsidRPr="00B45AF0">
        <w:rPr>
          <w:rFonts w:ascii="Times New Roman" w:hAnsi="Times New Roman"/>
          <w:color w:val="000000" w:themeColor="text1"/>
          <w:szCs w:val="24"/>
          <w:lang w:val="bg-BG"/>
        </w:rPr>
        <w:t>;</w:t>
      </w:r>
      <w:r w:rsidR="00550FC5" w:rsidRPr="00B45AF0">
        <w:rPr>
          <w:rFonts w:ascii="Times New Roman" w:hAnsi="Times New Roman"/>
          <w:color w:val="000000" w:themeColor="text1"/>
          <w:szCs w:val="24"/>
          <w:lang w:val="bg-BG"/>
        </w:rPr>
        <w:t xml:space="preserve"> да получи своевременно необходимата му техническа документация и актове; </w:t>
      </w:r>
    </w:p>
    <w:p w:rsidR="00B236E0" w:rsidRPr="00B45AF0" w:rsidRDefault="00B236E0" w:rsidP="00650125">
      <w:pPr>
        <w:pStyle w:val="ListParagraph"/>
        <w:numPr>
          <w:ilvl w:val="0"/>
          <w:numId w:val="10"/>
        </w:numPr>
        <w:tabs>
          <w:tab w:val="left" w:pos="1134"/>
        </w:tabs>
        <w:spacing w:after="120"/>
        <w:ind w:left="1066" w:hanging="357"/>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lastRenderedPageBreak/>
        <w:t xml:space="preserve">Да получава в определения или подходящ срок отговор, съгласуване, одобрение или указания в случаите, когато е представил мотивирано искане, информация или </w:t>
      </w:r>
      <w:r w:rsidR="00DB5345" w:rsidRPr="00B45AF0">
        <w:rPr>
          <w:rFonts w:ascii="Times New Roman" w:hAnsi="Times New Roman"/>
          <w:color w:val="000000" w:themeColor="text1"/>
          <w:szCs w:val="24"/>
          <w:lang w:val="bg-BG"/>
        </w:rPr>
        <w:t xml:space="preserve">възникнал </w:t>
      </w:r>
      <w:r w:rsidRPr="00B45AF0">
        <w:rPr>
          <w:rFonts w:ascii="Times New Roman" w:hAnsi="Times New Roman"/>
          <w:color w:val="000000" w:themeColor="text1"/>
          <w:szCs w:val="24"/>
          <w:lang w:val="bg-BG"/>
        </w:rPr>
        <w:t>проблем</w:t>
      </w:r>
      <w:r w:rsidR="00373FF8" w:rsidRPr="00B45AF0">
        <w:rPr>
          <w:rFonts w:ascii="Times New Roman" w:hAnsi="Times New Roman"/>
          <w:color w:val="000000" w:themeColor="text1"/>
          <w:szCs w:val="24"/>
          <w:lang w:val="bg-BG"/>
        </w:rPr>
        <w:t xml:space="preserve"> по повод изпълнението;</w:t>
      </w:r>
    </w:p>
    <w:p w:rsidR="009A2CAE" w:rsidRPr="00B45AF0" w:rsidRDefault="00373FF8" w:rsidP="001B6878">
      <w:pPr>
        <w:pStyle w:val="ListParagraph"/>
        <w:numPr>
          <w:ilvl w:val="0"/>
          <w:numId w:val="10"/>
        </w:numPr>
        <w:tabs>
          <w:tab w:val="left" w:pos="1134"/>
        </w:tabs>
        <w:ind w:left="1066" w:hanging="357"/>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Да осигурява за своя сметка и без увеличение на възнаграждението всички необходими специалисти, работници, материали, изследвания и техника за качественото и в срок изпълнение на дейностите по предмета на договора.</w:t>
      </w:r>
    </w:p>
    <w:p w:rsidR="00C702DF" w:rsidRPr="00B45AF0" w:rsidRDefault="00C702DF" w:rsidP="00C702DF">
      <w:pPr>
        <w:pStyle w:val="ListParagraph"/>
        <w:tabs>
          <w:tab w:val="left" w:pos="1134"/>
        </w:tabs>
        <w:ind w:left="1066"/>
        <w:contextualSpacing w:val="0"/>
        <w:jc w:val="both"/>
        <w:rPr>
          <w:rFonts w:ascii="Times New Roman" w:hAnsi="Times New Roman"/>
          <w:color w:val="000000" w:themeColor="text1"/>
          <w:szCs w:val="24"/>
          <w:lang w:val="bg-BG"/>
        </w:rPr>
      </w:pPr>
    </w:p>
    <w:p w:rsidR="000A743C" w:rsidRPr="00B45AF0" w:rsidRDefault="000A743C"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V. ПРАВА И ЗАДЪЛЖЕНИЯ НА ВЪЗЛОЖИТЕЛЯ</w:t>
      </w:r>
    </w:p>
    <w:p w:rsidR="0099777C" w:rsidRPr="00B45AF0" w:rsidRDefault="0099777C" w:rsidP="00305F88">
      <w:pPr>
        <w:jc w:val="both"/>
        <w:rPr>
          <w:rFonts w:ascii="Times New Roman" w:hAnsi="Times New Roman"/>
          <w:b/>
          <w:color w:val="000000" w:themeColor="text1"/>
          <w:szCs w:val="24"/>
          <w:lang w:val="bg-BG"/>
        </w:rPr>
      </w:pPr>
    </w:p>
    <w:p w:rsidR="000A743C" w:rsidRPr="00B45AF0" w:rsidRDefault="00705A3E" w:rsidP="000213C4">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Чл. 9</w:t>
      </w:r>
      <w:r w:rsidR="000A743C" w:rsidRPr="00B45AF0">
        <w:rPr>
          <w:rFonts w:ascii="Times New Roman" w:hAnsi="Times New Roman"/>
          <w:b/>
          <w:color w:val="000000" w:themeColor="text1"/>
          <w:szCs w:val="24"/>
          <w:lang w:val="bg-BG"/>
        </w:rPr>
        <w:t>.</w:t>
      </w:r>
      <w:r w:rsidR="0099777C" w:rsidRPr="00B45AF0">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 xml:space="preserve"> ВЪЗЛОЖИТЕЛЯТ има право:</w:t>
      </w:r>
    </w:p>
    <w:p w:rsidR="000A743C" w:rsidRPr="00B45AF0" w:rsidRDefault="000A743C" w:rsidP="00650125">
      <w:pPr>
        <w:pStyle w:val="ListParagraph"/>
        <w:numPr>
          <w:ilvl w:val="0"/>
          <w:numId w:val="11"/>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Да контролира изпълнението на поетите от ИЗПЪЛНИТЕЛЯ договорни задължения. Указанията на ВЪЗЛОЖИТЕЛЯ са задължителни за ИЗПЪЛНИТЕЛЯ, доколко</w:t>
      </w:r>
      <w:r w:rsidR="00170791" w:rsidRPr="00B45AF0">
        <w:rPr>
          <w:rFonts w:ascii="Times New Roman" w:hAnsi="Times New Roman"/>
          <w:color w:val="000000" w:themeColor="text1"/>
          <w:szCs w:val="24"/>
          <w:lang w:val="bg-BG"/>
        </w:rPr>
        <w:t>то</w:t>
      </w:r>
      <w:r w:rsidRPr="00B45AF0">
        <w:rPr>
          <w:rFonts w:ascii="Times New Roman" w:hAnsi="Times New Roman"/>
          <w:color w:val="000000" w:themeColor="text1"/>
          <w:szCs w:val="24"/>
          <w:lang w:val="bg-BG"/>
        </w:rPr>
        <w:t xml:space="preserve"> изпълнението им не е фактически невъзможно и не излизат извън рамките на договореното</w:t>
      </w:r>
      <w:r w:rsidR="00DB5345" w:rsidRPr="00B45AF0">
        <w:rPr>
          <w:rFonts w:ascii="Times New Roman" w:hAnsi="Times New Roman"/>
          <w:color w:val="000000" w:themeColor="text1"/>
          <w:szCs w:val="24"/>
          <w:lang w:val="bg-BG"/>
        </w:rPr>
        <w:t xml:space="preserve"> изпълнение</w:t>
      </w:r>
      <w:r w:rsidRPr="00B45AF0">
        <w:rPr>
          <w:rFonts w:ascii="Times New Roman" w:hAnsi="Times New Roman"/>
          <w:color w:val="000000" w:themeColor="text1"/>
          <w:szCs w:val="24"/>
          <w:lang w:val="bg-BG"/>
        </w:rPr>
        <w:t>;</w:t>
      </w:r>
    </w:p>
    <w:p w:rsidR="000A743C" w:rsidRPr="00B45AF0" w:rsidRDefault="000A743C" w:rsidP="00650125">
      <w:pPr>
        <w:pStyle w:val="ListParagraph"/>
        <w:numPr>
          <w:ilvl w:val="0"/>
          <w:numId w:val="11"/>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иска от ИЗПЪЛНИТЕЛЯ да изпълни възложената работа в срок и без отклонения от </w:t>
      </w:r>
      <w:r w:rsidR="004B479F" w:rsidRPr="00B45AF0">
        <w:rPr>
          <w:rFonts w:ascii="Times New Roman" w:hAnsi="Times New Roman"/>
          <w:color w:val="000000" w:themeColor="text1"/>
          <w:szCs w:val="24"/>
          <w:lang w:val="bg-BG"/>
        </w:rPr>
        <w:t>дължимото по договор качество, количество</w:t>
      </w:r>
      <w:r w:rsidR="00FB23E7" w:rsidRPr="00B45AF0">
        <w:rPr>
          <w:rFonts w:ascii="Times New Roman" w:hAnsi="Times New Roman"/>
          <w:color w:val="000000" w:themeColor="text1"/>
          <w:szCs w:val="24"/>
          <w:lang w:val="bg-BG"/>
        </w:rPr>
        <w:t>, технически</w:t>
      </w:r>
      <w:r w:rsidR="004B479F" w:rsidRPr="00B45AF0">
        <w:rPr>
          <w:rFonts w:ascii="Times New Roman" w:hAnsi="Times New Roman"/>
          <w:color w:val="000000" w:themeColor="text1"/>
          <w:szCs w:val="24"/>
          <w:lang w:val="bg-BG"/>
        </w:rPr>
        <w:t xml:space="preserve"> и технологични п</w:t>
      </w:r>
      <w:r w:rsidR="00F842BA" w:rsidRPr="00B45AF0">
        <w:rPr>
          <w:rFonts w:ascii="Times New Roman" w:hAnsi="Times New Roman"/>
          <w:color w:val="000000" w:themeColor="text1"/>
          <w:szCs w:val="24"/>
          <w:lang w:val="bg-BG"/>
        </w:rPr>
        <w:t>а</w:t>
      </w:r>
      <w:r w:rsidR="004B479F" w:rsidRPr="00B45AF0">
        <w:rPr>
          <w:rFonts w:ascii="Times New Roman" w:hAnsi="Times New Roman"/>
          <w:color w:val="000000" w:themeColor="text1"/>
          <w:szCs w:val="24"/>
          <w:lang w:val="bg-BG"/>
        </w:rPr>
        <w:t>раметри</w:t>
      </w:r>
      <w:r w:rsidRPr="00B45AF0">
        <w:rPr>
          <w:rFonts w:ascii="Times New Roman" w:hAnsi="Times New Roman"/>
          <w:color w:val="000000" w:themeColor="text1"/>
          <w:szCs w:val="24"/>
          <w:lang w:val="bg-BG"/>
        </w:rPr>
        <w:t>;</w:t>
      </w:r>
    </w:p>
    <w:p w:rsidR="000A743C" w:rsidRPr="00B45AF0" w:rsidRDefault="000A743C" w:rsidP="00650125">
      <w:pPr>
        <w:pStyle w:val="ListParagraph"/>
        <w:numPr>
          <w:ilvl w:val="0"/>
          <w:numId w:val="11"/>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одобри замяна на </w:t>
      </w:r>
      <w:r w:rsidR="00456DBC" w:rsidRPr="00B45AF0">
        <w:rPr>
          <w:rFonts w:ascii="Times New Roman" w:hAnsi="Times New Roman"/>
          <w:color w:val="000000" w:themeColor="text1"/>
          <w:szCs w:val="24"/>
          <w:lang w:val="bg-BG"/>
        </w:rPr>
        <w:t>ръководителя на</w:t>
      </w:r>
      <w:r w:rsidRPr="00B45AF0">
        <w:rPr>
          <w:rFonts w:ascii="Times New Roman" w:hAnsi="Times New Roman"/>
          <w:color w:val="000000" w:themeColor="text1"/>
          <w:szCs w:val="24"/>
          <w:lang w:val="bg-BG"/>
        </w:rPr>
        <w:t xml:space="preserve"> екипа</w:t>
      </w:r>
      <w:r w:rsidR="00550FC5" w:rsidRPr="00B45AF0">
        <w:rPr>
          <w:rFonts w:ascii="Times New Roman" w:hAnsi="Times New Roman"/>
          <w:color w:val="000000" w:themeColor="text1"/>
          <w:szCs w:val="24"/>
          <w:lang w:val="bg-BG"/>
        </w:rPr>
        <w:t>, технически ръководител</w:t>
      </w:r>
      <w:r w:rsidRPr="00B45AF0">
        <w:rPr>
          <w:rFonts w:ascii="Times New Roman" w:hAnsi="Times New Roman"/>
          <w:color w:val="000000" w:themeColor="text1"/>
          <w:szCs w:val="24"/>
          <w:lang w:val="bg-BG"/>
        </w:rPr>
        <w:t xml:space="preserve"> </w:t>
      </w:r>
      <w:r w:rsidR="00F842BA" w:rsidRPr="00B45AF0">
        <w:rPr>
          <w:rFonts w:ascii="Times New Roman" w:hAnsi="Times New Roman"/>
          <w:color w:val="000000" w:themeColor="text1"/>
          <w:szCs w:val="24"/>
          <w:lang w:val="bg-BG"/>
        </w:rPr>
        <w:t>или експерт</w:t>
      </w:r>
      <w:r w:rsidR="00456DBC"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 xml:space="preserve">от </w:t>
      </w:r>
      <w:r w:rsidR="00456DBC" w:rsidRPr="00B45AF0">
        <w:rPr>
          <w:rFonts w:ascii="Times New Roman" w:hAnsi="Times New Roman"/>
          <w:color w:val="000000" w:themeColor="text1"/>
          <w:szCs w:val="24"/>
          <w:lang w:val="bg-BG"/>
        </w:rPr>
        <w:t>екипа на ИЗПЪЛНИТЕЛЯ</w:t>
      </w:r>
      <w:r w:rsidRPr="00B45AF0">
        <w:rPr>
          <w:rFonts w:ascii="Times New Roman" w:hAnsi="Times New Roman"/>
          <w:color w:val="000000" w:themeColor="text1"/>
          <w:szCs w:val="24"/>
          <w:lang w:val="bg-BG"/>
        </w:rPr>
        <w:t xml:space="preserve">, когато това </w:t>
      </w:r>
      <w:r w:rsidR="00456DBC" w:rsidRPr="00B45AF0">
        <w:rPr>
          <w:rFonts w:ascii="Times New Roman" w:hAnsi="Times New Roman"/>
          <w:color w:val="000000" w:themeColor="text1"/>
          <w:szCs w:val="24"/>
          <w:lang w:val="bg-BG"/>
        </w:rPr>
        <w:t>е поискано</w:t>
      </w:r>
      <w:r w:rsidR="00871FC5" w:rsidRPr="00B45AF0">
        <w:rPr>
          <w:rFonts w:ascii="Times New Roman" w:hAnsi="Times New Roman"/>
          <w:color w:val="000000" w:themeColor="text1"/>
          <w:szCs w:val="24"/>
          <w:lang w:val="bg-BG"/>
        </w:rPr>
        <w:t xml:space="preserve"> вследствие на независещи от </w:t>
      </w:r>
      <w:r w:rsidR="001F248C" w:rsidRPr="00B45AF0">
        <w:rPr>
          <w:rFonts w:ascii="Times New Roman" w:hAnsi="Times New Roman"/>
          <w:color w:val="000000" w:themeColor="text1"/>
          <w:szCs w:val="24"/>
          <w:lang w:val="bg-BG"/>
        </w:rPr>
        <w:t xml:space="preserve">ИЗПЪЛНИТЕЛЯ  </w:t>
      </w:r>
      <w:r w:rsidR="00871FC5" w:rsidRPr="00B45AF0">
        <w:rPr>
          <w:rFonts w:ascii="Times New Roman" w:hAnsi="Times New Roman"/>
          <w:color w:val="000000" w:themeColor="text1"/>
          <w:szCs w:val="24"/>
          <w:lang w:val="bg-BG"/>
        </w:rPr>
        <w:t>причини</w:t>
      </w:r>
      <w:r w:rsidR="009E06C2" w:rsidRPr="00B45AF0">
        <w:rPr>
          <w:rFonts w:ascii="Times New Roman" w:hAnsi="Times New Roman"/>
          <w:color w:val="000000" w:themeColor="text1"/>
          <w:szCs w:val="24"/>
          <w:lang w:val="bg-BG"/>
        </w:rPr>
        <w:t xml:space="preserve"> и е предложено лице, отговарящо на изискванията</w:t>
      </w:r>
      <w:r w:rsidR="00F842BA" w:rsidRPr="00B45AF0">
        <w:rPr>
          <w:rFonts w:ascii="Times New Roman" w:hAnsi="Times New Roman"/>
          <w:color w:val="000000" w:themeColor="text1"/>
          <w:szCs w:val="24"/>
          <w:lang w:val="bg-BG"/>
        </w:rPr>
        <w:t xml:space="preserve"> на ВЪЗЛОЖИТЕЛЯ</w:t>
      </w:r>
      <w:r w:rsidRPr="00B45AF0">
        <w:rPr>
          <w:rFonts w:ascii="Times New Roman" w:hAnsi="Times New Roman"/>
          <w:color w:val="000000" w:themeColor="text1"/>
          <w:szCs w:val="24"/>
          <w:lang w:val="bg-BG"/>
        </w:rPr>
        <w:t>;</w:t>
      </w:r>
    </w:p>
    <w:p w:rsidR="00373FF8" w:rsidRPr="00B45AF0" w:rsidRDefault="00373FF8" w:rsidP="00650125">
      <w:pPr>
        <w:pStyle w:val="ListParagraph"/>
        <w:numPr>
          <w:ilvl w:val="0"/>
          <w:numId w:val="11"/>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одобрява промени в </w:t>
      </w:r>
      <w:r w:rsidR="008A7AC4" w:rsidRPr="00B45AF0">
        <w:rPr>
          <w:rFonts w:ascii="Times New Roman" w:hAnsi="Times New Roman"/>
          <w:color w:val="000000" w:themeColor="text1"/>
          <w:szCs w:val="24"/>
          <w:lang w:val="bg-BG"/>
        </w:rPr>
        <w:t xml:space="preserve">линейния </w:t>
      </w:r>
      <w:r w:rsidR="00565D16" w:rsidRPr="00B45AF0">
        <w:rPr>
          <w:rFonts w:ascii="Times New Roman" w:hAnsi="Times New Roman"/>
          <w:color w:val="000000" w:themeColor="text1"/>
          <w:szCs w:val="24"/>
          <w:lang w:val="bg-BG"/>
        </w:rPr>
        <w:t>график</w:t>
      </w:r>
      <w:r w:rsidRPr="00B45AF0">
        <w:rPr>
          <w:rFonts w:ascii="Times New Roman" w:hAnsi="Times New Roman"/>
          <w:color w:val="000000" w:themeColor="text1"/>
          <w:szCs w:val="24"/>
          <w:lang w:val="bg-BG"/>
        </w:rPr>
        <w:t xml:space="preserve"> или дейностите, поискани </w:t>
      </w:r>
      <w:r w:rsidR="00E50AA5" w:rsidRPr="00B45AF0">
        <w:rPr>
          <w:rFonts w:ascii="Times New Roman" w:hAnsi="Times New Roman"/>
          <w:color w:val="000000" w:themeColor="text1"/>
          <w:szCs w:val="24"/>
          <w:lang w:val="bg-BG"/>
        </w:rPr>
        <w:t xml:space="preserve">писмено и </w:t>
      </w:r>
      <w:r w:rsidRPr="00B45AF0">
        <w:rPr>
          <w:rFonts w:ascii="Times New Roman" w:hAnsi="Times New Roman"/>
          <w:color w:val="000000" w:themeColor="text1"/>
          <w:szCs w:val="24"/>
          <w:lang w:val="bg-BG"/>
        </w:rPr>
        <w:t>аргументирано от ИЗПЪЛНИТЕЛЯ, когато това се налага и не води до удължаване на срока на изпълнение на договора</w:t>
      </w:r>
      <w:r w:rsidR="008A7AC4" w:rsidRPr="00B45AF0">
        <w:rPr>
          <w:rFonts w:ascii="Times New Roman" w:hAnsi="Times New Roman"/>
          <w:color w:val="000000" w:themeColor="text1"/>
          <w:szCs w:val="24"/>
          <w:lang w:val="bg-BG"/>
        </w:rPr>
        <w:t xml:space="preserve"> или до увеличение на цената</w:t>
      </w:r>
      <w:r w:rsidRPr="00B45AF0">
        <w:rPr>
          <w:rFonts w:ascii="Times New Roman" w:hAnsi="Times New Roman"/>
          <w:color w:val="000000" w:themeColor="text1"/>
          <w:szCs w:val="24"/>
          <w:lang w:val="bg-BG"/>
        </w:rPr>
        <w:t>, когато са от негова</w:t>
      </w:r>
      <w:r w:rsidR="00550FC5" w:rsidRPr="00B45AF0">
        <w:rPr>
          <w:rFonts w:ascii="Times New Roman" w:hAnsi="Times New Roman"/>
          <w:color w:val="000000" w:themeColor="text1"/>
          <w:szCs w:val="24"/>
          <w:lang w:val="bg-BG"/>
        </w:rPr>
        <w:t xml:space="preserve"> компетентност</w:t>
      </w:r>
      <w:r w:rsidRPr="00B45AF0">
        <w:rPr>
          <w:rFonts w:ascii="Times New Roman" w:hAnsi="Times New Roman"/>
          <w:color w:val="000000" w:themeColor="text1"/>
          <w:szCs w:val="24"/>
          <w:lang w:val="bg-BG"/>
        </w:rPr>
        <w:t>;</w:t>
      </w:r>
    </w:p>
    <w:p w:rsidR="000A743C" w:rsidRPr="00B45AF0" w:rsidRDefault="000A743C" w:rsidP="00650125">
      <w:pPr>
        <w:pStyle w:val="ListParagraph"/>
        <w:numPr>
          <w:ilvl w:val="0"/>
          <w:numId w:val="11"/>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w:t>
      </w:r>
      <w:r w:rsidR="005F3F80" w:rsidRPr="00B45AF0">
        <w:rPr>
          <w:rFonts w:ascii="Times New Roman" w:hAnsi="Times New Roman"/>
          <w:color w:val="000000" w:themeColor="text1"/>
          <w:szCs w:val="24"/>
          <w:lang w:val="bg-BG"/>
        </w:rPr>
        <w:t xml:space="preserve">не приема изпълнението </w:t>
      </w:r>
      <w:r w:rsidRPr="00B45AF0">
        <w:rPr>
          <w:rFonts w:ascii="Times New Roman" w:hAnsi="Times New Roman"/>
          <w:color w:val="000000" w:themeColor="text1"/>
          <w:szCs w:val="24"/>
          <w:lang w:val="bg-BG"/>
        </w:rPr>
        <w:t>при установяване на некачествено</w:t>
      </w:r>
      <w:r w:rsidR="00F842BA" w:rsidRPr="00B45AF0">
        <w:rPr>
          <w:rFonts w:ascii="Times New Roman" w:hAnsi="Times New Roman"/>
          <w:color w:val="000000" w:themeColor="text1"/>
          <w:szCs w:val="24"/>
          <w:lang w:val="bg-BG"/>
        </w:rPr>
        <w:t xml:space="preserve"> или непълно</w:t>
      </w:r>
      <w:r w:rsidRPr="00B45AF0">
        <w:rPr>
          <w:rFonts w:ascii="Times New Roman" w:hAnsi="Times New Roman"/>
          <w:color w:val="000000" w:themeColor="text1"/>
          <w:szCs w:val="24"/>
          <w:lang w:val="bg-BG"/>
        </w:rPr>
        <w:t xml:space="preserve"> извършени </w:t>
      </w:r>
      <w:r w:rsidR="000213C4" w:rsidRPr="00B45AF0">
        <w:rPr>
          <w:rFonts w:ascii="Times New Roman" w:hAnsi="Times New Roman"/>
          <w:color w:val="000000" w:themeColor="text1"/>
          <w:szCs w:val="24"/>
          <w:lang w:val="bg-BG"/>
        </w:rPr>
        <w:t>дейности, когато те не са в съотве</w:t>
      </w:r>
      <w:r w:rsidRPr="00B45AF0">
        <w:rPr>
          <w:rFonts w:ascii="Times New Roman" w:hAnsi="Times New Roman"/>
          <w:color w:val="000000" w:themeColor="text1"/>
          <w:szCs w:val="24"/>
          <w:lang w:val="bg-BG"/>
        </w:rPr>
        <w:t>т</w:t>
      </w:r>
      <w:r w:rsidR="000213C4" w:rsidRPr="00B45AF0">
        <w:rPr>
          <w:rFonts w:ascii="Times New Roman" w:hAnsi="Times New Roman"/>
          <w:color w:val="000000" w:themeColor="text1"/>
          <w:szCs w:val="24"/>
          <w:lang w:val="bg-BG"/>
        </w:rPr>
        <w:t>ст</w:t>
      </w:r>
      <w:r w:rsidRPr="00B45AF0">
        <w:rPr>
          <w:rFonts w:ascii="Times New Roman" w:hAnsi="Times New Roman"/>
          <w:color w:val="000000" w:themeColor="text1"/>
          <w:szCs w:val="24"/>
          <w:lang w:val="bg-BG"/>
        </w:rPr>
        <w:t xml:space="preserve">вие с </w:t>
      </w:r>
      <w:r w:rsidR="00F842BA" w:rsidRPr="00B45AF0">
        <w:rPr>
          <w:rFonts w:ascii="Times New Roman" w:hAnsi="Times New Roman"/>
          <w:color w:val="000000" w:themeColor="text1"/>
          <w:szCs w:val="24"/>
          <w:lang w:val="bg-BG"/>
        </w:rPr>
        <w:t>Техническите спецификации на ВЪЗЛОЖИ</w:t>
      </w:r>
      <w:r w:rsidR="009221CD" w:rsidRPr="00B45AF0">
        <w:rPr>
          <w:rFonts w:ascii="Times New Roman" w:hAnsi="Times New Roman"/>
          <w:color w:val="000000" w:themeColor="text1"/>
          <w:szCs w:val="24"/>
          <w:lang w:val="bg-BG"/>
        </w:rPr>
        <w:t>ТЕЛЯ или</w:t>
      </w:r>
      <w:r w:rsidR="00F842BA"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 xml:space="preserve">с </w:t>
      </w:r>
      <w:r w:rsidR="005F3F80" w:rsidRPr="00B45AF0">
        <w:rPr>
          <w:rFonts w:ascii="Times New Roman" w:hAnsi="Times New Roman"/>
          <w:color w:val="000000" w:themeColor="text1"/>
          <w:szCs w:val="24"/>
          <w:lang w:val="bg-BG"/>
        </w:rPr>
        <w:t>предложение</w:t>
      </w:r>
      <w:r w:rsidR="00E90E79" w:rsidRPr="00B45AF0">
        <w:rPr>
          <w:rFonts w:ascii="Times New Roman" w:hAnsi="Times New Roman"/>
          <w:color w:val="000000" w:themeColor="text1"/>
          <w:szCs w:val="24"/>
          <w:lang w:val="bg-BG"/>
        </w:rPr>
        <w:t xml:space="preserve">то за </w:t>
      </w:r>
      <w:r w:rsidR="000213C4" w:rsidRPr="00B45AF0">
        <w:rPr>
          <w:rFonts w:ascii="Times New Roman" w:hAnsi="Times New Roman"/>
          <w:color w:val="000000" w:themeColor="text1"/>
          <w:szCs w:val="24"/>
          <w:lang w:val="bg-BG"/>
        </w:rPr>
        <w:t>изпълнение</w:t>
      </w:r>
      <w:r w:rsidR="005F3F80" w:rsidRPr="00B45AF0">
        <w:rPr>
          <w:rFonts w:ascii="Times New Roman" w:hAnsi="Times New Roman"/>
          <w:color w:val="000000" w:themeColor="text1"/>
          <w:szCs w:val="24"/>
          <w:lang w:val="bg-BG"/>
        </w:rPr>
        <w:t xml:space="preserve"> на ИЗПЪЛНИТЕЛЯ</w:t>
      </w:r>
      <w:r w:rsidR="001F248C" w:rsidRPr="00B45AF0">
        <w:rPr>
          <w:rFonts w:ascii="Times New Roman" w:hAnsi="Times New Roman"/>
          <w:color w:val="000000" w:themeColor="text1"/>
          <w:szCs w:val="24"/>
          <w:lang w:val="bg-BG"/>
        </w:rPr>
        <w:t>, да</w:t>
      </w:r>
      <w:r w:rsidR="005A7F89" w:rsidRPr="00B45AF0">
        <w:rPr>
          <w:rFonts w:ascii="Times New Roman" w:hAnsi="Times New Roman"/>
          <w:color w:val="000000" w:themeColor="text1"/>
          <w:szCs w:val="24"/>
          <w:lang w:val="bg-BG"/>
        </w:rPr>
        <w:t xml:space="preserve"> иска отстраняване на недостатъци</w:t>
      </w:r>
      <w:r w:rsidR="00BF3150" w:rsidRPr="00B45AF0">
        <w:rPr>
          <w:rFonts w:ascii="Times New Roman" w:hAnsi="Times New Roman"/>
          <w:color w:val="000000" w:themeColor="text1"/>
          <w:szCs w:val="24"/>
          <w:lang w:val="bg-BG"/>
        </w:rPr>
        <w:t>, повреди и/или дефекти</w:t>
      </w:r>
      <w:r w:rsidR="005A7F89" w:rsidRPr="00B45AF0">
        <w:rPr>
          <w:rFonts w:ascii="Times New Roman" w:hAnsi="Times New Roman"/>
          <w:color w:val="000000" w:themeColor="text1"/>
          <w:szCs w:val="24"/>
          <w:lang w:val="bg-BG"/>
        </w:rPr>
        <w:t xml:space="preserve">, </w:t>
      </w:r>
      <w:r w:rsidR="00BF3150" w:rsidRPr="00B45AF0">
        <w:rPr>
          <w:rFonts w:ascii="Times New Roman" w:hAnsi="Times New Roman"/>
          <w:color w:val="000000" w:themeColor="text1"/>
          <w:szCs w:val="24"/>
          <w:lang w:val="bg-BG"/>
        </w:rPr>
        <w:t xml:space="preserve">включително повторно извършване на определени дейности, </w:t>
      </w:r>
      <w:r w:rsidR="001F248C" w:rsidRPr="00B45AF0">
        <w:rPr>
          <w:rFonts w:ascii="Times New Roman" w:hAnsi="Times New Roman"/>
          <w:color w:val="000000" w:themeColor="text1"/>
          <w:szCs w:val="24"/>
          <w:lang w:val="bg-BG"/>
        </w:rPr>
        <w:t>с цел осигуряване на качествено и пълно изпълнение</w:t>
      </w:r>
      <w:r w:rsidR="005F3F80" w:rsidRPr="00B45AF0">
        <w:rPr>
          <w:rFonts w:ascii="Times New Roman" w:hAnsi="Times New Roman"/>
          <w:color w:val="000000" w:themeColor="text1"/>
          <w:szCs w:val="24"/>
          <w:lang w:val="bg-BG"/>
        </w:rPr>
        <w:t>;</w:t>
      </w:r>
    </w:p>
    <w:p w:rsidR="0099777C" w:rsidRPr="00B45AF0" w:rsidRDefault="000A743C" w:rsidP="00650125">
      <w:pPr>
        <w:pStyle w:val="ListParagraph"/>
        <w:numPr>
          <w:ilvl w:val="0"/>
          <w:numId w:val="11"/>
        </w:numPr>
        <w:tabs>
          <w:tab w:val="left" w:pos="1134"/>
        </w:tabs>
        <w:spacing w:after="120"/>
        <w:contextualSpacing w:val="0"/>
        <w:jc w:val="both"/>
        <w:rPr>
          <w:rFonts w:ascii="Times New Roman" w:hAnsi="Times New Roman"/>
          <w:b/>
          <w:color w:val="000000" w:themeColor="text1"/>
          <w:szCs w:val="24"/>
          <w:lang w:val="bg-BG"/>
        </w:rPr>
      </w:pPr>
      <w:r w:rsidRPr="00B45AF0">
        <w:rPr>
          <w:rFonts w:ascii="Times New Roman" w:hAnsi="Times New Roman"/>
          <w:color w:val="000000" w:themeColor="text1"/>
          <w:szCs w:val="24"/>
          <w:lang w:val="bg-BG"/>
        </w:rPr>
        <w:t>Да изисква от ИЗПЪЛНИТЕЛЯ да сключи и да му представи договори за подизпълнение с посочените в офертата му подизпълнители</w:t>
      </w:r>
      <w:r w:rsidR="005A7F89" w:rsidRPr="00B45AF0">
        <w:rPr>
          <w:rFonts w:ascii="Times New Roman" w:hAnsi="Times New Roman"/>
          <w:color w:val="000000" w:themeColor="text1"/>
          <w:szCs w:val="24"/>
          <w:lang w:val="bg-BG"/>
        </w:rPr>
        <w:t xml:space="preserve"> /</w:t>
      </w:r>
      <w:r w:rsidR="005A7F89" w:rsidRPr="00B45AF0">
        <w:rPr>
          <w:rFonts w:ascii="Times New Roman" w:hAnsi="Times New Roman"/>
          <w:i/>
          <w:color w:val="000000" w:themeColor="text1"/>
          <w:szCs w:val="24"/>
          <w:lang w:val="bg-BG"/>
        </w:rPr>
        <w:t>когато е предвидено ползването на подизпълнител/и</w:t>
      </w:r>
      <w:r w:rsidR="005A7F89"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w:t>
      </w:r>
    </w:p>
    <w:p w:rsidR="000A743C" w:rsidRPr="00B45AF0" w:rsidRDefault="00705A3E" w:rsidP="000213C4">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Чл. 10</w:t>
      </w:r>
      <w:r w:rsidR="0099777C"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ВЪЗЛОЖИТЕЛЯТ се задължава:</w:t>
      </w:r>
    </w:p>
    <w:p w:rsidR="00C341C7" w:rsidRPr="00B45AF0" w:rsidRDefault="000A743C" w:rsidP="00650125">
      <w:pPr>
        <w:pStyle w:val="ListParagraph"/>
        <w:numPr>
          <w:ilvl w:val="0"/>
          <w:numId w:val="12"/>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w:t>
      </w:r>
      <w:r w:rsidR="00A07E03" w:rsidRPr="00B45AF0">
        <w:rPr>
          <w:rFonts w:ascii="Times New Roman" w:hAnsi="Times New Roman"/>
          <w:color w:val="000000" w:themeColor="text1"/>
          <w:szCs w:val="24"/>
          <w:lang w:val="bg-BG"/>
        </w:rPr>
        <w:t>запла</w:t>
      </w:r>
      <w:r w:rsidR="000213C4" w:rsidRPr="00B45AF0">
        <w:rPr>
          <w:rFonts w:ascii="Times New Roman" w:hAnsi="Times New Roman"/>
          <w:color w:val="000000" w:themeColor="text1"/>
          <w:szCs w:val="24"/>
          <w:lang w:val="bg-BG"/>
        </w:rPr>
        <w:t>ща дължимите суми в рамките на</w:t>
      </w:r>
      <w:r w:rsidR="00F27D56" w:rsidRPr="00B45AF0">
        <w:rPr>
          <w:rFonts w:ascii="Times New Roman" w:hAnsi="Times New Roman"/>
          <w:color w:val="000000" w:themeColor="text1"/>
          <w:szCs w:val="24"/>
          <w:lang w:val="bg-BG"/>
        </w:rPr>
        <w:t xml:space="preserve"> </w:t>
      </w:r>
      <w:r w:rsidR="006D11A4" w:rsidRPr="00B45AF0">
        <w:rPr>
          <w:rFonts w:ascii="Times New Roman" w:hAnsi="Times New Roman"/>
          <w:color w:val="000000" w:themeColor="text1"/>
          <w:szCs w:val="24"/>
          <w:lang w:val="bg-BG"/>
        </w:rPr>
        <w:t xml:space="preserve">договорената </w:t>
      </w:r>
      <w:r w:rsidRPr="00B45AF0">
        <w:rPr>
          <w:rFonts w:ascii="Times New Roman" w:hAnsi="Times New Roman"/>
          <w:color w:val="000000" w:themeColor="text1"/>
          <w:szCs w:val="24"/>
          <w:lang w:val="bg-BG"/>
        </w:rPr>
        <w:t xml:space="preserve">цена по начина и в срок, </w:t>
      </w:r>
      <w:r w:rsidR="006D11A4" w:rsidRPr="00B45AF0">
        <w:rPr>
          <w:rFonts w:ascii="Times New Roman" w:hAnsi="Times New Roman"/>
          <w:color w:val="000000" w:themeColor="text1"/>
          <w:szCs w:val="24"/>
          <w:lang w:val="bg-BG"/>
        </w:rPr>
        <w:t xml:space="preserve">определени </w:t>
      </w:r>
      <w:r w:rsidRPr="00B45AF0">
        <w:rPr>
          <w:rFonts w:ascii="Times New Roman" w:hAnsi="Times New Roman"/>
          <w:color w:val="000000" w:themeColor="text1"/>
          <w:szCs w:val="24"/>
          <w:lang w:val="bg-BG"/>
        </w:rPr>
        <w:t>в чл. 3</w:t>
      </w:r>
      <w:r w:rsidR="0057639A" w:rsidRPr="00B45AF0">
        <w:rPr>
          <w:rFonts w:ascii="Times New Roman" w:hAnsi="Times New Roman"/>
          <w:color w:val="000000" w:themeColor="text1"/>
          <w:szCs w:val="24"/>
          <w:lang w:val="bg-BG"/>
        </w:rPr>
        <w:t xml:space="preserve"> и</w:t>
      </w:r>
      <w:r w:rsidR="00857723" w:rsidRPr="00B45AF0">
        <w:rPr>
          <w:rFonts w:ascii="Times New Roman" w:hAnsi="Times New Roman"/>
          <w:color w:val="000000" w:themeColor="text1"/>
          <w:szCs w:val="24"/>
          <w:lang w:val="bg-BG"/>
        </w:rPr>
        <w:t xml:space="preserve"> чл. 4</w:t>
      </w:r>
      <w:r w:rsidRPr="00B45AF0">
        <w:rPr>
          <w:rFonts w:ascii="Times New Roman" w:hAnsi="Times New Roman"/>
          <w:color w:val="000000" w:themeColor="text1"/>
          <w:szCs w:val="24"/>
          <w:lang w:val="bg-BG"/>
        </w:rPr>
        <w:t xml:space="preserve"> от настоящия договор, освен </w:t>
      </w:r>
      <w:r w:rsidR="005F3F80" w:rsidRPr="00B45AF0">
        <w:rPr>
          <w:rFonts w:ascii="Times New Roman" w:hAnsi="Times New Roman"/>
          <w:color w:val="000000" w:themeColor="text1"/>
          <w:szCs w:val="24"/>
          <w:lang w:val="bg-BG"/>
        </w:rPr>
        <w:t xml:space="preserve">при наличие на основание за </w:t>
      </w:r>
      <w:r w:rsidR="001F248C" w:rsidRPr="00B45AF0">
        <w:rPr>
          <w:rFonts w:ascii="Times New Roman" w:hAnsi="Times New Roman"/>
          <w:color w:val="000000" w:themeColor="text1"/>
          <w:szCs w:val="24"/>
          <w:lang w:val="bg-BG"/>
        </w:rPr>
        <w:t xml:space="preserve">пълно или частично </w:t>
      </w:r>
      <w:r w:rsidR="005F3F80" w:rsidRPr="00B45AF0">
        <w:rPr>
          <w:rFonts w:ascii="Times New Roman" w:hAnsi="Times New Roman"/>
          <w:color w:val="000000" w:themeColor="text1"/>
          <w:szCs w:val="24"/>
          <w:lang w:val="bg-BG"/>
        </w:rPr>
        <w:t>неплащане</w:t>
      </w:r>
      <w:r w:rsidRPr="00B45AF0">
        <w:rPr>
          <w:rFonts w:ascii="Times New Roman" w:hAnsi="Times New Roman"/>
          <w:color w:val="000000" w:themeColor="text1"/>
          <w:szCs w:val="24"/>
          <w:lang w:val="bg-BG"/>
        </w:rPr>
        <w:t xml:space="preserve">; </w:t>
      </w:r>
    </w:p>
    <w:p w:rsidR="00484DCE" w:rsidRPr="00B45AF0" w:rsidRDefault="000A743C" w:rsidP="00650125">
      <w:pPr>
        <w:pStyle w:val="ListParagraph"/>
        <w:numPr>
          <w:ilvl w:val="0"/>
          <w:numId w:val="12"/>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Да оказва необходимото съдействие на ИЗПЪЛНИТЕЛЯ при и по повод изпълнение на задълженията му по настоящия договор</w:t>
      </w:r>
      <w:r w:rsidR="006D11A4" w:rsidRPr="00B45AF0">
        <w:rPr>
          <w:rFonts w:ascii="Times New Roman" w:hAnsi="Times New Roman"/>
          <w:color w:val="000000" w:themeColor="text1"/>
          <w:szCs w:val="24"/>
          <w:lang w:val="bg-BG"/>
        </w:rPr>
        <w:t xml:space="preserve">, да предава на ИЗПЪЛНИТЕЛЯ необходимите за изпълнението </w:t>
      </w:r>
      <w:r w:rsidR="00DE42DE" w:rsidRPr="00B45AF0">
        <w:rPr>
          <w:rFonts w:ascii="Times New Roman" w:hAnsi="Times New Roman"/>
          <w:color w:val="000000" w:themeColor="text1"/>
          <w:szCs w:val="24"/>
          <w:lang w:val="bg-BG"/>
        </w:rPr>
        <w:t xml:space="preserve">указания, </w:t>
      </w:r>
      <w:r w:rsidR="006D11A4" w:rsidRPr="00B45AF0">
        <w:rPr>
          <w:rFonts w:ascii="Times New Roman" w:hAnsi="Times New Roman"/>
          <w:color w:val="000000" w:themeColor="text1"/>
          <w:szCs w:val="24"/>
          <w:lang w:val="bg-BG"/>
        </w:rPr>
        <w:t xml:space="preserve">данни и документи, включително допълнителни данни и документи, необходимостта от които е възникнала в процеса на работа, в </w:t>
      </w:r>
      <w:r w:rsidR="00484DCE" w:rsidRPr="00B45AF0">
        <w:rPr>
          <w:rFonts w:ascii="Times New Roman" w:hAnsi="Times New Roman"/>
          <w:color w:val="000000" w:themeColor="text1"/>
          <w:szCs w:val="24"/>
          <w:lang w:val="bg-BG"/>
        </w:rPr>
        <w:t xml:space="preserve">разумен </w:t>
      </w:r>
      <w:r w:rsidR="00DE42DE" w:rsidRPr="00B45AF0">
        <w:rPr>
          <w:rFonts w:ascii="Times New Roman" w:hAnsi="Times New Roman"/>
          <w:color w:val="000000" w:themeColor="text1"/>
          <w:szCs w:val="24"/>
          <w:lang w:val="bg-BG"/>
        </w:rPr>
        <w:t xml:space="preserve">срок </w:t>
      </w:r>
      <w:r w:rsidR="006D11A4" w:rsidRPr="00B45AF0">
        <w:rPr>
          <w:rFonts w:ascii="Times New Roman" w:hAnsi="Times New Roman"/>
          <w:color w:val="000000" w:themeColor="text1"/>
          <w:szCs w:val="24"/>
          <w:lang w:val="bg-BG"/>
        </w:rPr>
        <w:t>от писменото им поискване от ИЗПЪЛНИТЕЛЯ</w:t>
      </w:r>
      <w:r w:rsidR="00DE42DE" w:rsidRPr="00B45AF0">
        <w:rPr>
          <w:rFonts w:ascii="Times New Roman" w:hAnsi="Times New Roman"/>
          <w:color w:val="000000" w:themeColor="text1"/>
          <w:szCs w:val="24"/>
          <w:lang w:val="bg-BG"/>
        </w:rPr>
        <w:t xml:space="preserve">, освен ако </w:t>
      </w:r>
      <w:r w:rsidR="009B51C4" w:rsidRPr="00B45AF0">
        <w:rPr>
          <w:rFonts w:ascii="Times New Roman" w:hAnsi="Times New Roman"/>
          <w:color w:val="000000" w:themeColor="text1"/>
          <w:szCs w:val="24"/>
          <w:lang w:val="bg-BG"/>
        </w:rPr>
        <w:t xml:space="preserve">съгласие, одобрение или указание </w:t>
      </w:r>
      <w:r w:rsidR="00DE42DE" w:rsidRPr="00B45AF0">
        <w:rPr>
          <w:rFonts w:ascii="Times New Roman" w:hAnsi="Times New Roman"/>
          <w:color w:val="000000" w:themeColor="text1"/>
          <w:szCs w:val="24"/>
          <w:lang w:val="bg-BG"/>
        </w:rPr>
        <w:t>подлеж</w:t>
      </w:r>
      <w:r w:rsidR="009B51C4" w:rsidRPr="00B45AF0">
        <w:rPr>
          <w:rFonts w:ascii="Times New Roman" w:hAnsi="Times New Roman"/>
          <w:color w:val="000000" w:themeColor="text1"/>
          <w:szCs w:val="24"/>
          <w:lang w:val="bg-BG"/>
        </w:rPr>
        <w:t>и</w:t>
      </w:r>
      <w:r w:rsidR="006A75D5" w:rsidRPr="00B45AF0">
        <w:rPr>
          <w:rFonts w:ascii="Times New Roman" w:hAnsi="Times New Roman"/>
          <w:color w:val="000000" w:themeColor="text1"/>
          <w:szCs w:val="24"/>
          <w:lang w:val="bg-BG"/>
        </w:rPr>
        <w:t xml:space="preserve"> на одобрение от </w:t>
      </w:r>
      <w:r w:rsidR="00484DCE" w:rsidRPr="00B45AF0">
        <w:rPr>
          <w:rFonts w:ascii="Times New Roman" w:hAnsi="Times New Roman"/>
          <w:color w:val="000000" w:themeColor="text1"/>
          <w:szCs w:val="24"/>
          <w:lang w:val="bg-BG"/>
        </w:rPr>
        <w:t>друг орган/лице</w:t>
      </w:r>
      <w:r w:rsidR="00DE42DE" w:rsidRPr="00B45AF0">
        <w:rPr>
          <w:rFonts w:ascii="Times New Roman" w:hAnsi="Times New Roman"/>
          <w:color w:val="000000" w:themeColor="text1"/>
          <w:szCs w:val="24"/>
          <w:lang w:val="bg-BG"/>
        </w:rPr>
        <w:t xml:space="preserve">; </w:t>
      </w:r>
    </w:p>
    <w:p w:rsidR="00E77A92" w:rsidRPr="00B45AF0" w:rsidRDefault="00857723" w:rsidP="00650125">
      <w:pPr>
        <w:pStyle w:val="ListParagraph"/>
        <w:numPr>
          <w:ilvl w:val="0"/>
          <w:numId w:val="12"/>
        </w:numPr>
        <w:tabs>
          <w:tab w:val="left" w:pos="1134"/>
        </w:tabs>
        <w:spacing w:after="12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Да уведоми ИЗПЪЛНИТЕЛЯ за лицето, на което е възложен строителният надзор </w:t>
      </w:r>
      <w:r w:rsidR="00484DCE" w:rsidRPr="00B45AF0">
        <w:rPr>
          <w:rFonts w:ascii="Times New Roman" w:hAnsi="Times New Roman"/>
          <w:color w:val="000000" w:themeColor="text1"/>
          <w:szCs w:val="24"/>
          <w:lang w:val="bg-BG"/>
        </w:rPr>
        <w:t>за обекта</w:t>
      </w:r>
      <w:r w:rsidR="00E77A92" w:rsidRPr="00B45AF0">
        <w:rPr>
          <w:rFonts w:ascii="Times New Roman" w:hAnsi="Times New Roman"/>
          <w:color w:val="000000" w:themeColor="text1"/>
          <w:szCs w:val="24"/>
          <w:lang w:val="bg-BG"/>
        </w:rPr>
        <w:t>;</w:t>
      </w:r>
    </w:p>
    <w:p w:rsidR="00EE71CC" w:rsidRPr="00B45AF0" w:rsidRDefault="00EE71CC" w:rsidP="00650125">
      <w:pPr>
        <w:pStyle w:val="ListParagraph"/>
        <w:numPr>
          <w:ilvl w:val="0"/>
          <w:numId w:val="12"/>
        </w:numPr>
        <w:tabs>
          <w:tab w:val="left" w:pos="1134"/>
        </w:tabs>
        <w:spacing w:after="120"/>
        <w:contextualSpacing w:val="0"/>
        <w:jc w:val="both"/>
        <w:rPr>
          <w:rFonts w:ascii="Times New Roman" w:hAnsi="Times New Roman"/>
          <w:color w:val="000000" w:themeColor="text1"/>
          <w:szCs w:val="24"/>
          <w:lang w:val="ru-RU"/>
        </w:rPr>
      </w:pPr>
      <w:r w:rsidRPr="00B45AF0">
        <w:rPr>
          <w:rFonts w:ascii="Times New Roman" w:hAnsi="Times New Roman"/>
          <w:color w:val="000000" w:themeColor="text1"/>
          <w:szCs w:val="24"/>
          <w:lang w:val="ru-RU"/>
        </w:rPr>
        <w:t>Да осигури достъп до обекта на изпълнение, както и да приеме обекта обратно след приключване на изпълнението на договора;</w:t>
      </w:r>
    </w:p>
    <w:p w:rsidR="001B6878" w:rsidRPr="00B45AF0" w:rsidRDefault="00EE71CC" w:rsidP="001B6878">
      <w:pPr>
        <w:pStyle w:val="ListParagraph"/>
        <w:numPr>
          <w:ilvl w:val="0"/>
          <w:numId w:val="12"/>
        </w:numPr>
        <w:tabs>
          <w:tab w:val="left" w:pos="1134"/>
        </w:tabs>
        <w:spacing w:before="120"/>
        <w:ind w:left="1066" w:hanging="357"/>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ru-RU"/>
        </w:rPr>
        <w:lastRenderedPageBreak/>
        <w:t xml:space="preserve">Да </w:t>
      </w:r>
      <w:r w:rsidR="005205F8" w:rsidRPr="00B45AF0">
        <w:rPr>
          <w:rFonts w:ascii="Times New Roman" w:hAnsi="Times New Roman"/>
          <w:color w:val="000000" w:themeColor="text1"/>
          <w:szCs w:val="24"/>
          <w:lang w:val="bg-BG"/>
        </w:rPr>
        <w:t xml:space="preserve"> участва в съставянето и подписването на всички актове и протоколи за обекта при условията</w:t>
      </w:r>
      <w:r w:rsidR="005205F8" w:rsidRPr="00B45AF0">
        <w:rPr>
          <w:rFonts w:ascii="Times New Roman" w:hAnsi="Times New Roman"/>
          <w:color w:val="000000" w:themeColor="text1"/>
          <w:szCs w:val="24"/>
          <w:lang w:val="ru-RU"/>
        </w:rPr>
        <w:t xml:space="preserve"> </w:t>
      </w:r>
      <w:r w:rsidR="005205F8" w:rsidRPr="00B45AF0">
        <w:rPr>
          <w:rFonts w:ascii="Times New Roman" w:hAnsi="Times New Roman"/>
          <w:color w:val="000000" w:themeColor="text1"/>
          <w:szCs w:val="24"/>
          <w:lang w:val="bg-BG"/>
        </w:rPr>
        <w:t>и реда на нас</w:t>
      </w:r>
      <w:r w:rsidR="00484DCE" w:rsidRPr="00B45AF0">
        <w:rPr>
          <w:rFonts w:ascii="Times New Roman" w:hAnsi="Times New Roman"/>
          <w:color w:val="000000" w:themeColor="text1"/>
          <w:szCs w:val="24"/>
          <w:lang w:val="bg-BG"/>
        </w:rPr>
        <w:t>тоящия договор и Наредба № 3/</w:t>
      </w:r>
      <w:r w:rsidR="005205F8" w:rsidRPr="00B45AF0">
        <w:rPr>
          <w:rFonts w:ascii="Times New Roman" w:hAnsi="Times New Roman"/>
          <w:color w:val="000000" w:themeColor="text1"/>
          <w:szCs w:val="24"/>
          <w:lang w:val="bg-BG"/>
        </w:rPr>
        <w:t>31.07.2003</w:t>
      </w:r>
      <w:r w:rsidR="0057639A" w:rsidRPr="00B45AF0">
        <w:rPr>
          <w:rFonts w:ascii="Times New Roman" w:hAnsi="Times New Roman"/>
          <w:color w:val="000000" w:themeColor="text1"/>
          <w:szCs w:val="24"/>
          <w:lang w:val="bg-BG"/>
        </w:rPr>
        <w:t xml:space="preserve"> </w:t>
      </w:r>
      <w:r w:rsidR="005205F8" w:rsidRPr="00B45AF0">
        <w:rPr>
          <w:rFonts w:ascii="Times New Roman" w:hAnsi="Times New Roman"/>
          <w:color w:val="000000" w:themeColor="text1"/>
          <w:szCs w:val="24"/>
          <w:lang w:val="bg-BG"/>
        </w:rPr>
        <w:t>г.</w:t>
      </w:r>
    </w:p>
    <w:p w:rsidR="00CF2E7E" w:rsidRPr="00B45AF0" w:rsidRDefault="000A743C" w:rsidP="001B6878">
      <w:pPr>
        <w:pStyle w:val="ListParagraph"/>
        <w:numPr>
          <w:ilvl w:val="0"/>
          <w:numId w:val="12"/>
        </w:numPr>
        <w:tabs>
          <w:tab w:val="left" w:pos="1134"/>
        </w:tabs>
        <w:spacing w:before="120"/>
        <w:ind w:left="1066" w:hanging="357"/>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предоставената от него оферта.</w:t>
      </w:r>
    </w:p>
    <w:p w:rsidR="009A2CAE" w:rsidRPr="00B45AF0" w:rsidRDefault="009A2CAE" w:rsidP="000A743C">
      <w:pPr>
        <w:jc w:val="center"/>
        <w:rPr>
          <w:rFonts w:ascii="Times New Roman" w:hAnsi="Times New Roman"/>
          <w:b/>
          <w:color w:val="000000" w:themeColor="text1"/>
          <w:szCs w:val="24"/>
          <w:lang w:val="bg-BG"/>
        </w:rPr>
      </w:pPr>
    </w:p>
    <w:p w:rsidR="000A743C" w:rsidRPr="00B45AF0" w:rsidRDefault="000A743C"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VІ. </w:t>
      </w:r>
      <w:r w:rsidR="00C64F8D" w:rsidRPr="00B45AF0">
        <w:rPr>
          <w:rFonts w:ascii="Times New Roman" w:hAnsi="Times New Roman"/>
          <w:b/>
          <w:color w:val="000000" w:themeColor="text1"/>
          <w:szCs w:val="24"/>
          <w:lang w:val="bg-BG"/>
        </w:rPr>
        <w:t xml:space="preserve">ПРЕДАВАНЕ И </w:t>
      </w:r>
      <w:r w:rsidRPr="00B45AF0">
        <w:rPr>
          <w:rFonts w:ascii="Times New Roman" w:hAnsi="Times New Roman"/>
          <w:b/>
          <w:color w:val="000000" w:themeColor="text1"/>
          <w:szCs w:val="24"/>
          <w:lang w:val="bg-BG"/>
        </w:rPr>
        <w:t xml:space="preserve">ПРИЕМАНЕ НА </w:t>
      </w:r>
      <w:r w:rsidR="009A2CAE" w:rsidRPr="00B45AF0">
        <w:rPr>
          <w:rFonts w:ascii="Times New Roman" w:hAnsi="Times New Roman"/>
          <w:b/>
          <w:color w:val="000000" w:themeColor="text1"/>
          <w:szCs w:val="24"/>
          <w:lang w:val="bg-BG"/>
        </w:rPr>
        <w:t>ИЗПЪЛНЕНИЕТО</w:t>
      </w:r>
    </w:p>
    <w:p w:rsidR="0099777C" w:rsidRPr="00B45AF0" w:rsidRDefault="0099777C" w:rsidP="000A743C">
      <w:pPr>
        <w:jc w:val="center"/>
        <w:rPr>
          <w:rFonts w:ascii="Times New Roman" w:hAnsi="Times New Roman"/>
          <w:b/>
          <w:color w:val="000000" w:themeColor="text1"/>
          <w:szCs w:val="24"/>
          <w:lang w:val="bg-BG"/>
        </w:rPr>
      </w:pPr>
    </w:p>
    <w:p w:rsidR="00EE71CC" w:rsidRPr="00B45AF0" w:rsidRDefault="000A743C" w:rsidP="003B29EF">
      <w:pPr>
        <w:spacing w:after="120"/>
        <w:ind w:firstLine="706"/>
        <w:jc w:val="both"/>
        <w:rPr>
          <w:rFonts w:ascii="Times New Roman" w:hAnsi="Times New Roman"/>
          <w:color w:val="000000" w:themeColor="text1"/>
          <w:spacing w:val="-4"/>
          <w:lang w:val="bg-BG"/>
        </w:rPr>
      </w:pPr>
      <w:r w:rsidRPr="00B45AF0">
        <w:rPr>
          <w:rFonts w:ascii="Times New Roman" w:hAnsi="Times New Roman"/>
          <w:b/>
          <w:color w:val="000000" w:themeColor="text1"/>
          <w:szCs w:val="24"/>
          <w:lang w:val="bg-BG"/>
        </w:rPr>
        <w:t xml:space="preserve">Чл. </w:t>
      </w:r>
      <w:r w:rsidR="00705A3E" w:rsidRPr="00B45AF0">
        <w:rPr>
          <w:rFonts w:ascii="Times New Roman" w:hAnsi="Times New Roman"/>
          <w:b/>
          <w:color w:val="000000" w:themeColor="text1"/>
          <w:szCs w:val="24"/>
          <w:lang w:val="bg-BG"/>
        </w:rPr>
        <w:t>11</w:t>
      </w:r>
      <w:r w:rsidRPr="00B45AF0">
        <w:rPr>
          <w:rFonts w:ascii="Times New Roman" w:hAnsi="Times New Roman"/>
          <w:b/>
          <w:color w:val="000000" w:themeColor="text1"/>
          <w:szCs w:val="24"/>
          <w:lang w:val="bg-BG"/>
        </w:rPr>
        <w:t>.</w:t>
      </w:r>
      <w:r w:rsidR="004C72E4" w:rsidRPr="00B45AF0">
        <w:rPr>
          <w:rFonts w:ascii="Times New Roman" w:hAnsi="Times New Roman"/>
          <w:color w:val="000000" w:themeColor="text1"/>
          <w:spacing w:val="-4"/>
          <w:lang w:val="bg-BG"/>
        </w:rPr>
        <w:t xml:space="preserve"> </w:t>
      </w:r>
      <w:r w:rsidR="00EE71CC" w:rsidRPr="00B45AF0">
        <w:rPr>
          <w:rFonts w:ascii="Times New Roman" w:hAnsi="Times New Roman"/>
          <w:color w:val="000000" w:themeColor="text1"/>
          <w:szCs w:val="24"/>
          <w:lang w:val="ru-RU"/>
        </w:rPr>
        <w:t xml:space="preserve">Приемането на работата е условие за плащането на възнаграждение съгласно чл. 3 и чл. 4 и се извършва с представянето от ИЗПЪЛНИТЕЛЯ на </w:t>
      </w:r>
      <w:r w:rsidR="00EE71CC" w:rsidRPr="00B45AF0">
        <w:rPr>
          <w:rFonts w:ascii="Times New Roman" w:hAnsi="Times New Roman"/>
          <w:color w:val="000000" w:themeColor="text1"/>
          <w:spacing w:val="-4"/>
          <w:lang w:val="bg-BG"/>
        </w:rPr>
        <w:t xml:space="preserve">Протокол за действително извършените дейности  /Акт обр. 19/ през предходния </w:t>
      </w:r>
      <w:r w:rsidR="00CA535D" w:rsidRPr="00B45AF0">
        <w:rPr>
          <w:rFonts w:ascii="Times New Roman" w:hAnsi="Times New Roman"/>
          <w:color w:val="000000" w:themeColor="text1"/>
          <w:spacing w:val="-4"/>
          <w:lang w:val="bg-BG"/>
        </w:rPr>
        <w:t>отчетен период</w:t>
      </w:r>
      <w:r w:rsidR="00EE71CC" w:rsidRPr="00B45AF0">
        <w:rPr>
          <w:rFonts w:ascii="Times New Roman" w:hAnsi="Times New Roman"/>
          <w:color w:val="000000" w:themeColor="text1"/>
          <w:spacing w:val="-4"/>
          <w:lang w:val="bg-BG"/>
        </w:rPr>
        <w:t xml:space="preserve">, който се изготвя и предава на ВЪЗЛОЖИТЕЛЯ, </w:t>
      </w:r>
      <w:r w:rsidR="00484DCE" w:rsidRPr="00B45AF0">
        <w:rPr>
          <w:rFonts w:ascii="Times New Roman" w:hAnsi="Times New Roman"/>
          <w:color w:val="000000" w:themeColor="text1"/>
          <w:spacing w:val="-4"/>
          <w:lang w:val="bg-BG"/>
        </w:rPr>
        <w:t xml:space="preserve"> </w:t>
      </w:r>
      <w:r w:rsidR="00EE71CC" w:rsidRPr="00B45AF0">
        <w:rPr>
          <w:rFonts w:ascii="Times New Roman" w:hAnsi="Times New Roman"/>
          <w:color w:val="000000" w:themeColor="text1"/>
          <w:spacing w:val="-4"/>
          <w:lang w:val="bg-BG"/>
        </w:rPr>
        <w:t xml:space="preserve">в </w:t>
      </w:r>
      <w:r w:rsidR="00DC2C61" w:rsidRPr="00B45AF0">
        <w:rPr>
          <w:rFonts w:ascii="Times New Roman" w:hAnsi="Times New Roman"/>
          <w:color w:val="000000" w:themeColor="text1"/>
          <w:spacing w:val="-4"/>
          <w:lang w:val="bg-BG"/>
        </w:rPr>
        <w:t>5 /</w:t>
      </w:r>
      <w:r w:rsidR="00270A4E" w:rsidRPr="00B45AF0">
        <w:rPr>
          <w:rFonts w:ascii="Times New Roman" w:hAnsi="Times New Roman"/>
          <w:color w:val="000000" w:themeColor="text1"/>
          <w:spacing w:val="-4"/>
          <w:lang w:val="bg-BG"/>
        </w:rPr>
        <w:t>пет</w:t>
      </w:r>
      <w:r w:rsidR="00DC2C61" w:rsidRPr="00B45AF0">
        <w:rPr>
          <w:rFonts w:ascii="Times New Roman" w:hAnsi="Times New Roman"/>
          <w:color w:val="000000" w:themeColor="text1"/>
          <w:spacing w:val="-4"/>
          <w:lang w:val="bg-BG"/>
        </w:rPr>
        <w:t>/</w:t>
      </w:r>
      <w:r w:rsidR="00270A4E" w:rsidRPr="00B45AF0">
        <w:rPr>
          <w:rFonts w:ascii="Times New Roman" w:hAnsi="Times New Roman"/>
          <w:color w:val="000000" w:themeColor="text1"/>
          <w:spacing w:val="-4"/>
          <w:lang w:val="bg-BG"/>
        </w:rPr>
        <w:t xml:space="preserve"> </w:t>
      </w:r>
      <w:r w:rsidR="00EE71CC" w:rsidRPr="00B45AF0">
        <w:rPr>
          <w:rFonts w:ascii="Times New Roman" w:hAnsi="Times New Roman"/>
          <w:color w:val="000000" w:themeColor="text1"/>
          <w:spacing w:val="-4"/>
          <w:lang w:val="bg-BG"/>
        </w:rPr>
        <w:t>екземпляра, подписани от ИЗПЪЛНИТЕЛЯ</w:t>
      </w:r>
      <w:r w:rsidR="003B29EF" w:rsidRPr="00B45AF0">
        <w:rPr>
          <w:rFonts w:ascii="Times New Roman" w:hAnsi="Times New Roman"/>
          <w:color w:val="000000" w:themeColor="text1"/>
          <w:spacing w:val="-4"/>
          <w:lang w:val="bg-BG"/>
        </w:rPr>
        <w:t xml:space="preserve">. </w:t>
      </w:r>
    </w:p>
    <w:p w:rsidR="003B29EF" w:rsidRPr="00B45AF0" w:rsidRDefault="00484DCE" w:rsidP="00484DCE">
      <w:pPr>
        <w:spacing w:after="120"/>
        <w:ind w:firstLine="720"/>
        <w:jc w:val="both"/>
        <w:rPr>
          <w:iCs/>
          <w:color w:val="000000" w:themeColor="text1"/>
          <w:lang w:val="bg-BG"/>
        </w:rPr>
      </w:pPr>
      <w:r w:rsidRPr="00B45AF0">
        <w:rPr>
          <w:rFonts w:ascii="Times New Roman" w:hAnsi="Times New Roman"/>
          <w:b/>
          <w:color w:val="000000" w:themeColor="text1"/>
          <w:szCs w:val="24"/>
          <w:lang w:val="bg-BG"/>
        </w:rPr>
        <w:t>Чл. 12. (1)</w:t>
      </w:r>
      <w:r w:rsidR="00EE71CC" w:rsidRPr="00B45AF0">
        <w:rPr>
          <w:rFonts w:ascii="Times New Roman" w:hAnsi="Times New Roman"/>
          <w:color w:val="000000" w:themeColor="text1"/>
          <w:spacing w:val="-4"/>
          <w:lang w:val="bg-BG"/>
        </w:rPr>
        <w:t xml:space="preserve"> </w:t>
      </w:r>
      <w:r w:rsidR="003B29EF" w:rsidRPr="00B45AF0">
        <w:rPr>
          <w:rFonts w:ascii="Times New Roman" w:hAnsi="Times New Roman"/>
          <w:color w:val="000000" w:themeColor="text1"/>
          <w:spacing w:val="-4"/>
          <w:lang w:val="bg-BG"/>
        </w:rPr>
        <w:t>Изпълнението трябва да съответства на линейния календарен график и да включва текущо извършваните дейности и дейностите, чието изпълнение е приключило изцяло. ВЪЗЛОЖИТЕЛЯТ проверява съответствието на изпълнените дейности с календарния график и с количествата и стойностите в КСС на ИЗПЪЛНИТЕЛЯ</w:t>
      </w:r>
      <w:r w:rsidR="00857723" w:rsidRPr="00B45AF0">
        <w:rPr>
          <w:rFonts w:ascii="Times New Roman" w:hAnsi="Times New Roman"/>
          <w:color w:val="000000" w:themeColor="text1"/>
          <w:spacing w:val="-4"/>
          <w:lang w:val="bg-BG"/>
        </w:rPr>
        <w:t>.</w:t>
      </w:r>
    </w:p>
    <w:p w:rsidR="00C934F7" w:rsidRPr="00B45AF0" w:rsidRDefault="003B29EF" w:rsidP="003B29EF">
      <w:pPr>
        <w:spacing w:after="120"/>
        <w:ind w:firstLine="706"/>
        <w:jc w:val="both"/>
        <w:rPr>
          <w:rFonts w:ascii="Times New Roman" w:hAnsi="Times New Roman"/>
          <w:color w:val="000000" w:themeColor="text1"/>
          <w:spacing w:val="-4"/>
          <w:lang w:val="bg-BG"/>
        </w:rPr>
      </w:pPr>
      <w:r w:rsidRPr="00B45AF0">
        <w:rPr>
          <w:rFonts w:ascii="Times New Roman" w:hAnsi="Times New Roman"/>
          <w:b/>
          <w:color w:val="000000" w:themeColor="text1"/>
          <w:spacing w:val="-4"/>
          <w:lang w:val="bg-BG"/>
        </w:rPr>
        <w:t>(</w:t>
      </w:r>
      <w:r w:rsidR="00484DCE" w:rsidRPr="00B45AF0">
        <w:rPr>
          <w:rFonts w:ascii="Times New Roman" w:hAnsi="Times New Roman"/>
          <w:b/>
          <w:color w:val="000000" w:themeColor="text1"/>
          <w:spacing w:val="-4"/>
          <w:lang w:val="bg-BG"/>
        </w:rPr>
        <w:t>2</w:t>
      </w:r>
      <w:r w:rsidRPr="00B45AF0">
        <w:rPr>
          <w:rFonts w:ascii="Times New Roman" w:hAnsi="Times New Roman"/>
          <w:b/>
          <w:color w:val="000000" w:themeColor="text1"/>
          <w:spacing w:val="-4"/>
          <w:lang w:val="bg-BG"/>
        </w:rPr>
        <w:t>)</w:t>
      </w:r>
      <w:r w:rsidRPr="00B45AF0">
        <w:rPr>
          <w:rFonts w:ascii="Times New Roman" w:hAnsi="Times New Roman"/>
          <w:color w:val="000000" w:themeColor="text1"/>
          <w:spacing w:val="-4"/>
          <w:lang w:val="bg-BG"/>
        </w:rPr>
        <w:t xml:space="preserve"> ВЪЗЛОЖИТЕЛЯТ не приема изпълнението на дейности, невключени в КСС или в нарушение на линейния календарен график, освен ако неспазването на графика се дъ</w:t>
      </w:r>
      <w:r w:rsidR="00484DCE" w:rsidRPr="00B45AF0">
        <w:rPr>
          <w:rFonts w:ascii="Times New Roman" w:hAnsi="Times New Roman"/>
          <w:color w:val="000000" w:themeColor="text1"/>
          <w:spacing w:val="-4"/>
          <w:lang w:val="bg-BG"/>
        </w:rPr>
        <w:t>лжи на обективни обстоятелства,</w:t>
      </w:r>
      <w:r w:rsidRPr="00B45AF0">
        <w:rPr>
          <w:rFonts w:ascii="Times New Roman" w:hAnsi="Times New Roman"/>
          <w:color w:val="000000" w:themeColor="text1"/>
          <w:spacing w:val="-4"/>
          <w:lang w:val="bg-BG"/>
        </w:rPr>
        <w:t xml:space="preserve"> ИЗПЪЛНИТЕЛЯТ своевременно мотивирано е уведомил ВЪЗЛОЖИТЕЛЯ за необходимостта от промяна в срока и </w:t>
      </w:r>
      <w:r w:rsidR="00E06557" w:rsidRPr="00B45AF0">
        <w:rPr>
          <w:rFonts w:ascii="Times New Roman" w:hAnsi="Times New Roman"/>
          <w:color w:val="000000" w:themeColor="text1"/>
          <w:spacing w:val="-4"/>
          <w:lang w:val="bg-BG"/>
        </w:rPr>
        <w:t>ВЪЗЛОЖИТЕЛЯТ</w:t>
      </w:r>
      <w:r w:rsidRPr="00B45AF0">
        <w:rPr>
          <w:rFonts w:ascii="Times New Roman" w:hAnsi="Times New Roman"/>
          <w:color w:val="000000" w:themeColor="text1"/>
          <w:spacing w:val="-4"/>
          <w:lang w:val="bg-BG"/>
        </w:rPr>
        <w:t xml:space="preserve"> се е съгласил или не е възразил</w:t>
      </w:r>
      <w:r w:rsidR="00C934F7" w:rsidRPr="00B45AF0">
        <w:rPr>
          <w:rFonts w:ascii="Times New Roman" w:hAnsi="Times New Roman"/>
          <w:color w:val="000000" w:themeColor="text1"/>
          <w:spacing w:val="-4"/>
          <w:lang w:val="bg-BG"/>
        </w:rPr>
        <w:t xml:space="preserve"> </w:t>
      </w:r>
      <w:r w:rsidR="00484DCE" w:rsidRPr="00B45AF0">
        <w:rPr>
          <w:rFonts w:ascii="Times New Roman" w:hAnsi="Times New Roman"/>
          <w:color w:val="000000" w:themeColor="text1"/>
          <w:spacing w:val="-4"/>
          <w:lang w:val="bg-BG"/>
        </w:rPr>
        <w:t>своевременно</w:t>
      </w:r>
      <w:r w:rsidR="00C934F7" w:rsidRPr="00B45AF0">
        <w:rPr>
          <w:rFonts w:ascii="Times New Roman" w:hAnsi="Times New Roman"/>
          <w:color w:val="000000" w:themeColor="text1"/>
          <w:spacing w:val="-4"/>
          <w:lang w:val="bg-BG"/>
        </w:rPr>
        <w:t>.</w:t>
      </w:r>
      <w:r w:rsidRPr="00B45AF0">
        <w:rPr>
          <w:rFonts w:ascii="Times New Roman" w:hAnsi="Times New Roman"/>
          <w:color w:val="000000" w:themeColor="text1"/>
          <w:spacing w:val="-4"/>
          <w:lang w:val="bg-BG"/>
        </w:rPr>
        <w:t xml:space="preserve"> </w:t>
      </w:r>
    </w:p>
    <w:p w:rsidR="003B29EF" w:rsidRPr="00B45AF0" w:rsidRDefault="00087A8F" w:rsidP="003B29EF">
      <w:pPr>
        <w:spacing w:after="120"/>
        <w:ind w:firstLine="706"/>
        <w:jc w:val="both"/>
        <w:rPr>
          <w:rFonts w:ascii="Times New Roman" w:hAnsi="Times New Roman"/>
          <w:color w:val="000000" w:themeColor="text1"/>
          <w:spacing w:val="-4"/>
          <w:lang w:val="bg-BG"/>
        </w:rPr>
      </w:pPr>
      <w:r w:rsidRPr="00B45AF0">
        <w:rPr>
          <w:rFonts w:ascii="Times New Roman" w:hAnsi="Times New Roman"/>
          <w:b/>
          <w:color w:val="000000" w:themeColor="text1"/>
          <w:spacing w:val="-4"/>
          <w:lang w:val="bg-BG"/>
        </w:rPr>
        <w:t>(</w:t>
      </w:r>
      <w:r w:rsidR="00484DCE" w:rsidRPr="00B45AF0">
        <w:rPr>
          <w:rFonts w:ascii="Times New Roman" w:hAnsi="Times New Roman"/>
          <w:b/>
          <w:color w:val="000000" w:themeColor="text1"/>
          <w:spacing w:val="-4"/>
          <w:lang w:val="bg-BG"/>
        </w:rPr>
        <w:t>3</w:t>
      </w:r>
      <w:r w:rsidRPr="00B45AF0">
        <w:rPr>
          <w:rFonts w:ascii="Times New Roman" w:hAnsi="Times New Roman"/>
          <w:b/>
          <w:color w:val="000000" w:themeColor="text1"/>
          <w:spacing w:val="-4"/>
          <w:lang w:val="bg-BG"/>
        </w:rPr>
        <w:t>)</w:t>
      </w:r>
      <w:r w:rsidRPr="00B45AF0">
        <w:rPr>
          <w:rFonts w:ascii="Times New Roman" w:hAnsi="Times New Roman"/>
          <w:color w:val="000000" w:themeColor="text1"/>
          <w:spacing w:val="-4"/>
          <w:lang w:val="bg-BG"/>
        </w:rPr>
        <w:t xml:space="preserve"> </w:t>
      </w:r>
      <w:r w:rsidR="003B29EF" w:rsidRPr="00B45AF0">
        <w:rPr>
          <w:rFonts w:ascii="Times New Roman" w:hAnsi="Times New Roman"/>
          <w:color w:val="000000" w:themeColor="text1"/>
          <w:spacing w:val="-4"/>
          <w:lang w:val="bg-BG"/>
        </w:rPr>
        <w:t xml:space="preserve">Приемането на изпълнението за отчетения </w:t>
      </w:r>
      <w:r w:rsidR="00CA535D" w:rsidRPr="00B45AF0">
        <w:rPr>
          <w:rFonts w:ascii="Times New Roman" w:hAnsi="Times New Roman"/>
          <w:color w:val="000000" w:themeColor="text1"/>
          <w:spacing w:val="-4"/>
          <w:lang w:val="bg-BG"/>
        </w:rPr>
        <w:t>период</w:t>
      </w:r>
      <w:r w:rsidR="003B29EF" w:rsidRPr="00B45AF0">
        <w:rPr>
          <w:rFonts w:ascii="Times New Roman" w:hAnsi="Times New Roman"/>
          <w:color w:val="000000" w:themeColor="text1"/>
          <w:spacing w:val="-4"/>
          <w:lang w:val="bg-BG"/>
        </w:rPr>
        <w:t xml:space="preserve"> се извършва с подписване на протокола </w:t>
      </w:r>
      <w:r w:rsidR="009609E2" w:rsidRPr="00B45AF0">
        <w:rPr>
          <w:rFonts w:ascii="Times New Roman" w:hAnsi="Times New Roman"/>
          <w:color w:val="000000" w:themeColor="text1"/>
          <w:spacing w:val="-4"/>
          <w:lang w:val="bg-BG"/>
        </w:rPr>
        <w:t xml:space="preserve">/Акт обр. 19/ </w:t>
      </w:r>
      <w:r w:rsidR="003B29EF" w:rsidRPr="00B45AF0">
        <w:rPr>
          <w:rFonts w:ascii="Times New Roman" w:hAnsi="Times New Roman"/>
          <w:color w:val="000000" w:themeColor="text1"/>
          <w:spacing w:val="-4"/>
          <w:lang w:val="bg-BG"/>
        </w:rPr>
        <w:t xml:space="preserve">от представители на </w:t>
      </w:r>
      <w:r w:rsidRPr="00B45AF0">
        <w:rPr>
          <w:rFonts w:ascii="Times New Roman" w:hAnsi="Times New Roman"/>
          <w:color w:val="000000" w:themeColor="text1"/>
          <w:spacing w:val="-4"/>
          <w:lang w:val="bg-BG"/>
        </w:rPr>
        <w:t>ИЗПЪЛНИТЕЛЯ</w:t>
      </w:r>
      <w:r w:rsidR="00894DD7" w:rsidRPr="00B45AF0">
        <w:rPr>
          <w:rFonts w:ascii="Times New Roman" w:hAnsi="Times New Roman"/>
          <w:color w:val="000000" w:themeColor="text1"/>
          <w:spacing w:val="-4"/>
          <w:lang w:val="bg-BG"/>
        </w:rPr>
        <w:t>,</w:t>
      </w:r>
      <w:r w:rsidR="003B29EF" w:rsidRPr="00B45AF0">
        <w:rPr>
          <w:rFonts w:ascii="Times New Roman" w:hAnsi="Times New Roman"/>
          <w:color w:val="000000" w:themeColor="text1"/>
          <w:spacing w:val="-4"/>
          <w:lang w:val="bg-BG"/>
        </w:rPr>
        <w:t xml:space="preserve">  </w:t>
      </w:r>
      <w:r w:rsidRPr="00B45AF0">
        <w:rPr>
          <w:rFonts w:ascii="Times New Roman" w:hAnsi="Times New Roman"/>
          <w:color w:val="000000" w:themeColor="text1"/>
          <w:spacing w:val="-4"/>
          <w:lang w:val="bg-BG"/>
        </w:rPr>
        <w:t>ВЪЗЛОЖИТЕЛЯ</w:t>
      </w:r>
      <w:r w:rsidR="00894DD7" w:rsidRPr="00B45AF0">
        <w:rPr>
          <w:rFonts w:ascii="Times New Roman" w:hAnsi="Times New Roman"/>
          <w:color w:val="000000" w:themeColor="text1"/>
          <w:spacing w:val="-4"/>
          <w:lang w:val="bg-BG"/>
        </w:rPr>
        <w:t xml:space="preserve"> и строителния надзор</w:t>
      </w:r>
      <w:r w:rsidR="003B29EF" w:rsidRPr="00B45AF0">
        <w:rPr>
          <w:rFonts w:ascii="Times New Roman" w:hAnsi="Times New Roman"/>
          <w:color w:val="000000" w:themeColor="text1"/>
          <w:spacing w:val="-4"/>
          <w:lang w:val="bg-BG"/>
        </w:rPr>
        <w:t xml:space="preserve">. </w:t>
      </w:r>
    </w:p>
    <w:p w:rsidR="00DF22CD" w:rsidRPr="00B45AF0" w:rsidRDefault="00DF22CD" w:rsidP="00DF22CD">
      <w:pPr>
        <w:tabs>
          <w:tab w:val="left" w:pos="709"/>
          <w:tab w:val="left" w:pos="851"/>
        </w:tabs>
        <w:autoSpaceDE w:val="0"/>
        <w:autoSpaceDN w:val="0"/>
        <w:adjustRightInd w:val="0"/>
        <w:jc w:val="both"/>
        <w:rPr>
          <w:rFonts w:ascii="Times New Roman" w:hAnsi="Times New Roman"/>
          <w:color w:val="000000"/>
          <w:szCs w:val="24"/>
        </w:rPr>
      </w:pPr>
      <w:r w:rsidRPr="00B45AF0">
        <w:rPr>
          <w:rFonts w:ascii="Times New Roman" w:hAnsi="Times New Roman"/>
          <w:b/>
          <w:color w:val="000000" w:themeColor="text1"/>
          <w:szCs w:val="24"/>
          <w:lang w:val="ru-RU"/>
        </w:rPr>
        <w:tab/>
        <w:t>(4)</w:t>
      </w:r>
      <w:r w:rsidRPr="00B45AF0">
        <w:rPr>
          <w:rFonts w:ascii="Times New Roman" w:hAnsi="Times New Roman"/>
          <w:color w:val="000000" w:themeColor="text1"/>
          <w:szCs w:val="24"/>
          <w:lang w:val="ru-RU"/>
        </w:rPr>
        <w:t xml:space="preserve"> Окончателно приемане на изпълнението се извършва със следните документи</w:t>
      </w:r>
      <w:r w:rsidRPr="00B45AF0">
        <w:rPr>
          <w:rFonts w:ascii="Times New Roman" w:hAnsi="Times New Roman"/>
          <w:color w:val="000000" w:themeColor="text1"/>
          <w:szCs w:val="24"/>
        </w:rPr>
        <w:t>:</w:t>
      </w:r>
    </w:p>
    <w:p w:rsidR="00DF22CD" w:rsidRPr="00B45AF0" w:rsidRDefault="00DF22CD" w:rsidP="00DF22CD">
      <w:pPr>
        <w:numPr>
          <w:ilvl w:val="1"/>
          <w:numId w:val="19"/>
        </w:numPr>
        <w:tabs>
          <w:tab w:val="left" w:pos="709"/>
          <w:tab w:val="left" w:pos="851"/>
        </w:tabs>
        <w:autoSpaceDE w:val="0"/>
        <w:autoSpaceDN w:val="0"/>
        <w:adjustRightInd w:val="0"/>
        <w:ind w:left="0" w:firstLine="567"/>
        <w:jc w:val="both"/>
        <w:rPr>
          <w:rFonts w:ascii="Times New Roman" w:hAnsi="Times New Roman"/>
          <w:color w:val="000000"/>
          <w:szCs w:val="24"/>
        </w:rPr>
      </w:pPr>
      <w:proofErr w:type="spellStart"/>
      <w:r w:rsidRPr="00B45AF0">
        <w:rPr>
          <w:rFonts w:ascii="Times New Roman" w:hAnsi="Times New Roman"/>
          <w:color w:val="000000"/>
          <w:szCs w:val="24"/>
        </w:rPr>
        <w:t>Протокол</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обр</w:t>
      </w:r>
      <w:proofErr w:type="spellEnd"/>
      <w:r w:rsidRPr="00B45AF0">
        <w:rPr>
          <w:rFonts w:ascii="Times New Roman" w:hAnsi="Times New Roman"/>
          <w:color w:val="000000"/>
          <w:szCs w:val="24"/>
        </w:rPr>
        <w:t xml:space="preserve">. 19) – </w:t>
      </w:r>
      <w:proofErr w:type="spellStart"/>
      <w:r w:rsidRPr="00B45AF0">
        <w:rPr>
          <w:rFonts w:ascii="Times New Roman" w:hAnsi="Times New Roman"/>
          <w:color w:val="000000"/>
          <w:szCs w:val="24"/>
        </w:rPr>
        <w:t>за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приемане</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действително</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извършени</w:t>
      </w:r>
      <w:proofErr w:type="spellEnd"/>
      <w:r w:rsidRPr="00B45AF0">
        <w:rPr>
          <w:rFonts w:ascii="Times New Roman" w:hAnsi="Times New Roman"/>
          <w:color w:val="000000"/>
          <w:szCs w:val="24"/>
        </w:rPr>
        <w:t xml:space="preserve"> СМР и </w:t>
      </w:r>
      <w:proofErr w:type="spellStart"/>
      <w:r w:rsidRPr="00B45AF0">
        <w:rPr>
          <w:rFonts w:ascii="Times New Roman" w:hAnsi="Times New Roman"/>
          <w:color w:val="000000"/>
          <w:szCs w:val="24"/>
        </w:rPr>
        <w:t>Сметка</w:t>
      </w:r>
      <w:proofErr w:type="spellEnd"/>
      <w:r w:rsidRPr="00B45AF0">
        <w:rPr>
          <w:rFonts w:ascii="Times New Roman" w:hAnsi="Times New Roman"/>
          <w:color w:val="000000"/>
          <w:szCs w:val="24"/>
        </w:rPr>
        <w:t xml:space="preserve"> 22 –</w:t>
      </w:r>
      <w:proofErr w:type="spellStart"/>
      <w:r w:rsidRPr="00B45AF0">
        <w:rPr>
          <w:rFonts w:ascii="Times New Roman" w:hAnsi="Times New Roman"/>
          <w:color w:val="000000"/>
          <w:szCs w:val="24"/>
        </w:rPr>
        <w:t>дължими</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суми</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за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разплащане</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от</w:t>
      </w:r>
      <w:proofErr w:type="spellEnd"/>
      <w:r w:rsidRPr="00B45AF0">
        <w:rPr>
          <w:rFonts w:ascii="Times New Roman" w:hAnsi="Times New Roman"/>
          <w:color w:val="000000"/>
          <w:szCs w:val="24"/>
        </w:rPr>
        <w:t xml:space="preserve"> </w:t>
      </w:r>
      <w:r w:rsidRPr="00B45AF0">
        <w:rPr>
          <w:rFonts w:ascii="Times New Roman" w:hAnsi="Times New Roman"/>
          <w:caps/>
          <w:color w:val="000000"/>
          <w:szCs w:val="24"/>
        </w:rPr>
        <w:t>Възложителя</w:t>
      </w:r>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съставени</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от</w:t>
      </w:r>
      <w:proofErr w:type="spellEnd"/>
      <w:r w:rsidRPr="00B45AF0">
        <w:rPr>
          <w:rFonts w:ascii="Times New Roman" w:hAnsi="Times New Roman"/>
          <w:color w:val="000000"/>
          <w:szCs w:val="24"/>
        </w:rPr>
        <w:t xml:space="preserve"> ИЗПЪЛНИТЕЛЯ и </w:t>
      </w:r>
      <w:proofErr w:type="spellStart"/>
      <w:r w:rsidRPr="00B45AF0">
        <w:rPr>
          <w:rFonts w:ascii="Times New Roman" w:hAnsi="Times New Roman"/>
          <w:color w:val="000000"/>
          <w:szCs w:val="24"/>
        </w:rPr>
        <w:t>подписани</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от</w:t>
      </w:r>
      <w:proofErr w:type="spellEnd"/>
      <w:r w:rsidRPr="00B45AF0">
        <w:rPr>
          <w:rFonts w:ascii="Times New Roman" w:hAnsi="Times New Roman"/>
          <w:color w:val="000000"/>
          <w:szCs w:val="24"/>
        </w:rPr>
        <w:t xml:space="preserve"> ВЪЗЛОЖИТЕЛ, ИЗПЪЛНИТЕЛ и </w:t>
      </w:r>
      <w:proofErr w:type="spellStart"/>
      <w:r w:rsidRPr="00B45AF0">
        <w:rPr>
          <w:rFonts w:ascii="Times New Roman" w:hAnsi="Times New Roman"/>
          <w:color w:val="000000"/>
          <w:szCs w:val="24"/>
        </w:rPr>
        <w:t>Консултант</w:t>
      </w:r>
      <w:proofErr w:type="spellEnd"/>
      <w:r w:rsidRPr="00B45AF0">
        <w:rPr>
          <w:rFonts w:ascii="Times New Roman" w:hAnsi="Times New Roman"/>
          <w:color w:val="000000"/>
          <w:szCs w:val="24"/>
        </w:rPr>
        <w:t xml:space="preserve"> - </w:t>
      </w:r>
      <w:proofErr w:type="spellStart"/>
      <w:r w:rsidRPr="00B45AF0">
        <w:rPr>
          <w:rFonts w:ascii="Times New Roman" w:hAnsi="Times New Roman"/>
          <w:color w:val="000000"/>
          <w:szCs w:val="24"/>
        </w:rPr>
        <w:t>строителен</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надзор</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обекта</w:t>
      </w:r>
      <w:proofErr w:type="spellEnd"/>
      <w:r w:rsidRPr="00B45AF0">
        <w:rPr>
          <w:rFonts w:ascii="Times New Roman" w:hAnsi="Times New Roman"/>
          <w:color w:val="000000"/>
          <w:szCs w:val="24"/>
        </w:rPr>
        <w:t>;</w:t>
      </w:r>
    </w:p>
    <w:p w:rsidR="00DF22CD" w:rsidRPr="00B45AF0" w:rsidRDefault="00DF22CD" w:rsidP="00DF22CD">
      <w:pPr>
        <w:numPr>
          <w:ilvl w:val="1"/>
          <w:numId w:val="19"/>
        </w:numPr>
        <w:tabs>
          <w:tab w:val="left" w:pos="709"/>
          <w:tab w:val="left" w:pos="851"/>
        </w:tabs>
        <w:autoSpaceDE w:val="0"/>
        <w:autoSpaceDN w:val="0"/>
        <w:adjustRightInd w:val="0"/>
        <w:ind w:left="0" w:firstLine="567"/>
        <w:jc w:val="both"/>
        <w:rPr>
          <w:rFonts w:ascii="Times New Roman" w:hAnsi="Times New Roman"/>
          <w:color w:val="000000"/>
          <w:szCs w:val="24"/>
        </w:rPr>
      </w:pPr>
      <w:proofErr w:type="spellStart"/>
      <w:r w:rsidRPr="00B45AF0">
        <w:rPr>
          <w:rFonts w:ascii="Times New Roman" w:hAnsi="Times New Roman"/>
          <w:color w:val="000000"/>
          <w:szCs w:val="24"/>
        </w:rPr>
        <w:t>Констативен</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акт</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за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установяване</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годността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за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приемане</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строежа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Приложение</w:t>
      </w:r>
      <w:proofErr w:type="spellEnd"/>
      <w:r w:rsidRPr="00B45AF0">
        <w:rPr>
          <w:rFonts w:ascii="Times New Roman" w:hAnsi="Times New Roman"/>
          <w:color w:val="000000"/>
          <w:szCs w:val="24"/>
        </w:rPr>
        <w:t xml:space="preserve"> № 15 </w:t>
      </w:r>
      <w:proofErr w:type="spellStart"/>
      <w:r w:rsidRPr="00B45AF0">
        <w:rPr>
          <w:rFonts w:ascii="Times New Roman" w:hAnsi="Times New Roman"/>
          <w:color w:val="000000"/>
          <w:szCs w:val="24"/>
        </w:rPr>
        <w:t>към</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чл</w:t>
      </w:r>
      <w:proofErr w:type="spellEnd"/>
      <w:r w:rsidRPr="00B45AF0">
        <w:rPr>
          <w:rFonts w:ascii="Times New Roman" w:hAnsi="Times New Roman"/>
          <w:color w:val="000000"/>
          <w:szCs w:val="24"/>
        </w:rPr>
        <w:t xml:space="preserve">. 7, </w:t>
      </w:r>
      <w:proofErr w:type="spellStart"/>
      <w:r w:rsidRPr="00B45AF0">
        <w:rPr>
          <w:rFonts w:ascii="Times New Roman" w:hAnsi="Times New Roman"/>
          <w:color w:val="000000"/>
          <w:szCs w:val="24"/>
        </w:rPr>
        <w:t>ал</w:t>
      </w:r>
      <w:proofErr w:type="spellEnd"/>
      <w:r w:rsidRPr="00B45AF0">
        <w:rPr>
          <w:rFonts w:ascii="Times New Roman" w:hAnsi="Times New Roman"/>
          <w:color w:val="000000"/>
          <w:szCs w:val="24"/>
        </w:rPr>
        <w:t xml:space="preserve">. 3, т. 15 </w:t>
      </w:r>
      <w:proofErr w:type="spellStart"/>
      <w:r w:rsidRPr="00B45AF0">
        <w:rPr>
          <w:rFonts w:ascii="Times New Roman" w:hAnsi="Times New Roman"/>
          <w:color w:val="000000"/>
          <w:szCs w:val="24"/>
        </w:rPr>
        <w:t>от</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Наредба</w:t>
      </w:r>
      <w:proofErr w:type="spellEnd"/>
      <w:r w:rsidRPr="00B45AF0">
        <w:rPr>
          <w:rFonts w:ascii="Times New Roman" w:hAnsi="Times New Roman"/>
          <w:color w:val="000000"/>
          <w:szCs w:val="24"/>
        </w:rPr>
        <w:t xml:space="preserve"> № 3 </w:t>
      </w:r>
      <w:proofErr w:type="spellStart"/>
      <w:r w:rsidRPr="00B45AF0">
        <w:rPr>
          <w:rFonts w:ascii="Times New Roman" w:hAnsi="Times New Roman"/>
          <w:color w:val="000000"/>
          <w:szCs w:val="24"/>
        </w:rPr>
        <w:t>от</w:t>
      </w:r>
      <w:proofErr w:type="spellEnd"/>
      <w:r w:rsidRPr="00B45AF0">
        <w:rPr>
          <w:rFonts w:ascii="Times New Roman" w:hAnsi="Times New Roman"/>
          <w:color w:val="000000"/>
          <w:szCs w:val="24"/>
        </w:rPr>
        <w:t xml:space="preserve"> 31 </w:t>
      </w:r>
      <w:proofErr w:type="spellStart"/>
      <w:r w:rsidRPr="00B45AF0">
        <w:rPr>
          <w:rFonts w:ascii="Times New Roman" w:hAnsi="Times New Roman"/>
          <w:color w:val="000000"/>
          <w:szCs w:val="24"/>
        </w:rPr>
        <w:t>юли</w:t>
      </w:r>
      <w:proofErr w:type="spellEnd"/>
      <w:r w:rsidRPr="00B45AF0">
        <w:rPr>
          <w:rFonts w:ascii="Times New Roman" w:hAnsi="Times New Roman"/>
          <w:color w:val="000000"/>
          <w:szCs w:val="24"/>
        </w:rPr>
        <w:t xml:space="preserve"> 2003 г. </w:t>
      </w:r>
      <w:proofErr w:type="spellStart"/>
      <w:r w:rsidRPr="00B45AF0">
        <w:rPr>
          <w:rFonts w:ascii="Times New Roman" w:hAnsi="Times New Roman"/>
          <w:color w:val="000000"/>
          <w:szCs w:val="24"/>
        </w:rPr>
        <w:t>за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съставяне</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актове</w:t>
      </w:r>
      <w:proofErr w:type="spellEnd"/>
      <w:r w:rsidRPr="00B45AF0">
        <w:rPr>
          <w:rFonts w:ascii="Times New Roman" w:hAnsi="Times New Roman"/>
          <w:color w:val="000000"/>
          <w:szCs w:val="24"/>
        </w:rPr>
        <w:t xml:space="preserve"> и </w:t>
      </w:r>
      <w:proofErr w:type="spellStart"/>
      <w:r w:rsidRPr="00B45AF0">
        <w:rPr>
          <w:rFonts w:ascii="Times New Roman" w:hAnsi="Times New Roman"/>
          <w:color w:val="000000"/>
          <w:szCs w:val="24"/>
        </w:rPr>
        <w:t>протоколи</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по</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време</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на</w:t>
      </w:r>
      <w:proofErr w:type="spellEnd"/>
      <w:r w:rsidRPr="00B45AF0">
        <w:rPr>
          <w:rFonts w:ascii="Times New Roman" w:hAnsi="Times New Roman"/>
          <w:color w:val="000000"/>
          <w:szCs w:val="24"/>
        </w:rPr>
        <w:t xml:space="preserve"> </w:t>
      </w:r>
      <w:proofErr w:type="spellStart"/>
      <w:r w:rsidRPr="00B45AF0">
        <w:rPr>
          <w:rFonts w:ascii="Times New Roman" w:hAnsi="Times New Roman"/>
          <w:color w:val="000000"/>
          <w:szCs w:val="24"/>
        </w:rPr>
        <w:t>строителството</w:t>
      </w:r>
      <w:proofErr w:type="spellEnd"/>
      <w:r w:rsidRPr="00B45AF0">
        <w:rPr>
          <w:rFonts w:ascii="Times New Roman" w:hAnsi="Times New Roman"/>
          <w:color w:val="000000"/>
          <w:szCs w:val="24"/>
        </w:rPr>
        <w:t>);</w:t>
      </w:r>
    </w:p>
    <w:p w:rsidR="00623B8C" w:rsidRPr="00B45AF0" w:rsidRDefault="00923FAC" w:rsidP="00705A3E">
      <w:pPr>
        <w:spacing w:after="120"/>
        <w:ind w:firstLine="720"/>
        <w:jc w:val="both"/>
        <w:rPr>
          <w:rFonts w:ascii="Times New Roman" w:hAnsi="Times New Roman"/>
          <w:color w:val="000000" w:themeColor="text1"/>
          <w:szCs w:val="24"/>
          <w:lang w:val="ru-RU"/>
        </w:rPr>
      </w:pPr>
      <w:r w:rsidRPr="00B45AF0">
        <w:rPr>
          <w:rFonts w:ascii="Times New Roman" w:hAnsi="Times New Roman"/>
          <w:b/>
          <w:color w:val="000000" w:themeColor="text1"/>
          <w:szCs w:val="24"/>
          <w:lang w:val="ru-RU"/>
        </w:rPr>
        <w:t>(</w:t>
      </w:r>
      <w:r w:rsidR="00DF22CD" w:rsidRPr="00B45AF0">
        <w:rPr>
          <w:rFonts w:ascii="Times New Roman" w:hAnsi="Times New Roman"/>
          <w:b/>
          <w:color w:val="000000" w:themeColor="text1"/>
          <w:szCs w:val="24"/>
          <w:lang w:val="ru-RU"/>
        </w:rPr>
        <w:t>5</w:t>
      </w:r>
      <w:r w:rsidRPr="00B45AF0">
        <w:rPr>
          <w:rFonts w:ascii="Times New Roman" w:hAnsi="Times New Roman"/>
          <w:b/>
          <w:color w:val="000000" w:themeColor="text1"/>
          <w:szCs w:val="24"/>
          <w:lang w:val="ru-RU"/>
        </w:rPr>
        <w:t>)</w:t>
      </w:r>
      <w:r w:rsidRPr="00B45AF0">
        <w:rPr>
          <w:rFonts w:ascii="Times New Roman" w:hAnsi="Times New Roman"/>
          <w:color w:val="000000" w:themeColor="text1"/>
          <w:szCs w:val="24"/>
          <w:lang w:val="ru-RU"/>
        </w:rPr>
        <w:t xml:space="preserve"> Когато ИЗПЪЛНИТЕЛЯТ е сключил договор/договори за подизпълнение, извършената от подизпълнителя/те дейност/и се приема/т от ВЪЗЛОЖИТЕЛЯ в присъствието на ИЗПЪЛНИТЕЛЯ и подизпълнителя/те.</w:t>
      </w:r>
    </w:p>
    <w:p w:rsidR="00D80056" w:rsidRPr="00B45AF0" w:rsidRDefault="00D80056" w:rsidP="00D80056">
      <w:pPr>
        <w:spacing w:after="120"/>
        <w:ind w:firstLine="706"/>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13. (1) </w:t>
      </w:r>
      <w:r w:rsidRPr="00B45AF0">
        <w:rPr>
          <w:rFonts w:ascii="Times New Roman" w:hAnsi="Times New Roman"/>
          <w:color w:val="000000" w:themeColor="text1"/>
          <w:szCs w:val="24"/>
          <w:lang w:val="bg-BG"/>
        </w:rPr>
        <w:t>Възложеното с договора строителство се счита за изпълнено с преминаването на предвидените в Техническ</w:t>
      </w:r>
      <w:r w:rsidR="00DC2C61" w:rsidRPr="00B45AF0">
        <w:rPr>
          <w:rFonts w:ascii="Times New Roman" w:hAnsi="Times New Roman"/>
          <w:color w:val="000000" w:themeColor="text1"/>
          <w:szCs w:val="24"/>
          <w:lang w:val="bg-BG"/>
        </w:rPr>
        <w:t>ата</w:t>
      </w:r>
      <w:r w:rsidRPr="00B45AF0">
        <w:rPr>
          <w:rFonts w:ascii="Times New Roman" w:hAnsi="Times New Roman"/>
          <w:color w:val="000000" w:themeColor="text1"/>
          <w:szCs w:val="24"/>
          <w:lang w:val="bg-BG"/>
        </w:rPr>
        <w:t xml:space="preserve"> спецификаци</w:t>
      </w:r>
      <w:r w:rsidR="00DC2C61" w:rsidRPr="00B45AF0">
        <w:rPr>
          <w:rFonts w:ascii="Times New Roman" w:hAnsi="Times New Roman"/>
          <w:color w:val="000000" w:themeColor="text1"/>
          <w:szCs w:val="24"/>
          <w:lang w:val="bg-BG"/>
        </w:rPr>
        <w:t>я</w:t>
      </w:r>
      <w:r w:rsidRPr="00B45AF0">
        <w:rPr>
          <w:rFonts w:ascii="Times New Roman" w:hAnsi="Times New Roman"/>
          <w:color w:val="000000" w:themeColor="text1"/>
          <w:szCs w:val="24"/>
          <w:lang w:val="bg-BG"/>
        </w:rPr>
        <w:t xml:space="preserve"> </w:t>
      </w:r>
      <w:r w:rsidR="0079409E" w:rsidRPr="00B45AF0">
        <w:rPr>
          <w:rFonts w:ascii="Times New Roman" w:hAnsi="Times New Roman"/>
          <w:color w:val="000000" w:themeColor="text1"/>
          <w:szCs w:val="24"/>
          <w:lang w:val="bg-BG"/>
        </w:rPr>
        <w:t xml:space="preserve">проверки, </w:t>
      </w:r>
      <w:r w:rsidRPr="00B45AF0">
        <w:rPr>
          <w:rFonts w:ascii="Times New Roman" w:hAnsi="Times New Roman"/>
          <w:color w:val="000000" w:themeColor="text1"/>
          <w:szCs w:val="24"/>
          <w:lang w:val="bg-BG"/>
        </w:rPr>
        <w:t xml:space="preserve">измервания и изпитвания и представянето на </w:t>
      </w:r>
      <w:r w:rsidR="0079409E" w:rsidRPr="00B45AF0">
        <w:rPr>
          <w:rFonts w:ascii="Times New Roman" w:hAnsi="Times New Roman"/>
          <w:color w:val="000000" w:themeColor="text1"/>
          <w:szCs w:val="24"/>
          <w:lang w:val="bg-BG"/>
        </w:rPr>
        <w:t xml:space="preserve">всички необходими и нормативно изискуеми </w:t>
      </w:r>
      <w:r w:rsidRPr="00B45AF0">
        <w:rPr>
          <w:rFonts w:ascii="Times New Roman" w:hAnsi="Times New Roman"/>
          <w:color w:val="000000" w:themeColor="text1"/>
          <w:szCs w:val="24"/>
          <w:lang w:val="bg-BG"/>
        </w:rPr>
        <w:t>актове</w:t>
      </w:r>
      <w:r w:rsidR="00484DCE" w:rsidRPr="00B45AF0">
        <w:rPr>
          <w:rFonts w:ascii="Times New Roman" w:hAnsi="Times New Roman"/>
          <w:color w:val="000000" w:themeColor="text1"/>
          <w:szCs w:val="24"/>
          <w:lang w:val="bg-BG"/>
        </w:rPr>
        <w:t xml:space="preserve"> и протоколи по Наредба № 3/</w:t>
      </w:r>
      <w:r w:rsidR="0079409E" w:rsidRPr="00B45AF0">
        <w:rPr>
          <w:rFonts w:ascii="Times New Roman" w:hAnsi="Times New Roman"/>
          <w:color w:val="000000" w:themeColor="text1"/>
          <w:szCs w:val="24"/>
          <w:lang w:val="bg-BG"/>
        </w:rPr>
        <w:t>31.07.2003 г.</w:t>
      </w:r>
      <w:r w:rsidR="00484DCE" w:rsidRPr="00B45AF0">
        <w:rPr>
          <w:rFonts w:ascii="Times New Roman" w:hAnsi="Times New Roman"/>
          <w:color w:val="000000" w:themeColor="text1"/>
          <w:szCs w:val="24"/>
          <w:lang w:val="bg-BG"/>
        </w:rPr>
        <w:t xml:space="preserve"> и други приложими нормативни актове.</w:t>
      </w:r>
    </w:p>
    <w:p w:rsidR="00D80056" w:rsidRPr="00B45AF0" w:rsidRDefault="00D80056" w:rsidP="00D80056">
      <w:pPr>
        <w:spacing w:after="120"/>
        <w:ind w:firstLine="706"/>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(2) </w:t>
      </w:r>
      <w:r w:rsidR="0079409E" w:rsidRPr="00B45AF0">
        <w:rPr>
          <w:rFonts w:ascii="Times New Roman" w:hAnsi="Times New Roman"/>
          <w:color w:val="000000" w:themeColor="text1"/>
          <w:szCs w:val="24"/>
          <w:lang w:val="bg-BG"/>
        </w:rPr>
        <w:t>За надлежно изпълнен</w:t>
      </w:r>
      <w:r w:rsidR="00894DD7" w:rsidRPr="00B45AF0">
        <w:rPr>
          <w:rFonts w:ascii="Times New Roman" w:hAnsi="Times New Roman"/>
          <w:color w:val="000000" w:themeColor="text1"/>
          <w:szCs w:val="24"/>
          <w:lang w:val="bg-BG"/>
        </w:rPr>
        <w:t>о</w:t>
      </w:r>
      <w:r w:rsidR="0079409E" w:rsidRPr="00B45AF0">
        <w:rPr>
          <w:rFonts w:ascii="Times New Roman" w:hAnsi="Times New Roman"/>
          <w:color w:val="000000" w:themeColor="text1"/>
          <w:szCs w:val="24"/>
          <w:lang w:val="bg-BG"/>
        </w:rPr>
        <w:t xml:space="preserve"> се счита</w:t>
      </w:r>
      <w:r w:rsidRPr="00B45AF0">
        <w:rPr>
          <w:rFonts w:ascii="Times New Roman" w:hAnsi="Times New Roman"/>
          <w:color w:val="000000" w:themeColor="text1"/>
          <w:szCs w:val="24"/>
          <w:lang w:val="bg-BG"/>
        </w:rPr>
        <w:t xml:space="preserve"> само </w:t>
      </w:r>
      <w:r w:rsidR="0079409E" w:rsidRPr="00B45AF0">
        <w:rPr>
          <w:rFonts w:ascii="Times New Roman" w:hAnsi="Times New Roman"/>
          <w:color w:val="000000" w:themeColor="text1"/>
          <w:szCs w:val="24"/>
          <w:lang w:val="bg-BG"/>
        </w:rPr>
        <w:t>строителството, кое</w:t>
      </w:r>
      <w:r w:rsidRPr="00B45AF0">
        <w:rPr>
          <w:rFonts w:ascii="Times New Roman" w:hAnsi="Times New Roman"/>
          <w:color w:val="000000" w:themeColor="text1"/>
          <w:szCs w:val="24"/>
          <w:lang w:val="bg-BG"/>
        </w:rPr>
        <w:t xml:space="preserve">то </w:t>
      </w:r>
      <w:r w:rsidR="0079409E" w:rsidRPr="00B45AF0">
        <w:rPr>
          <w:rFonts w:ascii="Times New Roman" w:hAnsi="Times New Roman"/>
          <w:color w:val="000000" w:themeColor="text1"/>
          <w:szCs w:val="24"/>
          <w:lang w:val="bg-BG"/>
        </w:rPr>
        <w:t>е прието</w:t>
      </w:r>
      <w:r w:rsidRPr="00B45AF0">
        <w:rPr>
          <w:rFonts w:ascii="Times New Roman" w:hAnsi="Times New Roman"/>
          <w:color w:val="000000" w:themeColor="text1"/>
          <w:szCs w:val="24"/>
          <w:lang w:val="bg-BG"/>
        </w:rPr>
        <w:t xml:space="preserve"> от </w:t>
      </w:r>
      <w:r w:rsidR="0079409E" w:rsidRPr="00B45AF0">
        <w:rPr>
          <w:rFonts w:ascii="Times New Roman" w:hAnsi="Times New Roman"/>
          <w:color w:val="000000" w:themeColor="text1"/>
          <w:szCs w:val="24"/>
          <w:lang w:val="bg-BG"/>
        </w:rPr>
        <w:t>ВЪЗЛОЖИТЕЛЯ, проектанта и строителния надзор</w:t>
      </w:r>
      <w:r w:rsidRPr="00B45AF0">
        <w:rPr>
          <w:rFonts w:ascii="Times New Roman" w:hAnsi="Times New Roman"/>
          <w:color w:val="000000" w:themeColor="text1"/>
          <w:szCs w:val="24"/>
          <w:lang w:val="bg-BG"/>
        </w:rPr>
        <w:t xml:space="preserve"> без </w:t>
      </w:r>
      <w:r w:rsidR="0079409E" w:rsidRPr="00B45AF0">
        <w:rPr>
          <w:rFonts w:ascii="Times New Roman" w:hAnsi="Times New Roman"/>
          <w:color w:val="000000" w:themeColor="text1"/>
          <w:szCs w:val="24"/>
          <w:lang w:val="bg-BG"/>
        </w:rPr>
        <w:t>забележки или възражения</w:t>
      </w:r>
      <w:r w:rsidRPr="00B45AF0">
        <w:rPr>
          <w:rFonts w:ascii="Times New Roman" w:hAnsi="Times New Roman"/>
          <w:color w:val="000000" w:themeColor="text1"/>
          <w:szCs w:val="24"/>
          <w:lang w:val="bg-BG"/>
        </w:rPr>
        <w:t>.</w:t>
      </w:r>
    </w:p>
    <w:p w:rsidR="00D80056" w:rsidRPr="00B45AF0" w:rsidRDefault="00D80056" w:rsidP="00D80056">
      <w:pPr>
        <w:spacing w:after="120"/>
        <w:ind w:firstLine="706"/>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(3)</w:t>
      </w:r>
      <w:r w:rsidRPr="00B45AF0">
        <w:rPr>
          <w:rFonts w:ascii="Times New Roman" w:hAnsi="Times New Roman"/>
          <w:color w:val="000000" w:themeColor="text1"/>
          <w:szCs w:val="24"/>
          <w:lang w:val="bg-BG"/>
        </w:rPr>
        <w:t xml:space="preserve"> </w:t>
      </w:r>
      <w:r w:rsidR="0079409E" w:rsidRPr="00B45AF0">
        <w:rPr>
          <w:rFonts w:ascii="Times New Roman" w:hAnsi="Times New Roman"/>
          <w:color w:val="000000" w:themeColor="text1"/>
          <w:szCs w:val="24"/>
          <w:lang w:val="bg-BG"/>
        </w:rPr>
        <w:t>Ако</w:t>
      </w:r>
      <w:r w:rsidRPr="00B45AF0">
        <w:rPr>
          <w:rFonts w:ascii="Times New Roman" w:hAnsi="Times New Roman"/>
          <w:color w:val="000000" w:themeColor="text1"/>
          <w:szCs w:val="24"/>
          <w:lang w:val="bg-BG"/>
        </w:rPr>
        <w:t xml:space="preserve"> при приемането бъдат установен</w:t>
      </w:r>
      <w:r w:rsidR="0079409E" w:rsidRPr="00B45AF0">
        <w:rPr>
          <w:rFonts w:ascii="Times New Roman" w:hAnsi="Times New Roman"/>
          <w:color w:val="000000" w:themeColor="text1"/>
          <w:szCs w:val="24"/>
          <w:lang w:val="bg-BG"/>
        </w:rPr>
        <w:t>и недостатъци на изпълнението,</w:t>
      </w:r>
      <w:r w:rsidRPr="00B45AF0">
        <w:rPr>
          <w:rFonts w:ascii="Times New Roman" w:hAnsi="Times New Roman"/>
          <w:color w:val="000000" w:themeColor="text1"/>
          <w:szCs w:val="24"/>
          <w:lang w:val="bg-BG"/>
        </w:rPr>
        <w:t xml:space="preserve"> </w:t>
      </w:r>
      <w:r w:rsidR="0079409E" w:rsidRPr="00B45AF0">
        <w:rPr>
          <w:rFonts w:ascii="Times New Roman" w:hAnsi="Times New Roman"/>
          <w:color w:val="000000" w:themeColor="text1"/>
          <w:szCs w:val="24"/>
          <w:lang w:val="bg-BG"/>
        </w:rPr>
        <w:t>на ИЗПЪЛНИТЕЛЯ се дава</w:t>
      </w:r>
      <w:r w:rsidRPr="00B45AF0">
        <w:rPr>
          <w:rFonts w:ascii="Times New Roman" w:hAnsi="Times New Roman"/>
          <w:color w:val="000000" w:themeColor="text1"/>
          <w:szCs w:val="24"/>
          <w:lang w:val="bg-BG"/>
        </w:rPr>
        <w:t xml:space="preserve"> срок за тяхното отстраняване. Посоченият срок е обвързващ за </w:t>
      </w:r>
      <w:r w:rsidR="0079409E" w:rsidRPr="00B45AF0">
        <w:rPr>
          <w:rFonts w:ascii="Times New Roman" w:hAnsi="Times New Roman"/>
          <w:color w:val="000000" w:themeColor="text1"/>
          <w:szCs w:val="24"/>
          <w:lang w:val="bg-BG"/>
        </w:rPr>
        <w:t>ИЗПЪЛНИТЕЛЯ</w:t>
      </w:r>
      <w:r w:rsidRPr="00B45AF0">
        <w:rPr>
          <w:rFonts w:ascii="Times New Roman" w:hAnsi="Times New Roman"/>
          <w:color w:val="000000" w:themeColor="text1"/>
          <w:szCs w:val="24"/>
          <w:lang w:val="bg-BG"/>
        </w:rPr>
        <w:t xml:space="preserve">. В случай че </w:t>
      </w:r>
      <w:r w:rsidR="0079409E" w:rsidRPr="00B45AF0">
        <w:rPr>
          <w:rFonts w:ascii="Times New Roman" w:hAnsi="Times New Roman"/>
          <w:color w:val="000000" w:themeColor="text1"/>
          <w:szCs w:val="24"/>
          <w:lang w:val="bg-BG"/>
        </w:rPr>
        <w:t>ИЗПЪЛНИТЕЛЯТ</w:t>
      </w:r>
      <w:r w:rsidRPr="00B45AF0">
        <w:rPr>
          <w:rFonts w:ascii="Times New Roman" w:hAnsi="Times New Roman"/>
          <w:color w:val="000000" w:themeColor="text1"/>
          <w:szCs w:val="24"/>
          <w:lang w:val="bg-BG"/>
        </w:rPr>
        <w:t xml:space="preserve"> не отстрани недостатъците в определения за това срок, </w:t>
      </w:r>
      <w:r w:rsidR="0079409E" w:rsidRPr="00B45AF0">
        <w:rPr>
          <w:rFonts w:ascii="Times New Roman" w:hAnsi="Times New Roman"/>
          <w:color w:val="000000" w:themeColor="text1"/>
          <w:szCs w:val="24"/>
          <w:lang w:val="bg-BG"/>
        </w:rPr>
        <w:t>ВЪЗЛОЖИТЕЛЯТ</w:t>
      </w:r>
      <w:r w:rsidRPr="00B45AF0">
        <w:rPr>
          <w:rFonts w:ascii="Times New Roman" w:hAnsi="Times New Roman"/>
          <w:color w:val="000000" w:themeColor="text1"/>
          <w:szCs w:val="24"/>
          <w:lang w:val="bg-BG"/>
        </w:rPr>
        <w:t xml:space="preserve"> може да ги отстрани за сметка на </w:t>
      </w:r>
      <w:r w:rsidR="0079409E" w:rsidRPr="00B45AF0">
        <w:rPr>
          <w:rFonts w:ascii="Times New Roman" w:hAnsi="Times New Roman"/>
          <w:color w:val="000000" w:themeColor="text1"/>
          <w:szCs w:val="24"/>
          <w:lang w:val="bg-BG"/>
        </w:rPr>
        <w:t>ИЗПЪЛНИТЕЛЯ</w:t>
      </w:r>
      <w:r w:rsidR="00484DCE" w:rsidRPr="00B45AF0">
        <w:rPr>
          <w:rFonts w:ascii="Times New Roman" w:hAnsi="Times New Roman"/>
          <w:color w:val="000000" w:themeColor="text1"/>
          <w:szCs w:val="24"/>
          <w:lang w:val="bg-BG"/>
        </w:rPr>
        <w:t>, както и да му начисли неустойка</w:t>
      </w:r>
      <w:r w:rsidRPr="00B45AF0">
        <w:rPr>
          <w:rFonts w:ascii="Times New Roman" w:hAnsi="Times New Roman"/>
          <w:color w:val="000000" w:themeColor="text1"/>
          <w:szCs w:val="24"/>
          <w:lang w:val="bg-BG"/>
        </w:rPr>
        <w:t>.</w:t>
      </w:r>
    </w:p>
    <w:p w:rsidR="00D80056" w:rsidRPr="00B45AF0" w:rsidRDefault="00D80056" w:rsidP="00D80056">
      <w:pPr>
        <w:spacing w:after="120"/>
        <w:ind w:firstLine="706"/>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(4)</w:t>
      </w:r>
      <w:r w:rsidRPr="00B45AF0">
        <w:rPr>
          <w:rFonts w:ascii="Times New Roman" w:hAnsi="Times New Roman"/>
          <w:color w:val="000000" w:themeColor="text1"/>
          <w:szCs w:val="24"/>
          <w:lang w:val="bg-BG"/>
        </w:rPr>
        <w:t xml:space="preserve"> </w:t>
      </w:r>
      <w:r w:rsidR="0079409E" w:rsidRPr="00B45AF0">
        <w:rPr>
          <w:rFonts w:ascii="Times New Roman" w:hAnsi="Times New Roman"/>
          <w:color w:val="000000" w:themeColor="text1"/>
          <w:szCs w:val="24"/>
          <w:lang w:val="bg-BG"/>
        </w:rPr>
        <w:t>ИЗПЪЛНИТЕЛЯТ</w:t>
      </w:r>
      <w:r w:rsidRPr="00B45AF0">
        <w:rPr>
          <w:rFonts w:ascii="Times New Roman" w:hAnsi="Times New Roman"/>
          <w:color w:val="000000" w:themeColor="text1"/>
          <w:szCs w:val="24"/>
          <w:lang w:val="bg-BG"/>
        </w:rPr>
        <w:t xml:space="preserve"> се задължава да представи на </w:t>
      </w:r>
      <w:r w:rsidR="0079409E" w:rsidRPr="00B45AF0">
        <w:rPr>
          <w:rFonts w:ascii="Times New Roman" w:hAnsi="Times New Roman"/>
          <w:color w:val="000000" w:themeColor="text1"/>
          <w:szCs w:val="24"/>
          <w:lang w:val="bg-BG"/>
        </w:rPr>
        <w:t xml:space="preserve">ВЪЗЛОЖИТЕЛЯ </w:t>
      </w:r>
      <w:r w:rsidRPr="00B45AF0">
        <w:rPr>
          <w:rFonts w:ascii="Times New Roman" w:hAnsi="Times New Roman"/>
          <w:color w:val="000000" w:themeColor="text1"/>
          <w:szCs w:val="24"/>
          <w:lang w:val="bg-BG"/>
        </w:rPr>
        <w:t xml:space="preserve">всички </w:t>
      </w:r>
      <w:r w:rsidR="00484DCE" w:rsidRPr="00B45AF0">
        <w:rPr>
          <w:rFonts w:ascii="Times New Roman" w:hAnsi="Times New Roman"/>
          <w:color w:val="000000" w:themeColor="text1"/>
          <w:szCs w:val="24"/>
          <w:lang w:val="bg-BG"/>
        </w:rPr>
        <w:t xml:space="preserve">технически </w:t>
      </w:r>
      <w:r w:rsidRPr="00B45AF0">
        <w:rPr>
          <w:rFonts w:ascii="Times New Roman" w:hAnsi="Times New Roman"/>
          <w:color w:val="000000" w:themeColor="text1"/>
          <w:szCs w:val="24"/>
          <w:lang w:val="bg-BG"/>
        </w:rPr>
        <w:t xml:space="preserve">документи, необходими за експлоатацията на </w:t>
      </w:r>
      <w:r w:rsidR="0079409E" w:rsidRPr="00B45AF0">
        <w:rPr>
          <w:rFonts w:ascii="Times New Roman" w:hAnsi="Times New Roman"/>
          <w:color w:val="000000" w:themeColor="text1"/>
          <w:szCs w:val="24"/>
          <w:lang w:val="bg-BG"/>
        </w:rPr>
        <w:t>строителството</w:t>
      </w:r>
      <w:r w:rsidRPr="00B45AF0">
        <w:rPr>
          <w:rFonts w:ascii="Times New Roman" w:hAnsi="Times New Roman"/>
          <w:color w:val="000000" w:themeColor="text1"/>
          <w:szCs w:val="24"/>
          <w:lang w:val="bg-BG"/>
        </w:rPr>
        <w:t xml:space="preserve"> и свързани с изпълнението на </w:t>
      </w:r>
      <w:r w:rsidR="0079409E" w:rsidRPr="00B45AF0">
        <w:rPr>
          <w:rFonts w:ascii="Times New Roman" w:hAnsi="Times New Roman"/>
          <w:color w:val="000000" w:themeColor="text1"/>
          <w:szCs w:val="24"/>
          <w:lang w:val="bg-BG"/>
        </w:rPr>
        <w:t>възложените работи</w:t>
      </w:r>
      <w:r w:rsidRPr="00B45AF0">
        <w:rPr>
          <w:rFonts w:ascii="Times New Roman" w:hAnsi="Times New Roman"/>
          <w:color w:val="000000" w:themeColor="text1"/>
          <w:szCs w:val="24"/>
          <w:lang w:val="bg-BG"/>
        </w:rPr>
        <w:t>.</w:t>
      </w:r>
    </w:p>
    <w:p w:rsidR="005900D4" w:rsidRPr="00B45AF0" w:rsidRDefault="00D80056" w:rsidP="00D80056">
      <w:pPr>
        <w:ind w:firstLine="706"/>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lastRenderedPageBreak/>
        <w:t>(5)</w:t>
      </w:r>
      <w:r w:rsidRPr="00B45AF0">
        <w:rPr>
          <w:rFonts w:ascii="Times New Roman" w:hAnsi="Times New Roman"/>
          <w:color w:val="000000" w:themeColor="text1"/>
          <w:szCs w:val="24"/>
          <w:lang w:val="bg-BG"/>
        </w:rPr>
        <w:t xml:space="preserve"> Изпълнението на </w:t>
      </w:r>
      <w:r w:rsidR="0079409E" w:rsidRPr="00B45AF0">
        <w:rPr>
          <w:rFonts w:ascii="Times New Roman" w:hAnsi="Times New Roman"/>
          <w:color w:val="000000" w:themeColor="text1"/>
          <w:szCs w:val="24"/>
          <w:lang w:val="bg-BG"/>
        </w:rPr>
        <w:t>възложеното строителство</w:t>
      </w:r>
      <w:r w:rsidRPr="00B45AF0">
        <w:rPr>
          <w:rFonts w:ascii="Times New Roman" w:hAnsi="Times New Roman"/>
          <w:color w:val="000000" w:themeColor="text1"/>
          <w:szCs w:val="24"/>
          <w:lang w:val="bg-BG"/>
        </w:rPr>
        <w:t xml:space="preserve"> се счита за окончателно прието след въвеждане на </w:t>
      </w:r>
      <w:r w:rsidR="0079409E" w:rsidRPr="00B45AF0">
        <w:rPr>
          <w:rFonts w:ascii="Times New Roman" w:hAnsi="Times New Roman"/>
          <w:color w:val="000000" w:themeColor="text1"/>
          <w:szCs w:val="24"/>
          <w:lang w:val="bg-BG"/>
        </w:rPr>
        <w:t>обекта</w:t>
      </w:r>
      <w:r w:rsidRPr="00B45AF0">
        <w:rPr>
          <w:rFonts w:ascii="Times New Roman" w:hAnsi="Times New Roman"/>
          <w:color w:val="000000" w:themeColor="text1"/>
          <w:szCs w:val="24"/>
          <w:lang w:val="bg-BG"/>
        </w:rPr>
        <w:t xml:space="preserve"> предмет на </w:t>
      </w:r>
      <w:r w:rsidR="0079409E" w:rsidRPr="00B45AF0">
        <w:rPr>
          <w:rFonts w:ascii="Times New Roman" w:hAnsi="Times New Roman"/>
          <w:color w:val="000000" w:themeColor="text1"/>
          <w:szCs w:val="24"/>
          <w:lang w:val="bg-BG"/>
        </w:rPr>
        <w:t>договора</w:t>
      </w:r>
      <w:r w:rsidRPr="00B45AF0">
        <w:rPr>
          <w:rFonts w:ascii="Times New Roman" w:hAnsi="Times New Roman"/>
          <w:color w:val="000000" w:themeColor="text1"/>
          <w:szCs w:val="24"/>
          <w:lang w:val="bg-BG"/>
        </w:rPr>
        <w:t>, в експлоатация по предвидения за това ред. Ако сл</w:t>
      </w:r>
      <w:r w:rsidR="0079409E" w:rsidRPr="00B45AF0">
        <w:rPr>
          <w:rFonts w:ascii="Times New Roman" w:hAnsi="Times New Roman"/>
          <w:color w:val="000000" w:themeColor="text1"/>
          <w:szCs w:val="24"/>
          <w:lang w:val="bg-BG"/>
        </w:rPr>
        <w:t>ед въвеждане в експлоатация на о</w:t>
      </w:r>
      <w:r w:rsidRPr="00B45AF0">
        <w:rPr>
          <w:rFonts w:ascii="Times New Roman" w:hAnsi="Times New Roman"/>
          <w:color w:val="000000" w:themeColor="text1"/>
          <w:szCs w:val="24"/>
          <w:lang w:val="bg-BG"/>
        </w:rPr>
        <w:t xml:space="preserve">бекта </w:t>
      </w:r>
      <w:r w:rsidR="0079409E" w:rsidRPr="00B45AF0">
        <w:rPr>
          <w:rFonts w:ascii="Times New Roman" w:hAnsi="Times New Roman"/>
          <w:color w:val="000000" w:themeColor="text1"/>
          <w:szCs w:val="24"/>
          <w:lang w:val="bg-BG"/>
        </w:rPr>
        <w:t>или на съответната част от него ВЪЗЛОЖИТЕЛЯТ</w:t>
      </w:r>
      <w:r w:rsidRPr="00B45AF0">
        <w:rPr>
          <w:rFonts w:ascii="Times New Roman" w:hAnsi="Times New Roman"/>
          <w:color w:val="000000" w:themeColor="text1"/>
          <w:szCs w:val="24"/>
          <w:lang w:val="bg-BG"/>
        </w:rPr>
        <w:t xml:space="preserve"> констатира наличието на недостатъци в изпълнението, те се отстраняват от </w:t>
      </w:r>
      <w:r w:rsidR="0079409E" w:rsidRPr="00B45AF0">
        <w:rPr>
          <w:rFonts w:ascii="Times New Roman" w:hAnsi="Times New Roman"/>
          <w:color w:val="000000" w:themeColor="text1"/>
          <w:szCs w:val="24"/>
          <w:lang w:val="bg-BG"/>
        </w:rPr>
        <w:t>ИЗПЪЛНИТЕЛЯ</w:t>
      </w:r>
      <w:r w:rsidRPr="00B45AF0">
        <w:rPr>
          <w:rFonts w:ascii="Times New Roman" w:hAnsi="Times New Roman"/>
          <w:color w:val="000000" w:themeColor="text1"/>
          <w:szCs w:val="24"/>
          <w:lang w:val="bg-BG"/>
        </w:rPr>
        <w:t xml:space="preserve"> незабавно и за негова сметка.</w:t>
      </w:r>
    </w:p>
    <w:p w:rsidR="00BD1BAC" w:rsidRPr="00B45AF0" w:rsidRDefault="00BD1BAC" w:rsidP="002055A7">
      <w:pPr>
        <w:jc w:val="both"/>
        <w:rPr>
          <w:rFonts w:ascii="Times New Roman" w:hAnsi="Times New Roman"/>
          <w:color w:val="000000" w:themeColor="text1"/>
          <w:szCs w:val="24"/>
          <w:lang w:val="bg-BG"/>
        </w:rPr>
      </w:pPr>
    </w:p>
    <w:p w:rsidR="000A743C" w:rsidRPr="00B45AF0" w:rsidRDefault="000A743C"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     V</w:t>
      </w:r>
      <w:r w:rsidR="00947AEA" w:rsidRPr="00B45AF0">
        <w:rPr>
          <w:rFonts w:ascii="Times New Roman" w:hAnsi="Times New Roman"/>
          <w:b/>
          <w:color w:val="000000" w:themeColor="text1"/>
          <w:szCs w:val="24"/>
          <w:lang w:val="bg-BG"/>
        </w:rPr>
        <w:t>ІІ</w:t>
      </w:r>
      <w:r w:rsidRPr="00B45AF0">
        <w:rPr>
          <w:rFonts w:ascii="Times New Roman" w:hAnsi="Times New Roman"/>
          <w:b/>
          <w:color w:val="000000" w:themeColor="text1"/>
          <w:szCs w:val="24"/>
          <w:lang w:val="bg-BG"/>
        </w:rPr>
        <w:t>. ГАРАНЦИЯ ЗА ИЗПЪЛНЕНИЕ</w:t>
      </w:r>
    </w:p>
    <w:p w:rsidR="00947AEA" w:rsidRPr="00B45AF0" w:rsidRDefault="00947AEA" w:rsidP="000A743C">
      <w:pPr>
        <w:ind w:firstLine="720"/>
        <w:jc w:val="both"/>
        <w:rPr>
          <w:rFonts w:ascii="Times New Roman" w:hAnsi="Times New Roman"/>
          <w:b/>
          <w:bCs/>
          <w:color w:val="000000" w:themeColor="text1"/>
          <w:szCs w:val="24"/>
          <w:lang w:val="bg-BG"/>
        </w:rPr>
      </w:pPr>
    </w:p>
    <w:p w:rsidR="00F7177C" w:rsidRPr="00B45AF0" w:rsidRDefault="00705A3E" w:rsidP="00D85777">
      <w:pPr>
        <w:spacing w:after="120"/>
        <w:ind w:firstLine="720"/>
        <w:jc w:val="both"/>
        <w:rPr>
          <w:rFonts w:ascii="Times New Roman" w:hAnsi="Times New Roman"/>
          <w:i/>
          <w:color w:val="000000" w:themeColor="text1"/>
          <w:szCs w:val="24"/>
          <w:lang w:val="bg-BG"/>
        </w:rPr>
      </w:pPr>
      <w:r w:rsidRPr="00B45AF0">
        <w:rPr>
          <w:rFonts w:ascii="Times New Roman" w:hAnsi="Times New Roman"/>
          <w:b/>
          <w:bCs/>
          <w:color w:val="000000" w:themeColor="text1"/>
          <w:szCs w:val="24"/>
          <w:lang w:val="bg-BG"/>
        </w:rPr>
        <w:t>Чл. 1</w:t>
      </w:r>
      <w:r w:rsidR="0079409E" w:rsidRPr="00B45AF0">
        <w:rPr>
          <w:rFonts w:ascii="Times New Roman" w:hAnsi="Times New Roman"/>
          <w:b/>
          <w:bCs/>
          <w:color w:val="000000" w:themeColor="text1"/>
          <w:szCs w:val="24"/>
          <w:lang w:val="bg-BG"/>
        </w:rPr>
        <w:t>4</w:t>
      </w:r>
      <w:r w:rsidR="000A743C" w:rsidRPr="00B45AF0">
        <w:rPr>
          <w:rFonts w:ascii="Times New Roman" w:hAnsi="Times New Roman"/>
          <w:b/>
          <w:bCs/>
          <w:color w:val="000000" w:themeColor="text1"/>
          <w:szCs w:val="24"/>
          <w:lang w:val="bg-BG"/>
        </w:rPr>
        <w:t>.</w:t>
      </w:r>
      <w:r w:rsidR="000A743C" w:rsidRPr="00B45AF0">
        <w:rPr>
          <w:rFonts w:ascii="Times New Roman" w:hAnsi="Times New Roman"/>
          <w:bCs/>
          <w:color w:val="000000" w:themeColor="text1"/>
          <w:szCs w:val="24"/>
          <w:lang w:val="bg-BG"/>
        </w:rPr>
        <w:t xml:space="preserve"> </w:t>
      </w:r>
      <w:r w:rsidR="000A743C" w:rsidRPr="00B45AF0">
        <w:rPr>
          <w:rFonts w:ascii="Times New Roman" w:hAnsi="Times New Roman"/>
          <w:b/>
          <w:bCs/>
          <w:color w:val="000000" w:themeColor="text1"/>
          <w:szCs w:val="24"/>
          <w:lang w:val="bg-BG"/>
        </w:rPr>
        <w:t xml:space="preserve">(1) </w:t>
      </w:r>
      <w:r w:rsidR="000A743C" w:rsidRPr="00B45AF0">
        <w:rPr>
          <w:rFonts w:ascii="Times New Roman" w:hAnsi="Times New Roman"/>
          <w:color w:val="000000" w:themeColor="text1"/>
          <w:szCs w:val="24"/>
          <w:lang w:val="bg-BG"/>
        </w:rPr>
        <w:t>ИЗПЪЛНИТЕЛЯТ представя гаранция за изпълнение на договора за обществена поръчка в размер на ……  (</w:t>
      </w:r>
      <w:r w:rsidR="00081031" w:rsidRPr="00B45AF0">
        <w:rPr>
          <w:rFonts w:ascii="Times New Roman" w:hAnsi="Times New Roman"/>
          <w:color w:val="000000" w:themeColor="text1"/>
          <w:szCs w:val="24"/>
          <w:lang w:val="bg-BG"/>
        </w:rPr>
        <w:t xml:space="preserve">словом </w:t>
      </w:r>
      <w:r w:rsidR="00F60284" w:rsidRPr="00B45AF0">
        <w:rPr>
          <w:rFonts w:ascii="Times New Roman" w:hAnsi="Times New Roman"/>
          <w:i/>
          <w:color w:val="000000" w:themeColor="text1"/>
          <w:szCs w:val="24"/>
          <w:lang w:val="bg-BG"/>
        </w:rPr>
        <w:t>……………</w:t>
      </w:r>
      <w:r w:rsidR="000A743C" w:rsidRPr="00B45AF0">
        <w:rPr>
          <w:rFonts w:ascii="Times New Roman" w:hAnsi="Times New Roman"/>
          <w:color w:val="000000" w:themeColor="text1"/>
          <w:szCs w:val="24"/>
          <w:lang w:val="bg-BG"/>
        </w:rPr>
        <w:t xml:space="preserve">), представляваща </w:t>
      </w:r>
      <w:r w:rsidR="00CE4B34" w:rsidRPr="00B45AF0">
        <w:rPr>
          <w:rFonts w:ascii="Times New Roman" w:hAnsi="Times New Roman"/>
          <w:color w:val="000000" w:themeColor="text1"/>
          <w:szCs w:val="24"/>
          <w:lang w:val="bg-BG"/>
        </w:rPr>
        <w:t>3</w:t>
      </w:r>
      <w:r w:rsidR="000A743C" w:rsidRPr="00B45AF0">
        <w:rPr>
          <w:rFonts w:ascii="Times New Roman" w:hAnsi="Times New Roman"/>
          <w:color w:val="000000" w:themeColor="text1"/>
          <w:szCs w:val="24"/>
          <w:lang w:val="bg-BG"/>
        </w:rPr>
        <w:t xml:space="preserve"> </w:t>
      </w:r>
      <w:r w:rsidR="0012753E" w:rsidRPr="00B45AF0">
        <w:rPr>
          <w:rFonts w:ascii="Times New Roman" w:hAnsi="Times New Roman"/>
          <w:color w:val="000000" w:themeColor="text1"/>
          <w:szCs w:val="24"/>
          <w:lang w:val="bg-BG"/>
        </w:rPr>
        <w:t>%</w:t>
      </w:r>
      <w:r w:rsidR="000A743C" w:rsidRPr="00B45AF0">
        <w:rPr>
          <w:rFonts w:ascii="Times New Roman" w:hAnsi="Times New Roman"/>
          <w:color w:val="000000" w:themeColor="text1"/>
          <w:szCs w:val="24"/>
          <w:lang w:val="bg-BG"/>
        </w:rPr>
        <w:t xml:space="preserve"> от договореното възнаграждение по чл.</w:t>
      </w:r>
      <w:r w:rsidR="00974C60" w:rsidRPr="00B45AF0">
        <w:rPr>
          <w:rFonts w:ascii="Times New Roman" w:hAnsi="Times New Roman"/>
          <w:color w:val="000000" w:themeColor="text1"/>
          <w:szCs w:val="24"/>
          <w:lang w:val="bg-BG"/>
        </w:rPr>
        <w:t xml:space="preserve"> </w:t>
      </w:r>
      <w:r w:rsidR="00FF1EB6" w:rsidRPr="00B45AF0">
        <w:rPr>
          <w:rFonts w:ascii="Times New Roman" w:hAnsi="Times New Roman"/>
          <w:color w:val="000000" w:themeColor="text1"/>
          <w:szCs w:val="24"/>
          <w:lang w:val="bg-BG"/>
        </w:rPr>
        <w:t>3</w:t>
      </w:r>
      <w:r w:rsidR="000A743C" w:rsidRPr="00B45AF0">
        <w:rPr>
          <w:rFonts w:ascii="Times New Roman" w:hAnsi="Times New Roman"/>
          <w:color w:val="000000" w:themeColor="text1"/>
          <w:szCs w:val="24"/>
          <w:lang w:val="bg-BG"/>
        </w:rPr>
        <w:t>, ал.</w:t>
      </w:r>
      <w:r w:rsidR="00006ACF" w:rsidRPr="00B45AF0">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1 без ДДС, под формата на ………….</w:t>
      </w:r>
      <w:r w:rsidR="000A743C" w:rsidRPr="00B45AF0">
        <w:rPr>
          <w:rFonts w:ascii="Times New Roman" w:hAnsi="Times New Roman"/>
          <w:i/>
          <w:color w:val="000000" w:themeColor="text1"/>
          <w:szCs w:val="24"/>
          <w:lang w:val="bg-BG"/>
        </w:rPr>
        <w:t>.</w:t>
      </w:r>
    </w:p>
    <w:p w:rsidR="000A743C" w:rsidRPr="00B45AF0" w:rsidRDefault="00F7177C" w:rsidP="00D85777">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(2)</w:t>
      </w:r>
      <w:r w:rsidRPr="00B45AF0">
        <w:rPr>
          <w:rFonts w:ascii="Times New Roman" w:hAnsi="Times New Roman"/>
          <w:b/>
          <w:bCs/>
          <w:color w:val="000000" w:themeColor="text1"/>
          <w:szCs w:val="24"/>
          <w:lang w:val="bg-BG"/>
        </w:rPr>
        <w:t xml:space="preserve"> </w:t>
      </w:r>
      <w:r w:rsidRPr="00B45AF0">
        <w:rPr>
          <w:rFonts w:ascii="Times New Roman" w:hAnsi="Times New Roman"/>
          <w:color w:val="000000" w:themeColor="text1"/>
          <w:szCs w:val="24"/>
          <w:lang w:val="bg-BG"/>
        </w:rPr>
        <w:t xml:space="preserve">Гаранцията за изпълнение на </w:t>
      </w:r>
      <w:r w:rsidR="00B660B0" w:rsidRPr="00B45AF0">
        <w:rPr>
          <w:rFonts w:ascii="Times New Roman" w:hAnsi="Times New Roman"/>
          <w:color w:val="000000" w:themeColor="text1"/>
          <w:szCs w:val="24"/>
          <w:lang w:val="bg-BG"/>
        </w:rPr>
        <w:t>д</w:t>
      </w:r>
      <w:r w:rsidRPr="00B45AF0">
        <w:rPr>
          <w:rFonts w:ascii="Times New Roman" w:hAnsi="Times New Roman"/>
          <w:color w:val="000000" w:themeColor="text1"/>
          <w:szCs w:val="24"/>
          <w:lang w:val="bg-BG"/>
        </w:rPr>
        <w:t xml:space="preserve">оговора е със срок на валидност от датата на влизането му в сила до </w:t>
      </w:r>
      <w:r w:rsidR="00F60284" w:rsidRPr="00B45AF0">
        <w:rPr>
          <w:rFonts w:ascii="Times New Roman" w:hAnsi="Times New Roman"/>
          <w:color w:val="000000" w:themeColor="text1"/>
          <w:szCs w:val="24"/>
          <w:lang w:val="bg-BG"/>
        </w:rPr>
        <w:t>не по-малко от</w:t>
      </w:r>
      <w:r w:rsidRPr="00B45AF0">
        <w:rPr>
          <w:rFonts w:ascii="Times New Roman" w:hAnsi="Times New Roman"/>
          <w:color w:val="000000" w:themeColor="text1"/>
          <w:szCs w:val="24"/>
          <w:lang w:val="bg-BG"/>
        </w:rPr>
        <w:t xml:space="preserve"> </w:t>
      </w:r>
      <w:r w:rsidR="00FF1EB6" w:rsidRPr="00B45AF0">
        <w:rPr>
          <w:rFonts w:ascii="Times New Roman" w:hAnsi="Times New Roman"/>
          <w:color w:val="000000" w:themeColor="text1"/>
          <w:szCs w:val="24"/>
          <w:lang w:val="bg-BG"/>
        </w:rPr>
        <w:t>60 (шестдесет)</w:t>
      </w:r>
      <w:r w:rsidR="00F60284" w:rsidRPr="00B45AF0">
        <w:rPr>
          <w:rFonts w:ascii="Times New Roman" w:hAnsi="Times New Roman"/>
          <w:color w:val="000000" w:themeColor="text1"/>
          <w:szCs w:val="24"/>
          <w:lang w:val="bg-BG"/>
        </w:rPr>
        <w:t xml:space="preserve"> дни след</w:t>
      </w:r>
      <w:r w:rsidRPr="00B45AF0">
        <w:rPr>
          <w:rFonts w:ascii="Times New Roman" w:hAnsi="Times New Roman"/>
          <w:color w:val="000000" w:themeColor="text1"/>
          <w:szCs w:val="24"/>
          <w:lang w:val="bg-BG"/>
        </w:rPr>
        <w:t xml:space="preserve"> изтичането на срока по чл. </w:t>
      </w:r>
      <w:r w:rsidR="00FF1EB6" w:rsidRPr="00B45AF0">
        <w:rPr>
          <w:rFonts w:ascii="Times New Roman" w:hAnsi="Times New Roman"/>
          <w:color w:val="000000" w:themeColor="text1"/>
          <w:szCs w:val="24"/>
          <w:lang w:val="bg-BG"/>
        </w:rPr>
        <w:t>5</w:t>
      </w:r>
      <w:r w:rsidRPr="00B45AF0">
        <w:rPr>
          <w:rFonts w:ascii="Times New Roman" w:hAnsi="Times New Roman"/>
          <w:color w:val="000000" w:themeColor="text1"/>
          <w:szCs w:val="24"/>
          <w:lang w:val="bg-BG"/>
        </w:rPr>
        <w:t xml:space="preserve">, ал. 1, съответно на удължения срок по чл. </w:t>
      </w:r>
      <w:r w:rsidR="00FF1EB6" w:rsidRPr="00B45AF0">
        <w:rPr>
          <w:rFonts w:ascii="Times New Roman" w:hAnsi="Times New Roman"/>
          <w:color w:val="000000" w:themeColor="text1"/>
          <w:szCs w:val="24"/>
          <w:lang w:val="bg-BG"/>
        </w:rPr>
        <w:t>6</w:t>
      </w:r>
      <w:r w:rsidRPr="00B45AF0">
        <w:rPr>
          <w:rFonts w:ascii="Times New Roman" w:hAnsi="Times New Roman"/>
          <w:color w:val="000000" w:themeColor="text1"/>
          <w:szCs w:val="24"/>
          <w:lang w:val="bg-BG"/>
        </w:rPr>
        <w:t xml:space="preserve">, ал. </w:t>
      </w:r>
      <w:r w:rsidR="00FF1EB6" w:rsidRPr="00B45AF0">
        <w:rPr>
          <w:rFonts w:ascii="Times New Roman" w:hAnsi="Times New Roman"/>
          <w:color w:val="000000" w:themeColor="text1"/>
          <w:szCs w:val="24"/>
          <w:lang w:val="bg-BG"/>
        </w:rPr>
        <w:t>4</w:t>
      </w:r>
      <w:r w:rsidR="00F60284" w:rsidRPr="00B45AF0">
        <w:rPr>
          <w:rFonts w:ascii="Times New Roman" w:hAnsi="Times New Roman"/>
          <w:color w:val="000000" w:themeColor="text1"/>
          <w:szCs w:val="24"/>
          <w:lang w:val="bg-BG"/>
        </w:rPr>
        <w:t xml:space="preserve">, като в случай, че същата изтече, своевременно се </w:t>
      </w:r>
      <w:r w:rsidR="004D3555" w:rsidRPr="00B45AF0">
        <w:rPr>
          <w:rFonts w:ascii="Times New Roman" w:hAnsi="Times New Roman"/>
          <w:color w:val="000000" w:themeColor="text1"/>
          <w:szCs w:val="24"/>
          <w:lang w:val="bg-BG"/>
        </w:rPr>
        <w:t>про</w:t>
      </w:r>
      <w:r w:rsidR="00F60284" w:rsidRPr="00B45AF0">
        <w:rPr>
          <w:rFonts w:ascii="Times New Roman" w:hAnsi="Times New Roman"/>
          <w:color w:val="000000" w:themeColor="text1"/>
          <w:szCs w:val="24"/>
          <w:lang w:val="bg-BG"/>
        </w:rPr>
        <w:t>дължава</w:t>
      </w:r>
      <w:r w:rsidR="004D3555" w:rsidRPr="00B45AF0">
        <w:rPr>
          <w:rFonts w:ascii="Times New Roman" w:hAnsi="Times New Roman"/>
          <w:color w:val="000000" w:themeColor="text1"/>
          <w:szCs w:val="24"/>
          <w:lang w:val="bg-BG"/>
        </w:rPr>
        <w:t>/издава нова</w:t>
      </w:r>
      <w:r w:rsidRPr="00B45AF0">
        <w:rPr>
          <w:rFonts w:ascii="Times New Roman" w:hAnsi="Times New Roman"/>
          <w:color w:val="000000" w:themeColor="text1"/>
          <w:szCs w:val="24"/>
          <w:lang w:val="bg-BG"/>
        </w:rPr>
        <w:t xml:space="preserve">. </w:t>
      </w:r>
      <w:r w:rsidR="000A743C" w:rsidRPr="00B45AF0" w:rsidDel="007921EE">
        <w:rPr>
          <w:rFonts w:ascii="Times New Roman" w:hAnsi="Times New Roman"/>
          <w:color w:val="000000" w:themeColor="text1"/>
          <w:szCs w:val="24"/>
          <w:lang w:val="bg-BG"/>
        </w:rPr>
        <w:t xml:space="preserve"> </w:t>
      </w:r>
    </w:p>
    <w:p w:rsidR="00F7177C" w:rsidRPr="00B45AF0" w:rsidRDefault="000A743C" w:rsidP="00D85777">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w:t>
      </w:r>
      <w:r w:rsidR="00F7177C" w:rsidRPr="00B45AF0">
        <w:rPr>
          <w:rFonts w:ascii="Times New Roman" w:hAnsi="Times New Roman"/>
          <w:b/>
          <w:color w:val="000000" w:themeColor="text1"/>
          <w:szCs w:val="24"/>
          <w:lang w:val="bg-BG"/>
        </w:rPr>
        <w:t>3</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Разходите по откриването</w:t>
      </w:r>
      <w:r w:rsidR="002A5F5E" w:rsidRPr="00B45AF0">
        <w:rPr>
          <w:rFonts w:ascii="Times New Roman" w:hAnsi="Times New Roman"/>
          <w:color w:val="000000" w:themeColor="text1"/>
          <w:szCs w:val="24"/>
          <w:lang w:val="bg-BG"/>
        </w:rPr>
        <w:t>, поддържането, подновяването</w:t>
      </w:r>
      <w:r w:rsidR="0007101C" w:rsidRPr="00B45AF0">
        <w:rPr>
          <w:rFonts w:ascii="Times New Roman" w:hAnsi="Times New Roman"/>
          <w:color w:val="000000" w:themeColor="text1"/>
          <w:szCs w:val="24"/>
          <w:lang w:val="bg-BG"/>
        </w:rPr>
        <w:t>, превеждането</w:t>
      </w:r>
      <w:r w:rsidRPr="00B45AF0">
        <w:rPr>
          <w:rFonts w:ascii="Times New Roman" w:hAnsi="Times New Roman"/>
          <w:color w:val="000000" w:themeColor="text1"/>
          <w:szCs w:val="24"/>
          <w:lang w:val="bg-BG"/>
        </w:rPr>
        <w:t xml:space="preserve"> и обслужването на гаранцията за изпълнение</w:t>
      </w:r>
      <w:r w:rsidR="00D85777"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са за сметка на ИЗПЪЛНИТЕЛЯ и не засягат размера на гаранцията, от който ВЪЗЛОЖИТЕЛЯТ би се удовлетворил.</w:t>
      </w:r>
    </w:p>
    <w:p w:rsidR="000A743C" w:rsidRPr="00B45AF0" w:rsidRDefault="00F7177C" w:rsidP="00D85777">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(4)</w:t>
      </w:r>
      <w:r w:rsidRPr="00B45AF0">
        <w:rPr>
          <w:color w:val="000000" w:themeColor="text1"/>
          <w:szCs w:val="24"/>
          <w:lang w:val="bg-BG"/>
        </w:rPr>
        <w:t xml:space="preserve"> </w:t>
      </w:r>
      <w:r w:rsidRPr="00B45AF0">
        <w:rPr>
          <w:rFonts w:ascii="Times New Roman" w:hAnsi="Times New Roman"/>
          <w:color w:val="000000" w:themeColor="text1"/>
          <w:szCs w:val="24"/>
          <w:lang w:val="bg-BG"/>
        </w:rPr>
        <w:t xml:space="preserve">В случай че срокът на договора е удължен на основание чл. </w:t>
      </w:r>
      <w:r w:rsidR="00FF1EB6" w:rsidRPr="00B45AF0">
        <w:rPr>
          <w:rFonts w:ascii="Times New Roman" w:hAnsi="Times New Roman"/>
          <w:color w:val="000000" w:themeColor="text1"/>
          <w:szCs w:val="24"/>
          <w:lang w:val="bg-BG"/>
        </w:rPr>
        <w:t>6</w:t>
      </w:r>
      <w:r w:rsidRPr="00B45AF0">
        <w:rPr>
          <w:rFonts w:ascii="Times New Roman" w:hAnsi="Times New Roman"/>
          <w:color w:val="000000" w:themeColor="text1"/>
          <w:szCs w:val="24"/>
          <w:lang w:val="bg-BG"/>
        </w:rPr>
        <w:t xml:space="preserve">, ал. </w:t>
      </w:r>
      <w:r w:rsidR="00FF1EB6" w:rsidRPr="00B45AF0">
        <w:rPr>
          <w:rFonts w:ascii="Times New Roman" w:hAnsi="Times New Roman"/>
          <w:color w:val="000000" w:themeColor="text1"/>
          <w:szCs w:val="24"/>
          <w:lang w:val="bg-BG"/>
        </w:rPr>
        <w:t>4</w:t>
      </w:r>
      <w:r w:rsidRPr="00B45AF0">
        <w:rPr>
          <w:rFonts w:ascii="Times New Roman" w:hAnsi="Times New Roman"/>
          <w:color w:val="000000" w:themeColor="text1"/>
          <w:szCs w:val="24"/>
          <w:lang w:val="bg-BG"/>
        </w:rPr>
        <w:t xml:space="preserve">, ИЗПЪЛНИТЕЛЯТ е длъжен да поднови валидността на гаранцията за изпълнение </w:t>
      </w:r>
      <w:r w:rsidR="00081031" w:rsidRPr="00B45AF0">
        <w:rPr>
          <w:rFonts w:ascii="Times New Roman" w:hAnsi="Times New Roman"/>
          <w:color w:val="000000" w:themeColor="text1"/>
          <w:szCs w:val="24"/>
          <w:lang w:val="bg-BG"/>
        </w:rPr>
        <w:t>или осигури нова такав</w:t>
      </w:r>
      <w:r w:rsidRPr="00B45AF0">
        <w:rPr>
          <w:rFonts w:ascii="Times New Roman" w:hAnsi="Times New Roman"/>
          <w:color w:val="000000" w:themeColor="text1"/>
          <w:szCs w:val="24"/>
          <w:lang w:val="bg-BG"/>
        </w:rPr>
        <w:t>а.</w:t>
      </w:r>
      <w:r w:rsidR="000A743C" w:rsidRPr="00B45AF0">
        <w:rPr>
          <w:rFonts w:ascii="Times New Roman" w:hAnsi="Times New Roman"/>
          <w:color w:val="000000" w:themeColor="text1"/>
          <w:szCs w:val="24"/>
          <w:lang w:val="bg-BG"/>
        </w:rPr>
        <w:t xml:space="preserve"> </w:t>
      </w:r>
    </w:p>
    <w:p w:rsidR="000A743C" w:rsidRPr="00B45AF0" w:rsidRDefault="000A743C" w:rsidP="00081031">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w:t>
      </w:r>
      <w:r w:rsidR="00DD63E0" w:rsidRPr="00B45AF0">
        <w:rPr>
          <w:rFonts w:ascii="Times New Roman" w:hAnsi="Times New Roman"/>
          <w:b/>
          <w:color w:val="000000" w:themeColor="text1"/>
          <w:szCs w:val="24"/>
          <w:lang w:val="bg-BG"/>
        </w:rPr>
        <w:t>5</w:t>
      </w:r>
      <w:r w:rsidRPr="00B45AF0">
        <w:rPr>
          <w:rFonts w:ascii="Times New Roman" w:hAnsi="Times New Roman"/>
          <w:b/>
          <w:color w:val="000000" w:themeColor="text1"/>
          <w:szCs w:val="24"/>
          <w:lang w:val="bg-BG"/>
        </w:rPr>
        <w:t>)</w:t>
      </w:r>
      <w:r w:rsidR="00F7177C" w:rsidRPr="00B45AF0">
        <w:rPr>
          <w:rFonts w:ascii="Times New Roman" w:hAnsi="Times New Roman"/>
          <w:color w:val="000000" w:themeColor="text1"/>
          <w:szCs w:val="24"/>
          <w:lang w:val="bg-BG"/>
        </w:rPr>
        <w:t xml:space="preserve"> В случай</w:t>
      </w:r>
      <w:r w:rsidRPr="00B45AF0">
        <w:rPr>
          <w:rFonts w:ascii="Times New Roman" w:hAnsi="Times New Roman"/>
          <w:color w:val="000000" w:themeColor="text1"/>
          <w:szCs w:val="24"/>
          <w:lang w:val="bg-BG"/>
        </w:rPr>
        <w:t xml:space="preserve"> че банката</w:t>
      </w:r>
      <w:r w:rsidR="0007101C" w:rsidRPr="00B45AF0">
        <w:rPr>
          <w:rFonts w:ascii="Times New Roman" w:hAnsi="Times New Roman"/>
          <w:color w:val="000000" w:themeColor="text1"/>
          <w:szCs w:val="24"/>
          <w:lang w:val="bg-BG"/>
        </w:rPr>
        <w:t>/застрахователното дружество</w:t>
      </w:r>
      <w:r w:rsidR="0007101C" w:rsidRPr="00B45AF0">
        <w:rPr>
          <w:rStyle w:val="FootnoteReference"/>
          <w:rFonts w:ascii="Times New Roman" w:hAnsi="Times New Roman"/>
          <w:color w:val="000000" w:themeColor="text1"/>
          <w:szCs w:val="24"/>
          <w:lang w:val="bg-BG"/>
        </w:rPr>
        <w:footnoteReference w:id="1"/>
      </w:r>
      <w:r w:rsidRPr="00B45AF0">
        <w:rPr>
          <w:rFonts w:ascii="Times New Roman" w:hAnsi="Times New Roman"/>
          <w:color w:val="000000" w:themeColor="text1"/>
          <w:szCs w:val="24"/>
          <w:lang w:val="bg-BG"/>
        </w:rPr>
        <w:t>, издала</w:t>
      </w:r>
      <w:r w:rsidR="0007101C" w:rsidRPr="00B45AF0">
        <w:rPr>
          <w:rFonts w:ascii="Times New Roman" w:hAnsi="Times New Roman"/>
          <w:color w:val="000000" w:themeColor="text1"/>
          <w:szCs w:val="24"/>
          <w:lang w:val="bg-BG"/>
        </w:rPr>
        <w:t>/о</w:t>
      </w:r>
      <w:r w:rsidRPr="00B45AF0">
        <w:rPr>
          <w:rFonts w:ascii="Times New Roman" w:hAnsi="Times New Roman"/>
          <w:color w:val="000000" w:themeColor="text1"/>
          <w:szCs w:val="24"/>
          <w:lang w:val="bg-BG"/>
        </w:rPr>
        <w:t xml:space="preserve"> гаранцията за изпълнение на договора</w:t>
      </w:r>
      <w:r w:rsidR="00851BFF" w:rsidRPr="00B45AF0">
        <w:rPr>
          <w:rFonts w:ascii="Times New Roman" w:hAnsi="Times New Roman"/>
          <w:color w:val="000000" w:themeColor="text1"/>
          <w:szCs w:val="24"/>
          <w:lang w:val="bg-BG"/>
        </w:rPr>
        <w:t xml:space="preserve"> /</w:t>
      </w:r>
      <w:r w:rsidR="00851BFF" w:rsidRPr="00B45AF0">
        <w:rPr>
          <w:rFonts w:ascii="Times New Roman" w:hAnsi="Times New Roman"/>
          <w:i/>
          <w:color w:val="000000" w:themeColor="text1"/>
          <w:szCs w:val="24"/>
          <w:lang w:val="bg-BG"/>
        </w:rPr>
        <w:t>когато формата на гаранцията е банкова гаранция</w:t>
      </w:r>
      <w:r w:rsidR="0007101C" w:rsidRPr="00B45AF0">
        <w:rPr>
          <w:rFonts w:ascii="Times New Roman" w:hAnsi="Times New Roman"/>
          <w:i/>
          <w:color w:val="000000" w:themeColor="text1"/>
          <w:szCs w:val="24"/>
          <w:lang w:val="bg-BG"/>
        </w:rPr>
        <w:t xml:space="preserve"> или застраховка</w:t>
      </w:r>
      <w:r w:rsidR="00851BFF"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 е обявена</w:t>
      </w:r>
      <w:r w:rsidR="0007101C" w:rsidRPr="00B45AF0">
        <w:rPr>
          <w:rFonts w:ascii="Times New Roman" w:hAnsi="Times New Roman"/>
          <w:color w:val="000000" w:themeColor="text1"/>
          <w:szCs w:val="24"/>
          <w:lang w:val="bg-BG"/>
        </w:rPr>
        <w:t>/о</w:t>
      </w:r>
      <w:r w:rsidRPr="00B45AF0">
        <w:rPr>
          <w:rFonts w:ascii="Times New Roman" w:hAnsi="Times New Roman"/>
          <w:color w:val="000000" w:themeColor="text1"/>
          <w:szCs w:val="24"/>
          <w:lang w:val="bg-BG"/>
        </w:rPr>
        <w:t xml:space="preserve"> в несъстоятелност, отнеме </w:t>
      </w:r>
      <w:r w:rsidR="00754D5E" w:rsidRPr="00B45AF0">
        <w:rPr>
          <w:rFonts w:ascii="Times New Roman" w:hAnsi="Times New Roman"/>
          <w:color w:val="000000" w:themeColor="text1"/>
          <w:szCs w:val="24"/>
          <w:lang w:val="bg-BG"/>
        </w:rPr>
        <w:t>ѝ</w:t>
      </w:r>
      <w:r w:rsidR="0007101C" w:rsidRPr="00B45AF0">
        <w:rPr>
          <w:rFonts w:ascii="Times New Roman" w:hAnsi="Times New Roman"/>
          <w:color w:val="000000" w:themeColor="text1"/>
          <w:szCs w:val="24"/>
          <w:lang w:val="bg-BG"/>
        </w:rPr>
        <w:t>/му</w:t>
      </w:r>
      <w:r w:rsidRPr="00B45AF0">
        <w:rPr>
          <w:rFonts w:ascii="Times New Roman" w:hAnsi="Times New Roman"/>
          <w:color w:val="000000" w:themeColor="text1"/>
          <w:szCs w:val="24"/>
          <w:lang w:val="bg-BG"/>
        </w:rPr>
        <w:t xml:space="preserve"> се лиценза или откаже да удовлетвори предявената от ВЪЗЛОЖИТЕЛЯ претенция в</w:t>
      </w:r>
      <w:r w:rsidR="00F10483" w:rsidRPr="00B45AF0">
        <w:rPr>
          <w:rFonts w:ascii="Times New Roman" w:hAnsi="Times New Roman"/>
          <w:color w:val="000000" w:themeColor="text1"/>
          <w:szCs w:val="24"/>
          <w:lang w:val="bg-BG"/>
        </w:rPr>
        <w:t xml:space="preserve"> </w:t>
      </w:r>
      <w:r w:rsidR="00484DCE" w:rsidRPr="00B45AF0">
        <w:rPr>
          <w:rFonts w:ascii="Times New Roman" w:hAnsi="Times New Roman"/>
          <w:color w:val="000000" w:themeColor="text1"/>
          <w:szCs w:val="24"/>
          <w:lang w:val="bg-BG"/>
        </w:rPr>
        <w:t xml:space="preserve">определения </w:t>
      </w:r>
      <w:r w:rsidR="00F10483" w:rsidRPr="00B45AF0">
        <w:rPr>
          <w:rFonts w:ascii="Times New Roman" w:hAnsi="Times New Roman"/>
          <w:color w:val="000000" w:themeColor="text1"/>
          <w:szCs w:val="24"/>
          <w:lang w:val="bg-BG"/>
        </w:rPr>
        <w:t>срок</w:t>
      </w:r>
      <w:r w:rsidRPr="00B45AF0">
        <w:rPr>
          <w:rFonts w:ascii="Times New Roman" w:hAnsi="Times New Roman"/>
          <w:color w:val="000000" w:themeColor="text1"/>
          <w:szCs w:val="24"/>
          <w:lang w:val="bg-BG"/>
        </w:rPr>
        <w:t xml:space="preserve">, ВЪЗЛОЖИТЕЛЯТ има право да поиска, а ИЗПЪЛНИТЕЛЯТ се задължава да предостави, в срок до 5 </w:t>
      </w:r>
      <w:r w:rsidR="00FF1EB6"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пет</w:t>
      </w:r>
      <w:r w:rsidR="00FF1EB6"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 xml:space="preserve"> дни от направеното искане, съответната заместваща гаранция от друга</w:t>
      </w:r>
      <w:r w:rsidR="0007101C" w:rsidRPr="00B45AF0">
        <w:rPr>
          <w:rFonts w:ascii="Times New Roman" w:hAnsi="Times New Roman"/>
          <w:color w:val="000000" w:themeColor="text1"/>
          <w:szCs w:val="24"/>
          <w:lang w:val="bg-BG"/>
        </w:rPr>
        <w:t>/о</w:t>
      </w:r>
      <w:r w:rsidRPr="00B45AF0">
        <w:rPr>
          <w:rFonts w:ascii="Times New Roman" w:hAnsi="Times New Roman"/>
          <w:color w:val="000000" w:themeColor="text1"/>
          <w:szCs w:val="24"/>
          <w:lang w:val="bg-BG"/>
        </w:rPr>
        <w:t xml:space="preserve"> банкова институция</w:t>
      </w:r>
      <w:r w:rsidR="0007101C" w:rsidRPr="00B45AF0">
        <w:rPr>
          <w:rFonts w:ascii="Times New Roman" w:hAnsi="Times New Roman"/>
          <w:color w:val="000000" w:themeColor="text1"/>
          <w:szCs w:val="24"/>
          <w:lang w:val="bg-BG"/>
        </w:rPr>
        <w:t>/застрахователно дружество</w:t>
      </w:r>
      <w:r w:rsidRPr="00B45AF0">
        <w:rPr>
          <w:rFonts w:ascii="Times New Roman" w:hAnsi="Times New Roman"/>
          <w:color w:val="000000" w:themeColor="text1"/>
          <w:szCs w:val="24"/>
          <w:lang w:val="bg-BG"/>
        </w:rPr>
        <w:t>, съгласувана с ВЪЗЛОЖИТЕЛЯ. Заместващата гаранция може да бъде предоставена и под формата на парична сума</w:t>
      </w:r>
      <w:r w:rsidR="00F10483" w:rsidRPr="00B45AF0">
        <w:rPr>
          <w:rFonts w:ascii="Times New Roman" w:hAnsi="Times New Roman"/>
          <w:color w:val="000000" w:themeColor="text1"/>
          <w:szCs w:val="24"/>
          <w:lang w:val="bg-BG"/>
        </w:rPr>
        <w:t xml:space="preserve"> или застраховка</w:t>
      </w:r>
      <w:r w:rsidRPr="00B45AF0">
        <w:rPr>
          <w:rFonts w:ascii="Times New Roman" w:hAnsi="Times New Roman"/>
          <w:color w:val="000000" w:themeColor="text1"/>
          <w:szCs w:val="24"/>
          <w:lang w:val="bg-BG"/>
        </w:rPr>
        <w:t xml:space="preserve"> в размер на цялата или остатъка по гаранцията.</w:t>
      </w:r>
    </w:p>
    <w:p w:rsidR="00B05C3B" w:rsidRPr="00B45AF0" w:rsidRDefault="000A743C" w:rsidP="00CF2365">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w:t>
      </w:r>
      <w:r w:rsidR="00081031" w:rsidRPr="00B45AF0">
        <w:rPr>
          <w:rFonts w:ascii="Times New Roman" w:hAnsi="Times New Roman"/>
          <w:b/>
          <w:color w:val="000000" w:themeColor="text1"/>
          <w:szCs w:val="24"/>
          <w:lang w:val="bg-BG"/>
        </w:rPr>
        <w:t>6</w:t>
      </w:r>
      <w:r w:rsidRPr="00B45AF0">
        <w:rPr>
          <w:rFonts w:ascii="Times New Roman" w:hAnsi="Times New Roman"/>
          <w:b/>
          <w:color w:val="000000" w:themeColor="text1"/>
          <w:szCs w:val="24"/>
          <w:lang w:val="bg-BG"/>
        </w:rPr>
        <w:t>)</w:t>
      </w:r>
      <w:r w:rsidRPr="00B45AF0">
        <w:rPr>
          <w:rFonts w:ascii="Times New Roman" w:hAnsi="Times New Roman"/>
          <w:color w:val="000000" w:themeColor="text1"/>
          <w:szCs w:val="24"/>
          <w:lang w:val="bg-BG"/>
        </w:rPr>
        <w:t xml:space="preserve"> </w:t>
      </w:r>
      <w:r w:rsidR="00DD63E0" w:rsidRPr="00B45AF0">
        <w:rPr>
          <w:rFonts w:ascii="Times New Roman" w:hAnsi="Times New Roman"/>
          <w:color w:val="000000" w:themeColor="text1"/>
          <w:szCs w:val="24"/>
          <w:lang w:val="bg-BG"/>
        </w:rPr>
        <w:t xml:space="preserve">Гаранцията за изпълнение се усвоява изцяло или частично от ВЪЗЛОЖИТЕЛЯ </w:t>
      </w:r>
      <w:r w:rsidR="00584115" w:rsidRPr="00B45AF0">
        <w:rPr>
          <w:rFonts w:ascii="Times New Roman" w:hAnsi="Times New Roman"/>
          <w:color w:val="000000" w:themeColor="text1"/>
          <w:szCs w:val="24"/>
          <w:lang w:val="bg-BG"/>
        </w:rPr>
        <w:t>при</w:t>
      </w:r>
      <w:r w:rsidR="00DD63E0" w:rsidRPr="00B45AF0">
        <w:rPr>
          <w:rFonts w:ascii="Times New Roman" w:hAnsi="Times New Roman"/>
          <w:color w:val="000000" w:themeColor="text1"/>
          <w:szCs w:val="24"/>
          <w:lang w:val="bg-BG"/>
        </w:rPr>
        <w:t xml:space="preserve"> неизпълнение на задължени</w:t>
      </w:r>
      <w:r w:rsidR="00630941" w:rsidRPr="00B45AF0">
        <w:rPr>
          <w:rFonts w:ascii="Times New Roman" w:hAnsi="Times New Roman"/>
          <w:color w:val="000000" w:themeColor="text1"/>
          <w:szCs w:val="24"/>
          <w:lang w:val="bg-BG"/>
        </w:rPr>
        <w:t>е/я</w:t>
      </w:r>
      <w:r w:rsidR="00DD63E0" w:rsidRPr="00B45AF0">
        <w:rPr>
          <w:rFonts w:ascii="Times New Roman" w:hAnsi="Times New Roman"/>
          <w:color w:val="000000" w:themeColor="text1"/>
          <w:szCs w:val="24"/>
          <w:lang w:val="bg-BG"/>
        </w:rPr>
        <w:t xml:space="preserve"> на ИЗПЪЛНИТЕЛЯ за частта, съответстваща на неизпълнението, ако не е извършено приспадане/прихващане с дължими от ВЪЗЛОЖИТЕЛЯ суми</w:t>
      </w:r>
      <w:r w:rsidRPr="00B45AF0">
        <w:rPr>
          <w:rFonts w:ascii="Times New Roman" w:hAnsi="Times New Roman"/>
          <w:color w:val="000000" w:themeColor="text1"/>
          <w:szCs w:val="24"/>
          <w:lang w:val="bg-BG"/>
        </w:rPr>
        <w:t>.</w:t>
      </w:r>
      <w:r w:rsidR="00CF2365" w:rsidRPr="00B45AF0">
        <w:rPr>
          <w:rFonts w:ascii="Times New Roman" w:hAnsi="Times New Roman"/>
          <w:b/>
          <w:color w:val="000000" w:themeColor="text1"/>
          <w:szCs w:val="24"/>
          <w:lang w:val="bg-BG"/>
        </w:rPr>
        <w:t xml:space="preserve"> </w:t>
      </w:r>
      <w:r w:rsidR="00B05C3B" w:rsidRPr="00B45AF0">
        <w:rPr>
          <w:rFonts w:ascii="Times New Roman" w:hAnsi="Times New Roman"/>
          <w:color w:val="000000" w:themeColor="text1"/>
          <w:szCs w:val="24"/>
          <w:lang w:val="bg-BG"/>
        </w:rPr>
        <w:t>В случай на цялостно или частично усвояване на гаранцията за изпълнение, ИЗПЪЛНИТЕЛЯТ се задължава да предостави нова</w:t>
      </w:r>
      <w:r w:rsidR="00C27624" w:rsidRPr="00B45AF0">
        <w:rPr>
          <w:rFonts w:ascii="Times New Roman" w:hAnsi="Times New Roman"/>
          <w:color w:val="000000" w:themeColor="text1"/>
          <w:szCs w:val="24"/>
          <w:lang w:val="bg-BG"/>
        </w:rPr>
        <w:t xml:space="preserve"> такава</w:t>
      </w:r>
      <w:r w:rsidR="00692B11" w:rsidRPr="00B45AF0">
        <w:rPr>
          <w:rFonts w:ascii="Times New Roman" w:hAnsi="Times New Roman"/>
          <w:color w:val="000000" w:themeColor="text1"/>
          <w:szCs w:val="24"/>
          <w:lang w:val="bg-BG"/>
        </w:rPr>
        <w:t xml:space="preserve"> за сумата по ал. 1</w:t>
      </w:r>
      <w:r w:rsidR="00B83429" w:rsidRPr="00B45AF0">
        <w:rPr>
          <w:rFonts w:ascii="Times New Roman" w:hAnsi="Times New Roman"/>
          <w:color w:val="000000" w:themeColor="text1"/>
          <w:szCs w:val="24"/>
          <w:lang w:val="bg-BG"/>
        </w:rPr>
        <w:t xml:space="preserve"> </w:t>
      </w:r>
      <w:r w:rsidR="00B05C3B" w:rsidRPr="00B45AF0">
        <w:rPr>
          <w:rFonts w:ascii="Times New Roman" w:hAnsi="Times New Roman"/>
          <w:color w:val="000000" w:themeColor="text1"/>
          <w:szCs w:val="24"/>
          <w:lang w:val="bg-BG"/>
        </w:rPr>
        <w:t>/допълни размера й до посочения в ал. 1 в срок до 10 (десет) дни от уведомяването за това от ВЪЗЛОЖИТЕЛЯ.</w:t>
      </w:r>
    </w:p>
    <w:p w:rsidR="000A743C" w:rsidRPr="00B45AF0" w:rsidRDefault="00DD63E0" w:rsidP="001710F3">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w:t>
      </w:r>
      <w:r w:rsidR="00081031" w:rsidRPr="00B45AF0">
        <w:rPr>
          <w:rFonts w:ascii="Times New Roman" w:hAnsi="Times New Roman"/>
          <w:b/>
          <w:color w:val="000000" w:themeColor="text1"/>
          <w:szCs w:val="24"/>
          <w:lang w:val="bg-BG"/>
        </w:rPr>
        <w:t>7</w:t>
      </w:r>
      <w:r w:rsidR="000A743C"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ВЪЗЛОЖИТЕЛЯТ има право да усвои сумата от гаранцията, без това да го лишава от правото да търси обезщетение за претърпени вреди.</w:t>
      </w:r>
    </w:p>
    <w:p w:rsidR="00F10483" w:rsidRPr="00B45AF0" w:rsidRDefault="00561EE2" w:rsidP="003C2540">
      <w:pPr>
        <w:ind w:firstLine="720"/>
        <w:jc w:val="both"/>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w:t>
      </w:r>
      <w:r w:rsidR="00081031" w:rsidRPr="00B45AF0">
        <w:rPr>
          <w:rFonts w:ascii="Times New Roman" w:hAnsi="Times New Roman"/>
          <w:b/>
          <w:color w:val="000000" w:themeColor="text1"/>
          <w:szCs w:val="24"/>
          <w:lang w:val="bg-BG"/>
        </w:rPr>
        <w:t>8</w:t>
      </w:r>
      <w:r w:rsidR="000A743C"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9A2CAE" w:rsidRPr="00B45AF0" w:rsidRDefault="009A2CAE" w:rsidP="000A743C">
      <w:pPr>
        <w:jc w:val="center"/>
        <w:rPr>
          <w:rFonts w:ascii="Times New Roman" w:hAnsi="Times New Roman"/>
          <w:b/>
          <w:color w:val="000000" w:themeColor="text1"/>
          <w:szCs w:val="24"/>
          <w:lang w:val="bg-BG"/>
        </w:rPr>
      </w:pPr>
    </w:p>
    <w:p w:rsidR="000A743C" w:rsidRPr="00B45AF0" w:rsidRDefault="00561EE2"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VІІІ</w:t>
      </w:r>
      <w:r w:rsidR="000A743C" w:rsidRPr="00B45AF0">
        <w:rPr>
          <w:rFonts w:ascii="Times New Roman" w:hAnsi="Times New Roman"/>
          <w:b/>
          <w:color w:val="000000" w:themeColor="text1"/>
          <w:szCs w:val="24"/>
          <w:lang w:val="bg-BG"/>
        </w:rPr>
        <w:t xml:space="preserve">. </w:t>
      </w:r>
      <w:r w:rsidR="009568E5" w:rsidRPr="00B45AF0">
        <w:rPr>
          <w:rFonts w:ascii="Times New Roman" w:hAnsi="Times New Roman"/>
          <w:b/>
          <w:color w:val="000000" w:themeColor="text1"/>
          <w:szCs w:val="24"/>
          <w:lang w:val="bg-BG"/>
        </w:rPr>
        <w:t xml:space="preserve">ОТГОВОРНОСТ ПРИ НЕИЗПЪЛНЕНИЕ. </w:t>
      </w:r>
      <w:r w:rsidR="000A743C" w:rsidRPr="00B45AF0">
        <w:rPr>
          <w:rFonts w:ascii="Times New Roman" w:hAnsi="Times New Roman"/>
          <w:b/>
          <w:color w:val="000000" w:themeColor="text1"/>
          <w:szCs w:val="24"/>
          <w:lang w:val="bg-BG"/>
        </w:rPr>
        <w:t>САНКЦИИ</w:t>
      </w:r>
      <w:r w:rsidR="00F10483" w:rsidRPr="00B45AF0">
        <w:rPr>
          <w:rFonts w:ascii="Times New Roman" w:hAnsi="Times New Roman"/>
          <w:b/>
          <w:color w:val="000000" w:themeColor="text1"/>
          <w:szCs w:val="24"/>
          <w:lang w:val="bg-BG"/>
        </w:rPr>
        <w:t xml:space="preserve"> И НЕУСТОЙКИ</w:t>
      </w:r>
    </w:p>
    <w:p w:rsidR="001C2BBB" w:rsidRPr="00B45AF0" w:rsidRDefault="001C2BBB" w:rsidP="001C2BBB">
      <w:pPr>
        <w:rPr>
          <w:rFonts w:ascii="Times New Roman" w:hAnsi="Times New Roman"/>
          <w:color w:val="000000" w:themeColor="text1"/>
          <w:szCs w:val="24"/>
          <w:lang w:val="bg-BG"/>
        </w:rPr>
      </w:pPr>
    </w:p>
    <w:p w:rsidR="000A743C" w:rsidRPr="00B45AF0" w:rsidRDefault="000A743C" w:rsidP="0012753E">
      <w:pPr>
        <w:spacing w:after="120"/>
        <w:ind w:firstLine="706"/>
        <w:jc w:val="both"/>
        <w:rPr>
          <w:rFonts w:ascii="Times New Roman" w:hAnsi="Times New Roman"/>
          <w:bCs/>
          <w:color w:val="000000" w:themeColor="text1"/>
          <w:szCs w:val="24"/>
          <w:lang w:val="bg-BG"/>
        </w:rPr>
      </w:pPr>
      <w:r w:rsidRPr="00B45AF0">
        <w:rPr>
          <w:rFonts w:ascii="Times New Roman" w:hAnsi="Times New Roman"/>
          <w:b/>
          <w:color w:val="000000" w:themeColor="text1"/>
          <w:szCs w:val="24"/>
          <w:lang w:val="bg-BG"/>
        </w:rPr>
        <w:t>Чл. 1</w:t>
      </w:r>
      <w:r w:rsidR="0079409E" w:rsidRPr="00B45AF0">
        <w:rPr>
          <w:rFonts w:ascii="Times New Roman" w:hAnsi="Times New Roman"/>
          <w:b/>
          <w:color w:val="000000" w:themeColor="text1"/>
          <w:szCs w:val="24"/>
          <w:lang w:val="bg-BG"/>
        </w:rPr>
        <w:t>5</w:t>
      </w:r>
      <w:r w:rsidRPr="00B45AF0">
        <w:rPr>
          <w:rFonts w:ascii="Times New Roman" w:hAnsi="Times New Roman"/>
          <w:b/>
          <w:color w:val="000000" w:themeColor="text1"/>
          <w:szCs w:val="24"/>
          <w:lang w:val="bg-BG"/>
        </w:rPr>
        <w:t>. (1)</w:t>
      </w:r>
      <w:r w:rsidRPr="00B45AF0">
        <w:rPr>
          <w:rFonts w:ascii="Times New Roman" w:hAnsi="Times New Roman"/>
          <w:color w:val="000000" w:themeColor="text1"/>
          <w:szCs w:val="24"/>
          <w:lang w:val="bg-BG"/>
        </w:rPr>
        <w:t xml:space="preserve"> При пълно неизпълнение на задълженията на </w:t>
      </w:r>
      <w:r w:rsidRPr="00B45AF0">
        <w:rPr>
          <w:rFonts w:ascii="Times New Roman" w:hAnsi="Times New Roman"/>
          <w:bCs/>
          <w:color w:val="000000" w:themeColor="text1"/>
          <w:szCs w:val="24"/>
          <w:lang w:val="bg-BG"/>
        </w:rPr>
        <w:t>ИЗПЪЛНИТЕЛЯ</w:t>
      </w:r>
      <w:r w:rsidR="009568E5" w:rsidRPr="00B45AF0">
        <w:rPr>
          <w:rFonts w:ascii="Times New Roman" w:hAnsi="Times New Roman"/>
          <w:color w:val="000000" w:themeColor="text1"/>
          <w:szCs w:val="24"/>
          <w:lang w:val="bg-BG"/>
        </w:rPr>
        <w:t xml:space="preserve"> по чл. 1 от договора</w:t>
      </w:r>
      <w:r w:rsidR="0012753E" w:rsidRPr="00B45AF0">
        <w:rPr>
          <w:rFonts w:ascii="Times New Roman" w:hAnsi="Times New Roman"/>
          <w:bCs/>
          <w:color w:val="000000" w:themeColor="text1"/>
          <w:szCs w:val="24"/>
          <w:lang w:val="bg-BG"/>
        </w:rPr>
        <w:t xml:space="preserve">, </w:t>
      </w:r>
      <w:r w:rsidR="009568E5" w:rsidRPr="00B45AF0">
        <w:rPr>
          <w:rFonts w:ascii="Times New Roman" w:hAnsi="Times New Roman"/>
          <w:bCs/>
          <w:color w:val="000000" w:themeColor="text1"/>
          <w:szCs w:val="24"/>
          <w:lang w:val="bg-BG"/>
        </w:rPr>
        <w:t>ВЪЗЛОЖИТЕЛЯТ</w:t>
      </w:r>
      <w:r w:rsidR="009568E5" w:rsidRPr="00B45AF0">
        <w:rPr>
          <w:rFonts w:ascii="Times New Roman" w:hAnsi="Times New Roman"/>
          <w:color w:val="000000" w:themeColor="text1"/>
          <w:szCs w:val="24"/>
          <w:lang w:val="bg-BG"/>
        </w:rPr>
        <w:t xml:space="preserve"> </w:t>
      </w:r>
      <w:r w:rsidR="00950869" w:rsidRPr="00B45AF0">
        <w:rPr>
          <w:rFonts w:ascii="Times New Roman" w:hAnsi="Times New Roman"/>
          <w:color w:val="000000" w:themeColor="text1"/>
          <w:szCs w:val="24"/>
          <w:lang w:val="bg-BG"/>
        </w:rPr>
        <w:t>усвоява</w:t>
      </w:r>
      <w:r w:rsidR="00561EE2" w:rsidRPr="00B45AF0">
        <w:rPr>
          <w:rFonts w:ascii="Times New Roman" w:hAnsi="Times New Roman"/>
          <w:color w:val="000000" w:themeColor="text1"/>
          <w:szCs w:val="24"/>
          <w:lang w:val="bg-BG"/>
        </w:rPr>
        <w:t xml:space="preserve">  </w:t>
      </w:r>
      <w:r w:rsidR="00DD63E0" w:rsidRPr="00B45AF0">
        <w:rPr>
          <w:rFonts w:ascii="Times New Roman" w:hAnsi="Times New Roman"/>
          <w:color w:val="000000" w:themeColor="text1"/>
          <w:szCs w:val="24"/>
          <w:lang w:val="bg-BG"/>
        </w:rPr>
        <w:t xml:space="preserve">изцяло </w:t>
      </w:r>
      <w:r w:rsidR="00561EE2" w:rsidRPr="00B45AF0">
        <w:rPr>
          <w:rFonts w:ascii="Times New Roman" w:hAnsi="Times New Roman"/>
          <w:color w:val="000000" w:themeColor="text1"/>
          <w:szCs w:val="24"/>
          <w:lang w:val="bg-BG"/>
        </w:rPr>
        <w:t>гаранцията по чл. 1</w:t>
      </w:r>
      <w:r w:rsidR="0079409E" w:rsidRPr="00B45AF0">
        <w:rPr>
          <w:rFonts w:ascii="Times New Roman" w:hAnsi="Times New Roman"/>
          <w:color w:val="000000" w:themeColor="text1"/>
          <w:szCs w:val="24"/>
          <w:lang w:val="bg-BG"/>
        </w:rPr>
        <w:t>4</w:t>
      </w:r>
      <w:r w:rsidR="0012753E" w:rsidRPr="00B45AF0">
        <w:rPr>
          <w:rFonts w:ascii="Times New Roman" w:hAnsi="Times New Roman"/>
          <w:color w:val="000000" w:themeColor="text1"/>
          <w:szCs w:val="24"/>
          <w:lang w:val="bg-BG"/>
        </w:rPr>
        <w:t xml:space="preserve">, ал. 1. </w:t>
      </w:r>
    </w:p>
    <w:p w:rsidR="00DF3BD7" w:rsidRPr="00B45AF0" w:rsidRDefault="00D23E86" w:rsidP="002440EB">
      <w:pPr>
        <w:spacing w:after="120"/>
        <w:ind w:firstLine="720"/>
        <w:jc w:val="both"/>
        <w:rPr>
          <w:rFonts w:ascii="Times New Roman" w:hAnsi="Times New Roman"/>
          <w:color w:val="000000" w:themeColor="text1"/>
          <w:szCs w:val="24"/>
          <w:lang w:val="bg-BG"/>
        </w:rPr>
      </w:pPr>
      <w:r w:rsidRPr="00B45AF0">
        <w:rPr>
          <w:rFonts w:ascii="Times New Roman" w:hAnsi="Times New Roman"/>
          <w:b/>
          <w:bCs/>
          <w:color w:val="000000" w:themeColor="text1"/>
          <w:szCs w:val="24"/>
          <w:lang w:val="bg-BG"/>
        </w:rPr>
        <w:lastRenderedPageBreak/>
        <w:t>(</w:t>
      </w:r>
      <w:r w:rsidR="00443929" w:rsidRPr="00B45AF0">
        <w:rPr>
          <w:rFonts w:ascii="Times New Roman" w:hAnsi="Times New Roman"/>
          <w:b/>
          <w:bCs/>
          <w:color w:val="000000" w:themeColor="text1"/>
          <w:szCs w:val="24"/>
          <w:lang w:val="bg-BG"/>
        </w:rPr>
        <w:t>2</w:t>
      </w:r>
      <w:r w:rsidR="000A743C" w:rsidRPr="00B45AF0">
        <w:rPr>
          <w:rFonts w:ascii="Times New Roman" w:hAnsi="Times New Roman"/>
          <w:b/>
          <w:bCs/>
          <w:color w:val="000000" w:themeColor="text1"/>
          <w:szCs w:val="24"/>
          <w:lang w:val="bg-BG"/>
        </w:rPr>
        <w:t>)</w:t>
      </w:r>
      <w:r w:rsidR="000A743C" w:rsidRPr="00B45AF0">
        <w:rPr>
          <w:rFonts w:ascii="Times New Roman" w:hAnsi="Times New Roman"/>
          <w:bCs/>
          <w:color w:val="000000" w:themeColor="text1"/>
          <w:szCs w:val="24"/>
          <w:lang w:val="bg-BG"/>
        </w:rPr>
        <w:t xml:space="preserve"> Всяка забава с повече от </w:t>
      </w:r>
      <w:r w:rsidR="0042347E" w:rsidRPr="00B45AF0">
        <w:rPr>
          <w:rFonts w:ascii="Times New Roman" w:hAnsi="Times New Roman"/>
          <w:bCs/>
          <w:color w:val="000000" w:themeColor="text1"/>
          <w:szCs w:val="24"/>
          <w:lang w:val="bg-BG"/>
        </w:rPr>
        <w:t xml:space="preserve">30 </w:t>
      </w:r>
      <w:r w:rsidR="00D60B2E" w:rsidRPr="00B45AF0">
        <w:rPr>
          <w:rFonts w:ascii="Times New Roman" w:hAnsi="Times New Roman"/>
          <w:bCs/>
          <w:color w:val="000000" w:themeColor="text1"/>
          <w:szCs w:val="24"/>
          <w:lang w:val="bg-BG"/>
        </w:rPr>
        <w:t>(</w:t>
      </w:r>
      <w:r w:rsidR="0042347E" w:rsidRPr="00B45AF0">
        <w:rPr>
          <w:rFonts w:ascii="Times New Roman" w:hAnsi="Times New Roman"/>
          <w:bCs/>
          <w:color w:val="000000" w:themeColor="text1"/>
          <w:szCs w:val="24"/>
          <w:lang w:val="bg-BG"/>
        </w:rPr>
        <w:t>три</w:t>
      </w:r>
      <w:r w:rsidR="000A743C" w:rsidRPr="00B45AF0">
        <w:rPr>
          <w:rFonts w:ascii="Times New Roman" w:hAnsi="Times New Roman"/>
          <w:bCs/>
          <w:color w:val="000000" w:themeColor="text1"/>
          <w:szCs w:val="24"/>
          <w:lang w:val="bg-BG"/>
        </w:rPr>
        <w:t>десет</w:t>
      </w:r>
      <w:r w:rsidR="00D60B2E" w:rsidRPr="00B45AF0">
        <w:rPr>
          <w:rFonts w:ascii="Times New Roman" w:hAnsi="Times New Roman"/>
          <w:bCs/>
          <w:color w:val="000000" w:themeColor="text1"/>
          <w:szCs w:val="24"/>
          <w:lang w:val="bg-BG"/>
        </w:rPr>
        <w:t>)</w:t>
      </w:r>
      <w:r w:rsidR="000A743C" w:rsidRPr="00B45AF0">
        <w:rPr>
          <w:rFonts w:ascii="Times New Roman" w:hAnsi="Times New Roman"/>
          <w:bCs/>
          <w:color w:val="000000" w:themeColor="text1"/>
          <w:szCs w:val="24"/>
          <w:lang w:val="bg-BG"/>
        </w:rPr>
        <w:t xml:space="preserve"> </w:t>
      </w:r>
      <w:r w:rsidR="006B58CA" w:rsidRPr="00B45AF0">
        <w:rPr>
          <w:rFonts w:ascii="Times New Roman" w:hAnsi="Times New Roman"/>
          <w:bCs/>
          <w:color w:val="000000" w:themeColor="text1"/>
          <w:szCs w:val="24"/>
          <w:lang w:val="bg-BG"/>
        </w:rPr>
        <w:t xml:space="preserve">работни </w:t>
      </w:r>
      <w:r w:rsidR="000A743C" w:rsidRPr="00B45AF0">
        <w:rPr>
          <w:rFonts w:ascii="Times New Roman" w:hAnsi="Times New Roman"/>
          <w:bCs/>
          <w:color w:val="000000" w:themeColor="text1"/>
          <w:szCs w:val="24"/>
          <w:lang w:val="bg-BG"/>
        </w:rPr>
        <w:t xml:space="preserve">дни при </w:t>
      </w:r>
      <w:r w:rsidRPr="00B45AF0">
        <w:rPr>
          <w:rFonts w:ascii="Times New Roman" w:hAnsi="Times New Roman"/>
          <w:bCs/>
          <w:color w:val="000000" w:themeColor="text1"/>
          <w:szCs w:val="24"/>
          <w:lang w:val="bg-BG"/>
        </w:rPr>
        <w:t xml:space="preserve">изпълнение на </w:t>
      </w:r>
      <w:r w:rsidR="00D60B2E" w:rsidRPr="00B45AF0">
        <w:rPr>
          <w:rFonts w:ascii="Times New Roman" w:hAnsi="Times New Roman"/>
          <w:bCs/>
          <w:color w:val="000000" w:themeColor="text1"/>
          <w:szCs w:val="24"/>
          <w:lang w:val="bg-BG"/>
        </w:rPr>
        <w:t>дейност по договора съгласно линейния календарен график</w:t>
      </w:r>
      <w:r w:rsidR="00057A79" w:rsidRPr="00B45AF0">
        <w:rPr>
          <w:rFonts w:ascii="Times New Roman" w:hAnsi="Times New Roman"/>
          <w:bCs/>
          <w:color w:val="000000" w:themeColor="text1"/>
          <w:szCs w:val="24"/>
          <w:lang w:val="bg-BG"/>
        </w:rPr>
        <w:t xml:space="preserve"> или допълнително определен срок</w:t>
      </w:r>
      <w:r w:rsidR="00D60B2E" w:rsidRPr="00B45AF0">
        <w:rPr>
          <w:rFonts w:ascii="Times New Roman" w:hAnsi="Times New Roman"/>
          <w:bCs/>
          <w:color w:val="000000" w:themeColor="text1"/>
          <w:szCs w:val="24"/>
          <w:lang w:val="bg-BG"/>
        </w:rPr>
        <w:t xml:space="preserve"> </w:t>
      </w:r>
      <w:r w:rsidR="000A743C" w:rsidRPr="00B45AF0">
        <w:rPr>
          <w:rFonts w:ascii="Times New Roman" w:hAnsi="Times New Roman"/>
          <w:bCs/>
          <w:color w:val="000000" w:themeColor="text1"/>
          <w:szCs w:val="24"/>
          <w:lang w:val="bg-BG"/>
        </w:rPr>
        <w:t xml:space="preserve">се счита за частично неизпълнение на договора, като в този случай </w:t>
      </w:r>
      <w:r w:rsidR="000A743C" w:rsidRPr="00B45AF0">
        <w:rPr>
          <w:rFonts w:ascii="Times New Roman" w:hAnsi="Times New Roman"/>
          <w:color w:val="000000" w:themeColor="text1"/>
          <w:szCs w:val="24"/>
          <w:lang w:val="bg-BG"/>
        </w:rPr>
        <w:t xml:space="preserve">ИЗПЪЛНИТЕЛЯТ дължи на </w:t>
      </w:r>
      <w:r w:rsidR="000A743C" w:rsidRPr="00B45AF0">
        <w:rPr>
          <w:rFonts w:ascii="Times New Roman" w:hAnsi="Times New Roman"/>
          <w:bCs/>
          <w:color w:val="000000" w:themeColor="text1"/>
          <w:szCs w:val="24"/>
          <w:lang w:val="bg-BG"/>
        </w:rPr>
        <w:t xml:space="preserve">ВЪЗЛОЖИТЕЛЯ </w:t>
      </w:r>
      <w:r w:rsidR="000A743C" w:rsidRPr="00B45AF0">
        <w:rPr>
          <w:rFonts w:ascii="Times New Roman" w:hAnsi="Times New Roman"/>
          <w:color w:val="000000" w:themeColor="text1"/>
          <w:szCs w:val="24"/>
          <w:lang w:val="bg-BG"/>
        </w:rPr>
        <w:t>неустойка</w:t>
      </w:r>
      <w:r w:rsidR="000A743C" w:rsidRPr="00B45AF0">
        <w:rPr>
          <w:rFonts w:ascii="Times New Roman" w:hAnsi="Times New Roman"/>
          <w:bCs/>
          <w:color w:val="000000" w:themeColor="text1"/>
          <w:szCs w:val="24"/>
          <w:lang w:val="bg-BG"/>
        </w:rPr>
        <w:t xml:space="preserve"> в размер на </w:t>
      </w:r>
      <w:r w:rsidR="002440EB" w:rsidRPr="00B45AF0">
        <w:rPr>
          <w:rFonts w:ascii="Times New Roman" w:hAnsi="Times New Roman"/>
          <w:bCs/>
          <w:color w:val="000000" w:themeColor="text1"/>
          <w:szCs w:val="24"/>
          <w:lang w:val="bg-BG"/>
        </w:rPr>
        <w:t>0,5</w:t>
      </w:r>
      <w:r w:rsidR="000A743C" w:rsidRPr="00B45AF0">
        <w:rPr>
          <w:rFonts w:ascii="Times New Roman" w:hAnsi="Times New Roman"/>
          <w:bCs/>
          <w:color w:val="000000" w:themeColor="text1"/>
          <w:szCs w:val="24"/>
          <w:lang w:val="bg-BG"/>
        </w:rPr>
        <w:t xml:space="preserve"> % </w:t>
      </w:r>
      <w:r w:rsidR="00FD5D8B" w:rsidRPr="00B45AF0">
        <w:rPr>
          <w:rFonts w:ascii="Times New Roman" w:hAnsi="Times New Roman"/>
          <w:color w:val="000000" w:themeColor="text1"/>
          <w:szCs w:val="24"/>
          <w:lang w:val="bg-BG"/>
        </w:rPr>
        <w:t xml:space="preserve">от стойността </w:t>
      </w:r>
      <w:r w:rsidR="00443744" w:rsidRPr="00B45AF0">
        <w:rPr>
          <w:rFonts w:ascii="Times New Roman" w:hAnsi="Times New Roman"/>
          <w:color w:val="000000" w:themeColor="text1"/>
          <w:szCs w:val="24"/>
          <w:lang w:val="bg-BG"/>
        </w:rPr>
        <w:t xml:space="preserve">на неизпълнените видове </w:t>
      </w:r>
      <w:r w:rsidR="000539FA" w:rsidRPr="00B45AF0">
        <w:rPr>
          <w:rFonts w:ascii="Times New Roman" w:hAnsi="Times New Roman"/>
          <w:color w:val="000000" w:themeColor="text1"/>
          <w:szCs w:val="24"/>
          <w:lang w:val="bg-BG"/>
        </w:rPr>
        <w:t xml:space="preserve">дейности </w:t>
      </w:r>
      <w:r w:rsidR="00443744" w:rsidRPr="00B45AF0">
        <w:rPr>
          <w:rFonts w:ascii="Times New Roman" w:hAnsi="Times New Roman"/>
          <w:color w:val="000000" w:themeColor="text1"/>
          <w:szCs w:val="24"/>
          <w:lang w:val="bg-BG"/>
        </w:rPr>
        <w:t>без ДДС</w:t>
      </w:r>
      <w:r w:rsidR="002440EB" w:rsidRPr="00B45AF0">
        <w:rPr>
          <w:rFonts w:ascii="Times New Roman" w:hAnsi="Times New Roman"/>
          <w:color w:val="000000" w:themeColor="text1"/>
          <w:szCs w:val="24"/>
          <w:lang w:val="bg-BG"/>
        </w:rPr>
        <w:t>.</w:t>
      </w:r>
      <w:r w:rsidR="000A743C" w:rsidRPr="00B45AF0">
        <w:rPr>
          <w:rFonts w:ascii="Times New Roman" w:hAnsi="Times New Roman"/>
          <w:bCs/>
          <w:color w:val="000000" w:themeColor="text1"/>
          <w:szCs w:val="24"/>
          <w:lang w:val="bg-BG"/>
        </w:rPr>
        <w:t xml:space="preserve"> </w:t>
      </w:r>
    </w:p>
    <w:p w:rsidR="000A743C" w:rsidRPr="00B45AF0" w:rsidRDefault="00705A3E" w:rsidP="002440EB">
      <w:pPr>
        <w:spacing w:after="120"/>
        <w:ind w:firstLine="720"/>
        <w:jc w:val="both"/>
        <w:rPr>
          <w:rFonts w:ascii="Times New Roman" w:hAnsi="Times New Roman"/>
          <w:color w:val="000000" w:themeColor="text1"/>
          <w:szCs w:val="24"/>
          <w:lang w:val="bg-BG"/>
        </w:rPr>
      </w:pPr>
      <w:r w:rsidRPr="00B45AF0">
        <w:rPr>
          <w:rFonts w:ascii="Times New Roman" w:hAnsi="Times New Roman"/>
          <w:b/>
          <w:bCs/>
          <w:color w:val="000000" w:themeColor="text1"/>
          <w:szCs w:val="24"/>
          <w:lang w:val="bg-BG"/>
        </w:rPr>
        <w:t>Чл. 1</w:t>
      </w:r>
      <w:r w:rsidR="0079409E" w:rsidRPr="00B45AF0">
        <w:rPr>
          <w:rFonts w:ascii="Times New Roman" w:hAnsi="Times New Roman"/>
          <w:b/>
          <w:bCs/>
          <w:color w:val="000000" w:themeColor="text1"/>
          <w:szCs w:val="24"/>
          <w:lang w:val="bg-BG"/>
        </w:rPr>
        <w:t>6</w:t>
      </w:r>
      <w:r w:rsidR="000A743C" w:rsidRPr="00B45AF0">
        <w:rPr>
          <w:rFonts w:ascii="Times New Roman" w:hAnsi="Times New Roman"/>
          <w:b/>
          <w:bCs/>
          <w:color w:val="000000" w:themeColor="text1"/>
          <w:szCs w:val="24"/>
          <w:lang w:val="bg-BG"/>
        </w:rPr>
        <w:t>.</w:t>
      </w:r>
      <w:r w:rsidR="000A743C" w:rsidRPr="00B45AF0">
        <w:rPr>
          <w:rFonts w:ascii="Times New Roman" w:hAnsi="Times New Roman"/>
          <w:color w:val="000000" w:themeColor="text1"/>
          <w:szCs w:val="24"/>
          <w:lang w:val="bg-BG"/>
        </w:rPr>
        <w:t xml:space="preserve"> При забава в плащането на уго</w:t>
      </w:r>
      <w:r w:rsidR="00661E99" w:rsidRPr="00B45AF0">
        <w:rPr>
          <w:rFonts w:ascii="Times New Roman" w:hAnsi="Times New Roman"/>
          <w:color w:val="000000" w:themeColor="text1"/>
          <w:szCs w:val="24"/>
          <w:lang w:val="bg-BG"/>
        </w:rPr>
        <w:t>вореното възнаграждение по чл. 3</w:t>
      </w:r>
      <w:r w:rsidR="000A743C" w:rsidRPr="00B45AF0">
        <w:rPr>
          <w:rFonts w:ascii="Times New Roman" w:hAnsi="Times New Roman"/>
          <w:color w:val="000000" w:themeColor="text1"/>
          <w:szCs w:val="24"/>
          <w:lang w:val="bg-BG"/>
        </w:rPr>
        <w:t xml:space="preserve">, ал. 1 </w:t>
      </w:r>
      <w:r w:rsidR="00661E99" w:rsidRPr="00B45AF0">
        <w:rPr>
          <w:rFonts w:ascii="Times New Roman" w:hAnsi="Times New Roman"/>
          <w:color w:val="000000" w:themeColor="text1"/>
          <w:szCs w:val="24"/>
          <w:lang w:val="bg-BG"/>
        </w:rPr>
        <w:t xml:space="preserve">повече от </w:t>
      </w:r>
      <w:r w:rsidR="009D2866" w:rsidRPr="00B45AF0">
        <w:rPr>
          <w:rFonts w:ascii="Times New Roman" w:hAnsi="Times New Roman"/>
          <w:color w:val="000000" w:themeColor="text1"/>
          <w:szCs w:val="24"/>
          <w:lang w:val="bg-BG"/>
        </w:rPr>
        <w:t>3</w:t>
      </w:r>
      <w:r w:rsidR="00661E99" w:rsidRPr="00B45AF0">
        <w:rPr>
          <w:rFonts w:ascii="Times New Roman" w:hAnsi="Times New Roman"/>
          <w:color w:val="000000" w:themeColor="text1"/>
          <w:szCs w:val="24"/>
          <w:lang w:val="bg-BG"/>
        </w:rPr>
        <w:t>0 (</w:t>
      </w:r>
      <w:r w:rsidR="009D2866" w:rsidRPr="00B45AF0">
        <w:rPr>
          <w:rFonts w:ascii="Times New Roman" w:hAnsi="Times New Roman"/>
          <w:color w:val="000000" w:themeColor="text1"/>
          <w:szCs w:val="24"/>
          <w:lang w:val="bg-BG"/>
        </w:rPr>
        <w:t>тридесет)</w:t>
      </w:r>
      <w:r w:rsidR="00C857DA" w:rsidRPr="00B45AF0">
        <w:rPr>
          <w:rFonts w:ascii="Times New Roman" w:hAnsi="Times New Roman"/>
          <w:color w:val="000000" w:themeColor="text1"/>
          <w:szCs w:val="24"/>
          <w:lang w:val="bg-BG"/>
        </w:rPr>
        <w:t xml:space="preserve"> дни от </w:t>
      </w:r>
      <w:r w:rsidR="0042347E" w:rsidRPr="00B45AF0">
        <w:rPr>
          <w:rFonts w:ascii="Times New Roman" w:hAnsi="Times New Roman"/>
          <w:color w:val="000000" w:themeColor="text1"/>
          <w:szCs w:val="24"/>
          <w:lang w:val="bg-BG"/>
        </w:rPr>
        <w:t>изтичане на срока по чл. 4, ал.</w:t>
      </w:r>
      <w:r w:rsidR="00894DD7" w:rsidRPr="00B45AF0">
        <w:rPr>
          <w:rFonts w:ascii="Times New Roman" w:hAnsi="Times New Roman"/>
          <w:color w:val="000000" w:themeColor="text1"/>
          <w:szCs w:val="24"/>
          <w:lang w:val="bg-BG"/>
        </w:rPr>
        <w:t xml:space="preserve"> </w:t>
      </w:r>
      <w:r w:rsidR="0042347E" w:rsidRPr="00B45AF0">
        <w:rPr>
          <w:rFonts w:ascii="Times New Roman" w:hAnsi="Times New Roman"/>
          <w:color w:val="000000" w:themeColor="text1"/>
          <w:szCs w:val="24"/>
          <w:lang w:val="bg-BG"/>
        </w:rPr>
        <w:t>3</w:t>
      </w:r>
      <w:r w:rsidR="00C857DA" w:rsidRPr="00B45AF0">
        <w:rPr>
          <w:rFonts w:ascii="Times New Roman" w:hAnsi="Times New Roman"/>
          <w:color w:val="000000" w:themeColor="text1"/>
          <w:szCs w:val="24"/>
          <w:lang w:val="bg-BG"/>
        </w:rPr>
        <w:t xml:space="preserve"> </w:t>
      </w:r>
      <w:r w:rsidR="000A743C" w:rsidRPr="00B45AF0">
        <w:rPr>
          <w:rFonts w:ascii="Times New Roman" w:hAnsi="Times New Roman"/>
          <w:bCs/>
          <w:color w:val="000000" w:themeColor="text1"/>
          <w:szCs w:val="24"/>
          <w:lang w:val="bg-BG"/>
        </w:rPr>
        <w:t xml:space="preserve">ВЪЗЛОЖИТЕЛЯТ </w:t>
      </w:r>
      <w:r w:rsidR="000A743C" w:rsidRPr="00B45AF0">
        <w:rPr>
          <w:rFonts w:ascii="Times New Roman" w:hAnsi="Times New Roman"/>
          <w:color w:val="000000" w:themeColor="text1"/>
          <w:szCs w:val="24"/>
          <w:lang w:val="bg-BG"/>
        </w:rPr>
        <w:t>дължи обезщетение в размер на законната лихва  върху стойността на забавеното плащане за всеки просрочен ден, считано от деня на забавата</w:t>
      </w:r>
      <w:r w:rsidR="00BD0937" w:rsidRPr="00B45AF0">
        <w:rPr>
          <w:rFonts w:ascii="Times New Roman" w:hAnsi="Times New Roman"/>
          <w:color w:val="000000" w:themeColor="text1"/>
          <w:szCs w:val="24"/>
          <w:lang w:val="bg-BG"/>
        </w:rPr>
        <w:t>,</w:t>
      </w:r>
      <w:r w:rsidR="00BD0937" w:rsidRPr="00B45AF0">
        <w:rPr>
          <w:color w:val="000000" w:themeColor="text1"/>
          <w:szCs w:val="24"/>
          <w:lang w:val="bg-BG"/>
        </w:rPr>
        <w:t xml:space="preserve"> </w:t>
      </w:r>
      <w:r w:rsidR="00BD0937" w:rsidRPr="00B45AF0">
        <w:rPr>
          <w:rFonts w:ascii="Times New Roman" w:hAnsi="Times New Roman"/>
          <w:color w:val="000000" w:themeColor="text1"/>
          <w:szCs w:val="24"/>
          <w:lang w:val="bg-BG"/>
        </w:rPr>
        <w:t>но не повече от 5% от дължимата сума</w:t>
      </w:r>
      <w:r w:rsidR="000A743C" w:rsidRPr="00B45AF0">
        <w:rPr>
          <w:rFonts w:ascii="Times New Roman" w:hAnsi="Times New Roman"/>
          <w:color w:val="000000" w:themeColor="text1"/>
          <w:szCs w:val="24"/>
          <w:lang w:val="bg-BG"/>
        </w:rPr>
        <w:t xml:space="preserve">. </w:t>
      </w:r>
    </w:p>
    <w:p w:rsidR="007F0278" w:rsidRPr="00B45AF0" w:rsidRDefault="00661E99" w:rsidP="002440EB">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Чл. 1</w:t>
      </w:r>
      <w:r w:rsidR="0079409E" w:rsidRPr="00B45AF0">
        <w:rPr>
          <w:rFonts w:ascii="Times New Roman" w:hAnsi="Times New Roman"/>
          <w:b/>
          <w:color w:val="000000" w:themeColor="text1"/>
          <w:szCs w:val="24"/>
          <w:lang w:val="bg-BG"/>
        </w:rPr>
        <w:t>7</w:t>
      </w:r>
      <w:r w:rsidRPr="00B45AF0">
        <w:rPr>
          <w:rFonts w:ascii="Times New Roman" w:hAnsi="Times New Roman"/>
          <w:b/>
          <w:color w:val="000000" w:themeColor="text1"/>
          <w:szCs w:val="24"/>
          <w:lang w:val="bg-BG"/>
        </w:rPr>
        <w:t xml:space="preserve">. </w:t>
      </w:r>
      <w:r w:rsidRPr="00B45AF0">
        <w:rPr>
          <w:rFonts w:ascii="Times New Roman" w:hAnsi="Times New Roman"/>
          <w:color w:val="000000" w:themeColor="text1"/>
          <w:szCs w:val="24"/>
          <w:lang w:val="bg-BG"/>
        </w:rPr>
        <w:t>При забава в превеждането на суми</w:t>
      </w:r>
      <w:r w:rsidR="00443744" w:rsidRPr="00B45AF0">
        <w:rPr>
          <w:rFonts w:ascii="Times New Roman" w:hAnsi="Times New Roman"/>
          <w:color w:val="000000" w:themeColor="text1"/>
          <w:szCs w:val="24"/>
          <w:lang w:val="bg-BG"/>
        </w:rPr>
        <w:t>те по чл. 12, ал. 1 повече от 3 (три</w:t>
      </w:r>
      <w:r w:rsidRPr="00B45AF0">
        <w:rPr>
          <w:rFonts w:ascii="Times New Roman" w:hAnsi="Times New Roman"/>
          <w:color w:val="000000" w:themeColor="text1"/>
          <w:szCs w:val="24"/>
          <w:lang w:val="bg-BG"/>
        </w:rPr>
        <w:t xml:space="preserve">) </w:t>
      </w:r>
      <w:r w:rsidR="0042347E" w:rsidRPr="00B45AF0">
        <w:rPr>
          <w:rFonts w:ascii="Times New Roman" w:hAnsi="Times New Roman"/>
          <w:color w:val="000000" w:themeColor="text1"/>
          <w:szCs w:val="24"/>
          <w:lang w:val="bg-BG"/>
        </w:rPr>
        <w:t xml:space="preserve">работни </w:t>
      </w:r>
      <w:r w:rsidRPr="00B45AF0">
        <w:rPr>
          <w:rFonts w:ascii="Times New Roman" w:hAnsi="Times New Roman"/>
          <w:color w:val="000000" w:themeColor="text1"/>
          <w:szCs w:val="24"/>
          <w:lang w:val="bg-BG"/>
        </w:rPr>
        <w:t xml:space="preserve">дни от определените в същата клауза срокове, ИЗПЪЛНИТЕЛЯТ дължи на ВЪЗЛОЖИТЕЛЯ обезщетение в размер </w:t>
      </w:r>
      <w:r w:rsidR="00443744" w:rsidRPr="00B45AF0">
        <w:rPr>
          <w:rFonts w:ascii="Times New Roman" w:hAnsi="Times New Roman"/>
          <w:color w:val="000000" w:themeColor="text1"/>
          <w:szCs w:val="24"/>
          <w:lang w:val="bg-BG"/>
        </w:rPr>
        <w:t>0,</w:t>
      </w:r>
      <w:r w:rsidR="00E60CD6" w:rsidRPr="00B45AF0">
        <w:rPr>
          <w:rFonts w:ascii="Times New Roman" w:hAnsi="Times New Roman"/>
          <w:color w:val="000000" w:themeColor="text1"/>
          <w:szCs w:val="24"/>
          <w:lang w:val="bg-BG"/>
        </w:rPr>
        <w:t>1</w:t>
      </w:r>
      <w:r w:rsidR="00443744" w:rsidRPr="00B45AF0">
        <w:rPr>
          <w:rFonts w:ascii="Times New Roman" w:hAnsi="Times New Roman"/>
          <w:color w:val="000000" w:themeColor="text1"/>
          <w:szCs w:val="24"/>
          <w:lang w:val="bg-BG"/>
        </w:rPr>
        <w:t xml:space="preserve">% от стойността </w:t>
      </w:r>
      <w:r w:rsidRPr="00B45AF0">
        <w:rPr>
          <w:rFonts w:ascii="Times New Roman" w:hAnsi="Times New Roman"/>
          <w:color w:val="000000" w:themeColor="text1"/>
          <w:szCs w:val="24"/>
          <w:lang w:val="bg-BG"/>
        </w:rPr>
        <w:t>на забавеното плащане за всеки просрочен ден, считано от деня на забавата.</w:t>
      </w:r>
    </w:p>
    <w:p w:rsidR="000A743C" w:rsidRPr="00B45AF0" w:rsidRDefault="00705A3E" w:rsidP="002440EB">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B83429" w:rsidRPr="00B45AF0">
        <w:rPr>
          <w:rFonts w:ascii="Times New Roman" w:hAnsi="Times New Roman"/>
          <w:b/>
          <w:color w:val="000000" w:themeColor="text1"/>
          <w:szCs w:val="24"/>
          <w:lang w:val="bg-BG"/>
        </w:rPr>
        <w:t>18</w:t>
      </w:r>
      <w:r w:rsidR="000A743C"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w:t>
      </w:r>
      <w:r w:rsidR="002440EB" w:rsidRPr="00B45AF0">
        <w:rPr>
          <w:rFonts w:ascii="Times New Roman" w:hAnsi="Times New Roman"/>
          <w:bCs/>
          <w:color w:val="000000" w:themeColor="text1"/>
          <w:szCs w:val="24"/>
          <w:lang w:val="bg-BG"/>
        </w:rPr>
        <w:t>ВЪЗЛОЖИТЕЛЯТ</w:t>
      </w:r>
      <w:r w:rsidR="000A743C" w:rsidRPr="00B45AF0">
        <w:rPr>
          <w:rFonts w:ascii="Times New Roman" w:hAnsi="Times New Roman"/>
          <w:color w:val="000000" w:themeColor="text1"/>
          <w:szCs w:val="24"/>
          <w:lang w:val="bg-BG"/>
        </w:rPr>
        <w:t xml:space="preserve"> удовлетворява претенциите си относно неизпълнението на договора, както и за заплащане на </w:t>
      </w:r>
      <w:r w:rsidR="009568E5" w:rsidRPr="00B45AF0">
        <w:rPr>
          <w:rFonts w:ascii="Times New Roman" w:hAnsi="Times New Roman"/>
          <w:color w:val="000000" w:themeColor="text1"/>
          <w:szCs w:val="24"/>
          <w:lang w:val="bg-BG"/>
        </w:rPr>
        <w:t xml:space="preserve">санкциите и </w:t>
      </w:r>
      <w:r w:rsidR="000A743C" w:rsidRPr="00B45AF0">
        <w:rPr>
          <w:rFonts w:ascii="Times New Roman" w:hAnsi="Times New Roman"/>
          <w:color w:val="000000" w:themeColor="text1"/>
          <w:szCs w:val="24"/>
          <w:lang w:val="bg-BG"/>
        </w:rPr>
        <w:t xml:space="preserve">неустойките от страна на </w:t>
      </w:r>
      <w:r w:rsidR="002440EB" w:rsidRPr="00B45AF0">
        <w:rPr>
          <w:rFonts w:ascii="Times New Roman" w:hAnsi="Times New Roman"/>
          <w:bCs/>
          <w:color w:val="000000" w:themeColor="text1"/>
          <w:szCs w:val="24"/>
          <w:lang w:val="bg-BG"/>
        </w:rPr>
        <w:t>ИЗПЪЛНИТЕЛЯ</w:t>
      </w:r>
      <w:r w:rsidR="000A743C" w:rsidRPr="00B45AF0">
        <w:rPr>
          <w:rFonts w:ascii="Times New Roman" w:hAnsi="Times New Roman"/>
          <w:color w:val="000000" w:themeColor="text1"/>
          <w:szCs w:val="24"/>
          <w:lang w:val="bg-BG"/>
        </w:rPr>
        <w:t xml:space="preserve"> </w:t>
      </w:r>
      <w:r w:rsidR="00C576A2" w:rsidRPr="00B45AF0">
        <w:rPr>
          <w:rFonts w:ascii="Times New Roman" w:hAnsi="Times New Roman"/>
          <w:color w:val="000000" w:themeColor="text1"/>
          <w:szCs w:val="24"/>
          <w:lang w:val="bg-BG"/>
        </w:rPr>
        <w:t>първо</w:t>
      </w:r>
      <w:r w:rsidR="000A743C" w:rsidRPr="00B45AF0">
        <w:rPr>
          <w:rFonts w:ascii="Times New Roman" w:hAnsi="Times New Roman"/>
          <w:color w:val="000000" w:themeColor="text1"/>
          <w:szCs w:val="24"/>
          <w:lang w:val="bg-BG"/>
        </w:rPr>
        <w:t xml:space="preserve"> чрез прихващане от дължими </w:t>
      </w:r>
      <w:r w:rsidR="00C576A2" w:rsidRPr="00B45AF0">
        <w:rPr>
          <w:rFonts w:ascii="Times New Roman" w:hAnsi="Times New Roman"/>
          <w:color w:val="000000" w:themeColor="text1"/>
          <w:szCs w:val="24"/>
          <w:lang w:val="bg-BG"/>
        </w:rPr>
        <w:t xml:space="preserve">към </w:t>
      </w:r>
      <w:r w:rsidR="00C576A2" w:rsidRPr="00B45AF0">
        <w:rPr>
          <w:rFonts w:ascii="Times New Roman" w:hAnsi="Times New Roman"/>
          <w:bCs/>
          <w:color w:val="000000" w:themeColor="text1"/>
          <w:szCs w:val="24"/>
          <w:lang w:val="bg-BG"/>
        </w:rPr>
        <w:t>ИЗПЪЛНИТЕЛЯ</w:t>
      </w:r>
      <w:r w:rsidR="00C576A2" w:rsidRPr="00B45AF0">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 xml:space="preserve">суми, </w:t>
      </w:r>
      <w:r w:rsidR="002440EB" w:rsidRPr="00B45AF0">
        <w:rPr>
          <w:rFonts w:ascii="Times New Roman" w:hAnsi="Times New Roman"/>
          <w:color w:val="000000" w:themeColor="text1"/>
          <w:szCs w:val="24"/>
          <w:lang w:val="bg-BG"/>
        </w:rPr>
        <w:t xml:space="preserve">а </w:t>
      </w:r>
      <w:r w:rsidR="009568E5" w:rsidRPr="00B45AF0">
        <w:rPr>
          <w:rFonts w:ascii="Times New Roman" w:hAnsi="Times New Roman"/>
          <w:color w:val="000000" w:themeColor="text1"/>
          <w:szCs w:val="24"/>
          <w:lang w:val="bg-BG"/>
        </w:rPr>
        <w:t xml:space="preserve">ако </w:t>
      </w:r>
      <w:r w:rsidR="000A743C" w:rsidRPr="00B45AF0">
        <w:rPr>
          <w:rFonts w:ascii="Times New Roman" w:hAnsi="Times New Roman"/>
          <w:color w:val="000000" w:themeColor="text1"/>
          <w:szCs w:val="24"/>
          <w:lang w:val="bg-BG"/>
        </w:rPr>
        <w:t>такива суми</w:t>
      </w:r>
      <w:r w:rsidR="009568E5" w:rsidRPr="00B45AF0">
        <w:rPr>
          <w:rFonts w:ascii="Times New Roman" w:hAnsi="Times New Roman"/>
          <w:color w:val="000000" w:themeColor="text1"/>
          <w:szCs w:val="24"/>
          <w:lang w:val="bg-BG"/>
        </w:rPr>
        <w:t xml:space="preserve"> липсват или са недостатъчни</w:t>
      </w:r>
      <w:r w:rsidR="000A743C" w:rsidRPr="00B45AF0">
        <w:rPr>
          <w:rFonts w:ascii="Times New Roman" w:hAnsi="Times New Roman"/>
          <w:color w:val="000000" w:themeColor="text1"/>
          <w:szCs w:val="24"/>
          <w:lang w:val="bg-BG"/>
        </w:rPr>
        <w:t xml:space="preserve"> – от гаранцията за изпълнение</w:t>
      </w:r>
      <w:r w:rsidR="002440EB" w:rsidRPr="00B45AF0">
        <w:rPr>
          <w:rFonts w:ascii="Times New Roman" w:hAnsi="Times New Roman"/>
          <w:color w:val="000000" w:themeColor="text1"/>
          <w:szCs w:val="24"/>
          <w:lang w:val="bg-BG"/>
        </w:rPr>
        <w:t>.</w:t>
      </w:r>
    </w:p>
    <w:p w:rsidR="000A743C" w:rsidRPr="00B45AF0" w:rsidRDefault="004D5F8C" w:rsidP="009A2CAE">
      <w:pPr>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B83429" w:rsidRPr="00B45AF0">
        <w:rPr>
          <w:rFonts w:ascii="Times New Roman" w:hAnsi="Times New Roman"/>
          <w:b/>
          <w:color w:val="000000" w:themeColor="text1"/>
          <w:szCs w:val="24"/>
          <w:lang w:val="bg-BG"/>
        </w:rPr>
        <w:t>19</w:t>
      </w:r>
      <w:r w:rsidR="000A743C"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Страните си запазват правото да търсят обезщетение за вреди и пропуснати ползи над уговорените размери на неустойките на общо основание.</w:t>
      </w:r>
    </w:p>
    <w:p w:rsidR="003C2540" w:rsidRPr="00B45AF0" w:rsidRDefault="00B83429" w:rsidP="003C2540">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hAnsi="Times New Roman"/>
          <w:b/>
          <w:color w:val="000000" w:themeColor="text1"/>
          <w:szCs w:val="24"/>
          <w:lang w:val="bg-BG"/>
        </w:rPr>
        <w:t>Чл. 20</w:t>
      </w:r>
      <w:r w:rsidR="003C2540" w:rsidRPr="00B45AF0">
        <w:rPr>
          <w:rFonts w:ascii="Times New Roman" w:hAnsi="Times New Roman"/>
          <w:b/>
          <w:color w:val="000000" w:themeColor="text1"/>
          <w:szCs w:val="24"/>
          <w:lang w:val="bg-BG"/>
        </w:rPr>
        <w:t xml:space="preserve">. </w:t>
      </w:r>
      <w:r w:rsidR="003C2540" w:rsidRPr="00B45AF0">
        <w:rPr>
          <w:rFonts w:ascii="Times New Roman" w:eastAsia="Times New Roman" w:hAnsi="Times New Roman"/>
          <w:b/>
          <w:color w:val="000000" w:themeColor="text1"/>
          <w:szCs w:val="24"/>
          <w:lang w:val="bg-BG"/>
        </w:rPr>
        <w:t xml:space="preserve">(1) </w:t>
      </w:r>
      <w:r w:rsidR="003C2540" w:rsidRPr="00B45AF0">
        <w:rPr>
          <w:rFonts w:ascii="Times New Roman" w:eastAsia="Times New Roman" w:hAnsi="Times New Roman"/>
          <w:noProof/>
          <w:color w:val="000000" w:themeColor="text1"/>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3C2540" w:rsidRPr="00B45AF0" w:rsidRDefault="003C2540" w:rsidP="003C2540">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eastAsia="Times New Roman" w:hAnsi="Times New Roman"/>
          <w:b/>
          <w:color w:val="000000" w:themeColor="text1"/>
          <w:szCs w:val="24"/>
          <w:lang w:val="bg-BG"/>
        </w:rPr>
        <w:t xml:space="preserve">(2) </w:t>
      </w:r>
      <w:r w:rsidRPr="00B45AF0">
        <w:rPr>
          <w:rFonts w:ascii="Times New Roman" w:eastAsia="Times New Roman" w:hAnsi="Times New Roman"/>
          <w:noProof/>
          <w:color w:val="000000" w:themeColor="text1"/>
          <w:szCs w:val="24"/>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3C2540" w:rsidRPr="00B45AF0" w:rsidRDefault="003C2540" w:rsidP="003C2540">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eastAsia="Times New Roman" w:hAnsi="Times New Roman"/>
          <w:b/>
          <w:color w:val="000000" w:themeColor="text1"/>
          <w:szCs w:val="24"/>
          <w:lang w:val="bg-BG"/>
        </w:rPr>
        <w:t xml:space="preserve">(3) </w:t>
      </w:r>
      <w:r w:rsidRPr="00B45AF0">
        <w:rPr>
          <w:rFonts w:ascii="Times New Roman" w:eastAsia="Times New Roman" w:hAnsi="Times New Roman"/>
          <w:noProof/>
          <w:color w:val="000000" w:themeColor="text1"/>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но не по-късно от 5 (пет)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3C2540" w:rsidRPr="00B45AF0" w:rsidRDefault="003C2540" w:rsidP="00997B94">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eastAsia="Times New Roman" w:hAnsi="Times New Roman"/>
          <w:b/>
          <w:color w:val="000000" w:themeColor="text1"/>
          <w:szCs w:val="24"/>
          <w:lang w:val="bg-BG"/>
        </w:rPr>
        <w:t xml:space="preserve">(4) </w:t>
      </w:r>
      <w:r w:rsidRPr="00B45AF0">
        <w:rPr>
          <w:rFonts w:ascii="Times New Roman" w:eastAsia="Times New Roman" w:hAnsi="Times New Roman"/>
          <w:noProof/>
          <w:color w:val="000000" w:themeColor="text1"/>
          <w:szCs w:val="24"/>
          <w:lang w:val="bg-BG" w:eastAsia="en-GB"/>
        </w:rPr>
        <w:t>Докато трае непреодолимата сила, изпълнението на задължението се спира. Засегнатата страна е длъжна да продължи да изпълнява тази част от задълженията си, които не са възпрепятствани от непреодолимата сила.</w:t>
      </w:r>
    </w:p>
    <w:p w:rsidR="003C2540" w:rsidRPr="00B45AF0" w:rsidRDefault="003C2540" w:rsidP="00997B94">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eastAsia="Times New Roman" w:hAnsi="Times New Roman"/>
          <w:b/>
          <w:color w:val="000000" w:themeColor="text1"/>
          <w:szCs w:val="24"/>
          <w:lang w:val="bg-BG"/>
        </w:rPr>
        <w:t xml:space="preserve">(5) </w:t>
      </w:r>
      <w:r w:rsidRPr="00B45AF0">
        <w:rPr>
          <w:rFonts w:ascii="Times New Roman" w:eastAsia="Times New Roman" w:hAnsi="Times New Roman"/>
          <w:noProof/>
          <w:color w:val="000000" w:themeColor="text1"/>
          <w:szCs w:val="24"/>
          <w:lang w:val="bg-BG" w:eastAsia="en-GB"/>
        </w:rPr>
        <w:t xml:space="preserve">Не може да се позовава на непреодолима сила страна: </w:t>
      </w:r>
    </w:p>
    <w:p w:rsidR="003C2540" w:rsidRPr="00B45AF0" w:rsidRDefault="003C2540" w:rsidP="00A87526">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eastAsia="Times New Roman" w:hAnsi="Times New Roman"/>
          <w:noProof/>
          <w:color w:val="000000" w:themeColor="text1"/>
          <w:szCs w:val="24"/>
          <w:lang w:val="bg-BG" w:eastAsia="en-GB"/>
        </w:rPr>
        <w:t>1. която е била в забава или друго неизпълнение преди настъпването на непреодолима сила;</w:t>
      </w:r>
    </w:p>
    <w:p w:rsidR="003C2540" w:rsidRPr="00B45AF0" w:rsidRDefault="003C2540" w:rsidP="00A87526">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eastAsia="Times New Roman" w:hAnsi="Times New Roman"/>
          <w:noProof/>
          <w:color w:val="000000" w:themeColor="text1"/>
          <w:szCs w:val="24"/>
          <w:lang w:val="bg-BG" w:eastAsia="en-GB"/>
        </w:rPr>
        <w:t>2. която не е информирала другата страна за настъпването на непреодолима сила; или</w:t>
      </w:r>
    </w:p>
    <w:p w:rsidR="003C2540" w:rsidRPr="00B45AF0" w:rsidRDefault="003C2540" w:rsidP="00A87526">
      <w:pPr>
        <w:suppressAutoHyphens/>
        <w:spacing w:before="120"/>
        <w:ind w:firstLine="708"/>
        <w:jc w:val="both"/>
        <w:rPr>
          <w:rFonts w:ascii="Times New Roman" w:eastAsia="Times New Roman" w:hAnsi="Times New Roman"/>
          <w:noProof/>
          <w:color w:val="000000" w:themeColor="text1"/>
          <w:szCs w:val="24"/>
          <w:lang w:val="bg-BG" w:eastAsia="en-GB"/>
        </w:rPr>
      </w:pPr>
      <w:r w:rsidRPr="00B45AF0">
        <w:rPr>
          <w:rFonts w:ascii="Times New Roman" w:eastAsia="Times New Roman" w:hAnsi="Times New Roman"/>
          <w:noProof/>
          <w:color w:val="000000" w:themeColor="text1"/>
          <w:szCs w:val="24"/>
          <w:lang w:val="bg-BG" w:eastAsia="en-GB"/>
        </w:rPr>
        <w:t>3. чиято небрежност или умишлени действия или бездействия са довели до невъзможност за изпълнение на договора.</w:t>
      </w:r>
    </w:p>
    <w:p w:rsidR="007A1FF5" w:rsidRPr="00B45AF0" w:rsidRDefault="007A1FF5" w:rsidP="00997B94">
      <w:pPr>
        <w:rPr>
          <w:rFonts w:ascii="Times New Roman" w:hAnsi="Times New Roman"/>
          <w:b/>
          <w:color w:val="000000" w:themeColor="text1"/>
          <w:szCs w:val="24"/>
          <w:lang w:val="bg-BG"/>
        </w:rPr>
      </w:pPr>
    </w:p>
    <w:p w:rsidR="000A743C" w:rsidRPr="00B45AF0" w:rsidRDefault="007A139A" w:rsidP="000A743C">
      <w:pPr>
        <w:jc w:val="center"/>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I</w:t>
      </w:r>
      <w:r w:rsidR="000A743C" w:rsidRPr="00B45AF0">
        <w:rPr>
          <w:rFonts w:ascii="Times New Roman" w:hAnsi="Times New Roman"/>
          <w:b/>
          <w:color w:val="000000" w:themeColor="text1"/>
          <w:szCs w:val="24"/>
          <w:lang w:val="bg-BG"/>
        </w:rPr>
        <w:t>Х. ПРЕКРАТЯВАНЕ НА ДОГОВОРА</w:t>
      </w:r>
    </w:p>
    <w:p w:rsidR="007A139A" w:rsidRPr="00B45AF0" w:rsidRDefault="007A139A" w:rsidP="000A743C">
      <w:pPr>
        <w:jc w:val="center"/>
        <w:rPr>
          <w:rFonts w:ascii="Times New Roman" w:hAnsi="Times New Roman"/>
          <w:b/>
          <w:color w:val="000000" w:themeColor="text1"/>
          <w:szCs w:val="24"/>
          <w:lang w:val="bg-BG"/>
        </w:rPr>
      </w:pPr>
    </w:p>
    <w:p w:rsidR="000A743C" w:rsidRPr="00B45AF0" w:rsidRDefault="00705A3E" w:rsidP="0015633C">
      <w:pPr>
        <w:autoSpaceDE w:val="0"/>
        <w:autoSpaceDN w:val="0"/>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5A1CD2" w:rsidRPr="00B45AF0">
        <w:rPr>
          <w:rFonts w:ascii="Times New Roman" w:hAnsi="Times New Roman"/>
          <w:b/>
          <w:color w:val="000000" w:themeColor="text1"/>
          <w:szCs w:val="24"/>
          <w:lang w:val="bg-BG"/>
        </w:rPr>
        <w:t>2</w:t>
      </w:r>
      <w:r w:rsidR="00B83429" w:rsidRPr="00B45AF0">
        <w:rPr>
          <w:rFonts w:ascii="Times New Roman" w:hAnsi="Times New Roman"/>
          <w:b/>
          <w:color w:val="000000" w:themeColor="text1"/>
          <w:szCs w:val="24"/>
          <w:lang w:val="bg-BG"/>
        </w:rPr>
        <w:t>1</w:t>
      </w:r>
      <w:r w:rsidR="000A743C" w:rsidRPr="00B45AF0">
        <w:rPr>
          <w:rFonts w:ascii="Times New Roman" w:hAnsi="Times New Roman"/>
          <w:b/>
          <w:color w:val="000000" w:themeColor="text1"/>
          <w:szCs w:val="24"/>
          <w:lang w:val="bg-BG"/>
        </w:rPr>
        <w:t xml:space="preserve">. </w:t>
      </w:r>
      <w:r w:rsidR="00F579D4" w:rsidRPr="00B45AF0">
        <w:rPr>
          <w:rFonts w:ascii="Times New Roman" w:hAnsi="Times New Roman"/>
          <w:b/>
          <w:color w:val="000000" w:themeColor="text1"/>
          <w:szCs w:val="24"/>
          <w:lang w:val="bg-BG"/>
        </w:rPr>
        <w:t>(1)</w:t>
      </w:r>
      <w:r w:rsidR="00F579D4" w:rsidRPr="00B45AF0">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Настоящият договор се прекратява:</w:t>
      </w:r>
    </w:p>
    <w:p w:rsidR="00D72E1F" w:rsidRPr="00B45AF0" w:rsidRDefault="00D72E1F"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С изтичането на срока по чл. </w:t>
      </w:r>
      <w:r w:rsidR="00884474" w:rsidRPr="00B45AF0">
        <w:rPr>
          <w:rFonts w:ascii="Times New Roman" w:hAnsi="Times New Roman"/>
          <w:color w:val="000000" w:themeColor="text1"/>
          <w:szCs w:val="24"/>
          <w:lang w:val="bg-BG"/>
        </w:rPr>
        <w:t>5, ал. 1</w:t>
      </w:r>
      <w:r w:rsidR="00C576A2" w:rsidRPr="00B45AF0">
        <w:rPr>
          <w:rFonts w:ascii="Times New Roman" w:hAnsi="Times New Roman"/>
          <w:color w:val="000000" w:themeColor="text1"/>
          <w:szCs w:val="24"/>
          <w:lang w:val="bg-BG"/>
        </w:rPr>
        <w:t>, освен когато е удължен на основание, предвидено в закон и в този договор</w:t>
      </w:r>
      <w:r w:rsidRPr="00B45AF0">
        <w:rPr>
          <w:rFonts w:ascii="Times New Roman" w:hAnsi="Times New Roman"/>
          <w:color w:val="000000" w:themeColor="text1"/>
          <w:szCs w:val="24"/>
          <w:lang w:val="bg-BG"/>
        </w:rPr>
        <w:t>;</w:t>
      </w:r>
    </w:p>
    <w:p w:rsidR="000A743C" w:rsidRPr="00B45AF0" w:rsidRDefault="000A743C"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lastRenderedPageBreak/>
        <w:t xml:space="preserve">С пълното (навременно, </w:t>
      </w:r>
      <w:r w:rsidR="00E27058" w:rsidRPr="00B45AF0">
        <w:rPr>
          <w:rFonts w:ascii="Times New Roman" w:hAnsi="Times New Roman"/>
          <w:color w:val="000000" w:themeColor="text1"/>
          <w:szCs w:val="24"/>
          <w:lang w:val="bg-BG"/>
        </w:rPr>
        <w:t>точно и цялостно</w:t>
      </w:r>
      <w:r w:rsidRPr="00B45AF0">
        <w:rPr>
          <w:rFonts w:ascii="Times New Roman" w:hAnsi="Times New Roman"/>
          <w:color w:val="000000" w:themeColor="text1"/>
          <w:szCs w:val="24"/>
          <w:lang w:val="bg-BG"/>
        </w:rPr>
        <w:t>) изпълнение на всички задължения на страните по договора;</w:t>
      </w:r>
    </w:p>
    <w:p w:rsidR="000A743C" w:rsidRPr="00B45AF0" w:rsidRDefault="00BD0937"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По взаимно съгласие на странните с двустранно писмено </w:t>
      </w:r>
      <w:r w:rsidR="000A743C" w:rsidRPr="00B45AF0">
        <w:rPr>
          <w:rFonts w:ascii="Times New Roman" w:hAnsi="Times New Roman"/>
          <w:color w:val="000000" w:themeColor="text1"/>
          <w:szCs w:val="24"/>
          <w:lang w:val="bg-BG"/>
        </w:rPr>
        <w:t>споразумение, с което се уреждат последиците от прекратяването;</w:t>
      </w:r>
    </w:p>
    <w:p w:rsidR="000A743C" w:rsidRPr="00B45AF0" w:rsidRDefault="000A743C"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r w:rsidR="008753AC" w:rsidRPr="00B45AF0">
        <w:rPr>
          <w:rFonts w:ascii="Times New Roman" w:hAnsi="Times New Roman"/>
          <w:color w:val="000000" w:themeColor="text1"/>
          <w:szCs w:val="24"/>
          <w:lang w:val="bg-BG"/>
        </w:rPr>
        <w:t xml:space="preserve"> и с продължителност, която прави невъзможно или излишно оставащото изпълнение</w:t>
      </w:r>
      <w:r w:rsidRPr="00B45AF0">
        <w:rPr>
          <w:rFonts w:ascii="Times New Roman" w:hAnsi="Times New Roman"/>
          <w:color w:val="000000" w:themeColor="text1"/>
          <w:szCs w:val="24"/>
          <w:lang w:val="bg-BG"/>
        </w:rPr>
        <w:t>;</w:t>
      </w:r>
    </w:p>
    <w:p w:rsidR="00BB623E" w:rsidRPr="00B45AF0" w:rsidRDefault="000A743C"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Едностранно от изправната страна</w:t>
      </w:r>
      <w:r w:rsidR="00BD0937" w:rsidRPr="00B45AF0">
        <w:rPr>
          <w:rFonts w:ascii="Times New Roman" w:hAnsi="Times New Roman"/>
          <w:color w:val="000000" w:themeColor="text1"/>
          <w:szCs w:val="24"/>
          <w:lang w:val="bg-BG"/>
        </w:rPr>
        <w:t xml:space="preserve"> с 15</w:t>
      </w:r>
      <w:r w:rsidR="00AB52CF" w:rsidRPr="00B45AF0">
        <w:rPr>
          <w:rFonts w:ascii="Times New Roman" w:hAnsi="Times New Roman"/>
          <w:color w:val="000000" w:themeColor="text1"/>
          <w:szCs w:val="24"/>
          <w:lang w:val="bg-BG"/>
        </w:rPr>
        <w:t xml:space="preserve"> (петнадесет)</w:t>
      </w:r>
      <w:r w:rsidRPr="00B45AF0">
        <w:rPr>
          <w:rFonts w:ascii="Times New Roman" w:hAnsi="Times New Roman"/>
          <w:color w:val="000000" w:themeColor="text1"/>
          <w:szCs w:val="24"/>
          <w:lang w:val="bg-BG"/>
        </w:rPr>
        <w:t>-дневно писмено предизвестие до другата страна при с</w:t>
      </w:r>
      <w:r w:rsidR="00BD0937" w:rsidRPr="00B45AF0">
        <w:rPr>
          <w:rFonts w:ascii="Times New Roman" w:hAnsi="Times New Roman"/>
          <w:color w:val="000000" w:themeColor="text1"/>
          <w:szCs w:val="24"/>
          <w:lang w:val="bg-BG"/>
        </w:rPr>
        <w:t>истемно (повече от три пъти)</w:t>
      </w:r>
      <w:r w:rsidRPr="00B45AF0">
        <w:rPr>
          <w:rFonts w:ascii="Times New Roman" w:hAnsi="Times New Roman"/>
          <w:color w:val="000000" w:themeColor="text1"/>
          <w:szCs w:val="24"/>
          <w:lang w:val="bg-BG"/>
        </w:rPr>
        <w:t xml:space="preserve"> виновно неизпълнение на задълженията </w:t>
      </w:r>
      <w:r w:rsidR="00C576A2" w:rsidRPr="00B45AF0">
        <w:rPr>
          <w:rFonts w:ascii="Times New Roman" w:hAnsi="Times New Roman"/>
          <w:color w:val="000000" w:themeColor="text1"/>
          <w:szCs w:val="24"/>
          <w:lang w:val="bg-BG"/>
        </w:rPr>
        <w:t>на неизправната страна</w:t>
      </w:r>
      <w:r w:rsidRPr="00B45AF0">
        <w:rPr>
          <w:rFonts w:ascii="Times New Roman" w:hAnsi="Times New Roman"/>
          <w:color w:val="000000" w:themeColor="text1"/>
          <w:szCs w:val="24"/>
          <w:lang w:val="bg-BG"/>
        </w:rPr>
        <w:t xml:space="preserve"> по договора;</w:t>
      </w:r>
    </w:p>
    <w:p w:rsidR="000A743C" w:rsidRPr="00B45AF0" w:rsidRDefault="002440EB"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Едностранно от ВЪЗЛОЖИТЕЛЯ</w:t>
      </w:r>
      <w:r w:rsidR="00BD0937" w:rsidRPr="00B45AF0">
        <w:rPr>
          <w:rFonts w:ascii="Times New Roman" w:hAnsi="Times New Roman"/>
          <w:color w:val="000000" w:themeColor="text1"/>
          <w:szCs w:val="24"/>
          <w:lang w:val="bg-BG"/>
        </w:rPr>
        <w:t xml:space="preserve"> с 15</w:t>
      </w:r>
      <w:r w:rsidR="00AB52CF" w:rsidRPr="00B45AF0">
        <w:rPr>
          <w:rFonts w:ascii="Times New Roman" w:hAnsi="Times New Roman"/>
          <w:color w:val="000000" w:themeColor="text1"/>
          <w:szCs w:val="24"/>
          <w:lang w:val="bg-BG"/>
        </w:rPr>
        <w:t xml:space="preserve"> (петнадесет)</w:t>
      </w:r>
      <w:r w:rsidR="000A743C" w:rsidRPr="00B45AF0">
        <w:rPr>
          <w:rFonts w:ascii="Times New Roman" w:hAnsi="Times New Roman"/>
          <w:color w:val="000000" w:themeColor="text1"/>
          <w:szCs w:val="24"/>
          <w:lang w:val="bg-BG"/>
        </w:rPr>
        <w:t>-дневно писмено предизвестие, отправено до ИЗПЪЛНИТЕЛЯ, в случаите, в които в резултат на непредвидени</w:t>
      </w:r>
      <w:r w:rsidR="000D52EE" w:rsidRPr="00B45AF0">
        <w:rPr>
          <w:rFonts w:ascii="Times New Roman" w:hAnsi="Times New Roman"/>
          <w:color w:val="000000" w:themeColor="text1"/>
          <w:szCs w:val="24"/>
          <w:lang w:val="bg-BG"/>
        </w:rPr>
        <w:t xml:space="preserve"> обстоятелства</w:t>
      </w:r>
      <w:r w:rsidR="000A743C" w:rsidRPr="00B45AF0">
        <w:rPr>
          <w:rFonts w:ascii="Times New Roman" w:hAnsi="Times New Roman"/>
          <w:color w:val="000000" w:themeColor="text1"/>
          <w:szCs w:val="24"/>
          <w:lang w:val="bg-BG"/>
        </w:rPr>
        <w:t xml:space="preserve"> ВЪЗЛОЖИТЕЛЯТ не е в</w:t>
      </w:r>
      <w:r w:rsidR="00030EC0" w:rsidRPr="00B45AF0">
        <w:rPr>
          <w:rFonts w:ascii="Times New Roman" w:hAnsi="Times New Roman"/>
          <w:color w:val="000000" w:themeColor="text1"/>
          <w:szCs w:val="24"/>
          <w:lang w:val="bg-BG"/>
        </w:rPr>
        <w:t xml:space="preserve"> състояние да изпълни договора;</w:t>
      </w:r>
    </w:p>
    <w:p w:rsidR="000D3474" w:rsidRPr="00B45AF0" w:rsidRDefault="000A743C"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8753AC" w:rsidRPr="00B45AF0">
        <w:rPr>
          <w:rFonts w:ascii="Times New Roman" w:hAnsi="Times New Roman"/>
          <w:color w:val="000000" w:themeColor="text1"/>
          <w:szCs w:val="24"/>
          <w:lang w:val="bg-BG"/>
        </w:rPr>
        <w:t xml:space="preserve"> от ВЪЗЛОЖИТЕЛЯ</w:t>
      </w:r>
      <w:r w:rsidRPr="00B45AF0">
        <w:rPr>
          <w:rFonts w:ascii="Times New Roman" w:hAnsi="Times New Roman"/>
          <w:color w:val="000000" w:themeColor="text1"/>
          <w:szCs w:val="24"/>
          <w:lang w:val="bg-BG"/>
        </w:rPr>
        <w:t>, веднага след настъпване на обстоятелствата</w:t>
      </w:r>
      <w:r w:rsidR="000D3474" w:rsidRPr="00B45AF0">
        <w:rPr>
          <w:rFonts w:ascii="Times New Roman" w:hAnsi="Times New Roman"/>
          <w:color w:val="000000" w:themeColor="text1"/>
          <w:szCs w:val="24"/>
          <w:lang w:val="bg-BG"/>
        </w:rPr>
        <w:t>;</w:t>
      </w:r>
    </w:p>
    <w:p w:rsidR="000A743C" w:rsidRPr="00B45AF0" w:rsidRDefault="000D3474" w:rsidP="00650125">
      <w:pPr>
        <w:pStyle w:val="ListParagraph"/>
        <w:numPr>
          <w:ilvl w:val="0"/>
          <w:numId w:val="15"/>
        </w:numPr>
        <w:spacing w:after="120"/>
        <w:ind w:left="1080" w:hanging="360"/>
        <w:contextualSpacing w:val="0"/>
        <w:jc w:val="both"/>
        <w:rPr>
          <w:rFonts w:ascii="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 xml:space="preserve">При условията по чл. 5, ал. 1, т. 3 от </w:t>
      </w:r>
      <w:r w:rsidRPr="00B45AF0">
        <w:rPr>
          <w:rFonts w:ascii="Times New Roman" w:hAnsi="Times New Roman"/>
          <w:color w:val="000000" w:themeColor="text1"/>
          <w:szCs w:val="24"/>
          <w:lang w:val="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0A743C" w:rsidRPr="00B45AF0">
        <w:rPr>
          <w:rFonts w:ascii="Times New Roman" w:hAnsi="Times New Roman"/>
          <w:color w:val="000000" w:themeColor="text1"/>
          <w:szCs w:val="24"/>
          <w:lang w:val="bg-BG"/>
        </w:rPr>
        <w:t>.</w:t>
      </w:r>
    </w:p>
    <w:p w:rsidR="00F579D4" w:rsidRPr="00B45AF0" w:rsidRDefault="00F579D4" w:rsidP="00F579D4">
      <w:pPr>
        <w:widowControl w:val="0"/>
        <w:shd w:val="clear" w:color="auto" w:fill="FFFFFF"/>
        <w:tabs>
          <w:tab w:val="left" w:pos="709"/>
        </w:tabs>
        <w:autoSpaceDE w:val="0"/>
        <w:autoSpaceDN w:val="0"/>
        <w:adjustRightInd w:val="0"/>
        <w:spacing w:after="120"/>
        <w:jc w:val="both"/>
        <w:rPr>
          <w:rFonts w:ascii="Times New Roman" w:hAnsi="Times New Roman"/>
          <w:color w:val="000000" w:themeColor="text1"/>
          <w:lang w:val="bg-BG"/>
        </w:rPr>
      </w:pPr>
      <w:r w:rsidRPr="00B45AF0">
        <w:rPr>
          <w:rFonts w:ascii="Times New Roman" w:hAnsi="Times New Roman"/>
          <w:b/>
          <w:color w:val="000000" w:themeColor="text1"/>
          <w:szCs w:val="24"/>
          <w:lang w:val="bg-BG"/>
        </w:rPr>
        <w:tab/>
      </w:r>
    </w:p>
    <w:p w:rsidR="000A743C" w:rsidRPr="00B45AF0" w:rsidRDefault="00B83429" w:rsidP="0015633C">
      <w:pPr>
        <w:autoSpaceDE w:val="0"/>
        <w:autoSpaceDN w:val="0"/>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22. </w:t>
      </w:r>
      <w:r w:rsidR="000A743C" w:rsidRPr="00B45AF0">
        <w:rPr>
          <w:rFonts w:ascii="Times New Roman" w:hAnsi="Times New Roman"/>
          <w:color w:val="000000" w:themeColor="text1"/>
          <w:szCs w:val="24"/>
          <w:lang w:val="bg-BG"/>
        </w:rPr>
        <w:t>ВЪЗЛОЖИТЕЛЯТ може да прекрати договора без предизвестие, когато ИЗПЪЛНИТЕЛЯТ:</w:t>
      </w:r>
    </w:p>
    <w:p w:rsidR="000A743C" w:rsidRPr="00B45AF0" w:rsidRDefault="000A743C" w:rsidP="00650125">
      <w:pPr>
        <w:pStyle w:val="ListParagraph"/>
        <w:numPr>
          <w:ilvl w:val="0"/>
          <w:numId w:val="16"/>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използва подизпълнител, без да е декларирал това в офертата си, или използва подизпълнител, който е различен от този, посочен в офертата му;</w:t>
      </w:r>
    </w:p>
    <w:p w:rsidR="000A743C" w:rsidRPr="00B45AF0" w:rsidRDefault="000A743C" w:rsidP="00650125">
      <w:pPr>
        <w:pStyle w:val="ListParagraph"/>
        <w:numPr>
          <w:ilvl w:val="0"/>
          <w:numId w:val="16"/>
        </w:numPr>
        <w:spacing w:after="120"/>
        <w:ind w:left="1080" w:hanging="360"/>
        <w:contextualSpacing w:val="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бъде обявен в несъстоятелност или когато е в производство по</w:t>
      </w:r>
      <w:r w:rsidR="001156A4" w:rsidRPr="00B45AF0">
        <w:rPr>
          <w:rFonts w:ascii="Times New Roman" w:hAnsi="Times New Roman"/>
          <w:color w:val="000000" w:themeColor="text1"/>
          <w:szCs w:val="24"/>
          <w:lang w:val="bg-BG"/>
        </w:rPr>
        <w:t xml:space="preserve"> несъстоятелност или ликвидация;</w:t>
      </w:r>
    </w:p>
    <w:p w:rsidR="001156A4" w:rsidRPr="00B45AF0" w:rsidRDefault="001156A4" w:rsidP="00650125">
      <w:pPr>
        <w:pStyle w:val="ListParagraph"/>
        <w:numPr>
          <w:ilvl w:val="0"/>
          <w:numId w:val="16"/>
        </w:numPr>
        <w:ind w:left="1080" w:hanging="360"/>
        <w:contextualSpacing w:val="0"/>
        <w:jc w:val="both"/>
        <w:rPr>
          <w:rFonts w:ascii="Times New Roman" w:hAnsi="Times New Roman"/>
          <w:b/>
          <w:color w:val="000000" w:themeColor="text1"/>
          <w:szCs w:val="24"/>
          <w:lang w:val="bg-BG"/>
        </w:rPr>
      </w:pPr>
      <w:r w:rsidRPr="00B45AF0">
        <w:rPr>
          <w:rFonts w:ascii="Times New Roman" w:hAnsi="Times New Roman"/>
          <w:color w:val="000000" w:themeColor="text1"/>
          <w:szCs w:val="24"/>
          <w:lang w:val="bg-BG"/>
        </w:rPr>
        <w:t>в случаите по чл. 118, ал. 1 от ЗОП</w:t>
      </w:r>
      <w:r w:rsidR="00030EC0" w:rsidRPr="00B45AF0">
        <w:rPr>
          <w:rFonts w:ascii="Times New Roman" w:hAnsi="Times New Roman"/>
          <w:color w:val="000000" w:themeColor="text1"/>
          <w:szCs w:val="24"/>
          <w:lang w:val="bg-BG"/>
        </w:rPr>
        <w:t xml:space="preserve"> или други, изрично уредени в нормативен акт случаи</w:t>
      </w:r>
      <w:r w:rsidR="00001D88" w:rsidRPr="00B45AF0">
        <w:rPr>
          <w:rFonts w:ascii="Times New Roman" w:hAnsi="Times New Roman"/>
          <w:color w:val="000000" w:themeColor="text1"/>
          <w:szCs w:val="24"/>
          <w:lang w:val="bg-BG"/>
        </w:rPr>
        <w:t>.</w:t>
      </w:r>
    </w:p>
    <w:p w:rsidR="00F579D4" w:rsidRPr="00B45AF0" w:rsidRDefault="00B83429" w:rsidP="00F579D4">
      <w:pPr>
        <w:keepLines/>
        <w:spacing w:before="120"/>
        <w:ind w:firstLine="708"/>
        <w:jc w:val="both"/>
        <w:rPr>
          <w:rFonts w:ascii="Times New Roman" w:eastAsia="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23. </w:t>
      </w:r>
      <w:r w:rsidR="00FE0668" w:rsidRPr="00B45AF0">
        <w:rPr>
          <w:rFonts w:ascii="Times New Roman" w:eastAsia="Times New Roman" w:hAnsi="Times New Roman"/>
          <w:color w:val="000000" w:themeColor="text1"/>
          <w:szCs w:val="24"/>
          <w:lang w:val="bg-BG"/>
        </w:rPr>
        <w:t xml:space="preserve">ВЪЗЛОЖИТЕЛЯТ прекратява </w:t>
      </w:r>
      <w:r w:rsidR="00754D5E" w:rsidRPr="00B45AF0">
        <w:rPr>
          <w:rFonts w:ascii="Times New Roman" w:eastAsia="Times New Roman" w:hAnsi="Times New Roman"/>
          <w:color w:val="000000" w:themeColor="text1"/>
          <w:szCs w:val="24"/>
          <w:lang w:val="bg-BG"/>
        </w:rPr>
        <w:t>д</w:t>
      </w:r>
      <w:r w:rsidR="00FE0668" w:rsidRPr="00B45AF0">
        <w:rPr>
          <w:rFonts w:ascii="Times New Roman" w:eastAsia="Times New Roman" w:hAnsi="Times New Roman"/>
          <w:color w:val="000000" w:themeColor="text1"/>
          <w:szCs w:val="24"/>
          <w:lang w:val="bg-BG"/>
        </w:rPr>
        <w:t>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E0668" w:rsidRPr="00B45AF0" w:rsidRDefault="00FE0668" w:rsidP="00FE0668">
      <w:pPr>
        <w:keepLines/>
        <w:autoSpaceDE w:val="0"/>
        <w:autoSpaceDN w:val="0"/>
        <w:spacing w:before="120"/>
        <w:ind w:firstLine="708"/>
        <w:jc w:val="both"/>
        <w:rPr>
          <w:rFonts w:ascii="Times New Roman" w:eastAsia="Times New Roman" w:hAnsi="Times New Roman"/>
          <w:color w:val="000000" w:themeColor="text1"/>
          <w:szCs w:val="24"/>
          <w:lang w:val="bg-BG"/>
        </w:rPr>
      </w:pPr>
      <w:r w:rsidRPr="00B45AF0">
        <w:rPr>
          <w:rFonts w:ascii="Times New Roman" w:eastAsia="Times New Roman" w:hAnsi="Times New Roman"/>
          <w:b/>
          <w:color w:val="000000" w:themeColor="text1"/>
          <w:szCs w:val="24"/>
          <w:lang w:val="bg-BG"/>
        </w:rPr>
        <w:t xml:space="preserve">Чл. 24. </w:t>
      </w:r>
      <w:r w:rsidRPr="00B45AF0">
        <w:rPr>
          <w:rFonts w:ascii="Times New Roman" w:hAnsi="Times New Roman"/>
          <w:b/>
          <w:color w:val="000000" w:themeColor="text1"/>
          <w:szCs w:val="24"/>
          <w:lang w:val="bg-BG"/>
        </w:rPr>
        <w:t>(1)</w:t>
      </w:r>
      <w:r w:rsidRPr="00B45AF0">
        <w:rPr>
          <w:rFonts w:ascii="Times New Roman" w:hAnsi="Times New Roman"/>
          <w:color w:val="000000" w:themeColor="text1"/>
          <w:szCs w:val="24"/>
          <w:lang w:val="bg-BG"/>
        </w:rPr>
        <w:t xml:space="preserve"> </w:t>
      </w:r>
      <w:r w:rsidRPr="00B45AF0">
        <w:rPr>
          <w:rFonts w:ascii="Times New Roman" w:eastAsia="Times New Roman" w:hAnsi="Times New Roman"/>
          <w:color w:val="000000" w:themeColor="text1"/>
          <w:szCs w:val="24"/>
          <w:lang w:val="bg-BG"/>
        </w:rPr>
        <w:t>Във всички случаи на прекратяване на договора, освен при прекратяване на юридическо лице – страна без правоприемство</w:t>
      </w:r>
      <w:r w:rsidR="00F579D4" w:rsidRPr="00B45AF0">
        <w:rPr>
          <w:rFonts w:ascii="Times New Roman" w:eastAsia="Times New Roman" w:hAnsi="Times New Roman"/>
          <w:color w:val="000000" w:themeColor="text1"/>
          <w:szCs w:val="24"/>
          <w:lang w:val="bg-BG"/>
        </w:rPr>
        <w:t xml:space="preserve"> и по чл. 21, ал. 2</w:t>
      </w:r>
      <w:r w:rsidRPr="00B45AF0">
        <w:rPr>
          <w:rFonts w:ascii="Times New Roman" w:eastAsia="Times New Roman" w:hAnsi="Times New Roman"/>
          <w:color w:val="000000" w:themeColor="text1"/>
          <w:szCs w:val="24"/>
          <w:lang w:val="bg-BG"/>
        </w:rPr>
        <w:t>:</w:t>
      </w:r>
    </w:p>
    <w:p w:rsidR="00FE0668" w:rsidRPr="00B45AF0" w:rsidRDefault="00FE0668" w:rsidP="00FE0668">
      <w:pPr>
        <w:keepLines/>
        <w:autoSpaceDE w:val="0"/>
        <w:autoSpaceDN w:val="0"/>
        <w:spacing w:before="120"/>
        <w:ind w:firstLine="708"/>
        <w:jc w:val="both"/>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FE0668" w:rsidRPr="00B45AF0" w:rsidRDefault="00FE0668" w:rsidP="00FE0668">
      <w:pPr>
        <w:keepLines/>
        <w:autoSpaceDE w:val="0"/>
        <w:autoSpaceDN w:val="0"/>
        <w:spacing w:before="120"/>
        <w:ind w:firstLine="708"/>
        <w:jc w:val="both"/>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2. ИЗПЪЛНИТЕЛЯТ се задължава:</w:t>
      </w:r>
    </w:p>
    <w:p w:rsidR="00FE0668" w:rsidRPr="00B45AF0" w:rsidRDefault="00FE0668" w:rsidP="00FE0668">
      <w:pPr>
        <w:keepLines/>
        <w:autoSpaceDE w:val="0"/>
        <w:autoSpaceDN w:val="0"/>
        <w:spacing w:before="120"/>
        <w:ind w:firstLine="708"/>
        <w:jc w:val="both"/>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FE0668" w:rsidRPr="00B45AF0" w:rsidRDefault="00FE0668" w:rsidP="00FE0668">
      <w:pPr>
        <w:keepLines/>
        <w:autoSpaceDE w:val="0"/>
        <w:autoSpaceDN w:val="0"/>
        <w:spacing w:before="120"/>
        <w:ind w:firstLine="708"/>
        <w:jc w:val="both"/>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lastRenderedPageBreak/>
        <w:t>б) да предаде на ВЪЗЛОЖИТЕЛЯ всички документи и разработки, изготвени от него в изпълнение на договора до датата на прекратяването; и</w:t>
      </w:r>
    </w:p>
    <w:p w:rsidR="00FE0668" w:rsidRPr="00B45AF0" w:rsidRDefault="00FE0668" w:rsidP="00FE0668">
      <w:pPr>
        <w:keepLines/>
        <w:autoSpaceDE w:val="0"/>
        <w:autoSpaceDN w:val="0"/>
        <w:spacing w:before="120"/>
        <w:ind w:firstLine="708"/>
        <w:jc w:val="both"/>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FE0668" w:rsidRPr="00B45AF0" w:rsidRDefault="00FE0668" w:rsidP="00FE0668">
      <w:pPr>
        <w:spacing w:before="120"/>
        <w:ind w:firstLine="708"/>
        <w:jc w:val="both"/>
        <w:rPr>
          <w:rFonts w:ascii="Times New Roman" w:eastAsia="Times New Roman" w:hAnsi="Times New Roman"/>
          <w:color w:val="000000" w:themeColor="text1"/>
          <w:szCs w:val="24"/>
          <w:lang w:val="bg-BG"/>
        </w:rPr>
      </w:pPr>
      <w:r w:rsidRPr="00B45AF0">
        <w:rPr>
          <w:rFonts w:ascii="Times New Roman" w:hAnsi="Times New Roman"/>
          <w:b/>
          <w:color w:val="000000" w:themeColor="text1"/>
          <w:szCs w:val="24"/>
          <w:lang w:val="bg-BG"/>
        </w:rPr>
        <w:t>(2)</w:t>
      </w:r>
      <w:r w:rsidRPr="00B45AF0">
        <w:rPr>
          <w:rFonts w:ascii="Times New Roman" w:hAnsi="Times New Roman"/>
          <w:color w:val="000000" w:themeColor="text1"/>
          <w:szCs w:val="24"/>
          <w:lang w:val="bg-BG"/>
        </w:rPr>
        <w:t xml:space="preserve"> </w:t>
      </w:r>
      <w:r w:rsidRPr="00B45AF0">
        <w:rPr>
          <w:rFonts w:ascii="Times New Roman" w:eastAsia="Times New Roman" w:hAnsi="Times New Roman"/>
          <w:color w:val="000000" w:themeColor="text1"/>
          <w:szCs w:val="24"/>
          <w:lang w:val="bg-BG"/>
        </w:rPr>
        <w:t xml:space="preserve">При предсрочно прекратяване на договора по вина на ИЗПЪЛНИТЕЛЯ, ВЪЗЛОЖИТЕЛЯТ заплаща на ИЗПЪЛНИТЕЛЯ реално изпълнените и приети по установения ред услуги. </w:t>
      </w:r>
    </w:p>
    <w:p w:rsidR="0015633C" w:rsidRPr="00B45AF0" w:rsidRDefault="0015633C" w:rsidP="000A743C">
      <w:pPr>
        <w:autoSpaceDE w:val="0"/>
        <w:autoSpaceDN w:val="0"/>
        <w:ind w:firstLine="720"/>
        <w:jc w:val="center"/>
        <w:rPr>
          <w:rFonts w:ascii="Times New Roman" w:hAnsi="Times New Roman"/>
          <w:b/>
          <w:color w:val="000000" w:themeColor="text1"/>
          <w:szCs w:val="24"/>
          <w:lang w:val="bg-BG"/>
        </w:rPr>
      </w:pPr>
    </w:p>
    <w:p w:rsidR="000A743C" w:rsidRPr="00B45AF0" w:rsidRDefault="000A743C" w:rsidP="000A743C">
      <w:pPr>
        <w:autoSpaceDE w:val="0"/>
        <w:autoSpaceDN w:val="0"/>
        <w:ind w:firstLine="720"/>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                                    </w:t>
      </w:r>
      <w:r w:rsidR="000D52EE" w:rsidRPr="00B45AF0">
        <w:rPr>
          <w:rFonts w:ascii="Times New Roman" w:hAnsi="Times New Roman"/>
          <w:b/>
          <w:color w:val="000000" w:themeColor="text1"/>
          <w:szCs w:val="24"/>
          <w:lang w:val="bg-BG"/>
        </w:rPr>
        <w:t>X</w:t>
      </w:r>
      <w:r w:rsidRPr="00B45AF0">
        <w:rPr>
          <w:rFonts w:ascii="Times New Roman" w:hAnsi="Times New Roman"/>
          <w:b/>
          <w:color w:val="000000" w:themeColor="text1"/>
          <w:szCs w:val="24"/>
          <w:lang w:val="bg-BG"/>
        </w:rPr>
        <w:t xml:space="preserve">. </w:t>
      </w:r>
      <w:r w:rsidR="00001D88" w:rsidRPr="00B45AF0">
        <w:rPr>
          <w:rFonts w:ascii="Times New Roman" w:hAnsi="Times New Roman"/>
          <w:b/>
          <w:color w:val="000000" w:themeColor="text1"/>
          <w:szCs w:val="24"/>
          <w:lang w:val="bg-BG"/>
        </w:rPr>
        <w:t>ОБЩИ</w:t>
      </w:r>
      <w:r w:rsidRPr="00B45AF0">
        <w:rPr>
          <w:rFonts w:ascii="Times New Roman" w:hAnsi="Times New Roman"/>
          <w:b/>
          <w:color w:val="000000" w:themeColor="text1"/>
          <w:szCs w:val="24"/>
          <w:lang w:val="bg-BG"/>
        </w:rPr>
        <w:t xml:space="preserve"> УСЛОВИЯ</w:t>
      </w:r>
    </w:p>
    <w:p w:rsidR="000D52EE" w:rsidRPr="00B45AF0" w:rsidRDefault="000D52EE" w:rsidP="000A743C">
      <w:pPr>
        <w:autoSpaceDE w:val="0"/>
        <w:autoSpaceDN w:val="0"/>
        <w:ind w:firstLine="720"/>
        <w:rPr>
          <w:rFonts w:ascii="Times New Roman" w:hAnsi="Times New Roman"/>
          <w:color w:val="000000" w:themeColor="text1"/>
          <w:szCs w:val="24"/>
          <w:lang w:val="bg-BG"/>
        </w:rPr>
      </w:pPr>
    </w:p>
    <w:p w:rsidR="00621E9C" w:rsidRPr="00B45AF0" w:rsidRDefault="00705A3E" w:rsidP="00BB623E">
      <w:pPr>
        <w:autoSpaceDE w:val="0"/>
        <w:autoSpaceDN w:val="0"/>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E60CD6" w:rsidRPr="00B45AF0">
        <w:rPr>
          <w:rFonts w:ascii="Times New Roman" w:hAnsi="Times New Roman"/>
          <w:b/>
          <w:color w:val="000000" w:themeColor="text1"/>
          <w:szCs w:val="24"/>
          <w:lang w:val="bg-BG"/>
        </w:rPr>
        <w:t>2</w:t>
      </w:r>
      <w:r w:rsidR="00A23A0C" w:rsidRPr="00B45AF0">
        <w:rPr>
          <w:rFonts w:ascii="Times New Roman" w:hAnsi="Times New Roman"/>
          <w:b/>
          <w:color w:val="000000" w:themeColor="text1"/>
          <w:szCs w:val="24"/>
          <w:lang w:val="bg-BG"/>
        </w:rPr>
        <w:t>5</w:t>
      </w:r>
      <w:r w:rsidR="000A743C" w:rsidRPr="00B45AF0">
        <w:rPr>
          <w:rFonts w:ascii="Times New Roman" w:hAnsi="Times New Roman"/>
          <w:b/>
          <w:color w:val="000000" w:themeColor="text1"/>
          <w:szCs w:val="24"/>
          <w:lang w:val="bg-BG"/>
        </w:rPr>
        <w:t>.</w:t>
      </w:r>
      <w:r w:rsidR="000A743C" w:rsidRPr="00B45AF0">
        <w:rPr>
          <w:rFonts w:ascii="Times New Roman" w:hAnsi="Times New Roman"/>
          <w:color w:val="000000" w:themeColor="text1"/>
          <w:szCs w:val="24"/>
          <w:lang w:val="bg-BG"/>
        </w:rPr>
        <w:t xml:space="preserve"> </w:t>
      </w:r>
      <w:r w:rsidR="00A23A0C" w:rsidRPr="00B45AF0">
        <w:rPr>
          <w:rFonts w:ascii="Times New Roman" w:hAnsi="Times New Roman"/>
          <w:b/>
          <w:color w:val="000000" w:themeColor="text1"/>
          <w:szCs w:val="24"/>
          <w:lang w:val="bg-BG"/>
        </w:rPr>
        <w:t xml:space="preserve">(1) </w:t>
      </w:r>
      <w:r w:rsidR="000A743C" w:rsidRPr="00B45AF0">
        <w:rPr>
          <w:rFonts w:ascii="Times New Roman" w:hAnsi="Times New Roman"/>
          <w:color w:val="000000" w:themeColor="text1"/>
          <w:szCs w:val="24"/>
          <w:lang w:val="bg-BG"/>
        </w:rPr>
        <w:t xml:space="preserve">Този договор не подлежи на изменение или допълнение, освен по изключение, </w:t>
      </w:r>
      <w:r w:rsidR="00E2691D" w:rsidRPr="00B45AF0">
        <w:rPr>
          <w:rFonts w:ascii="Times New Roman" w:hAnsi="Times New Roman"/>
          <w:color w:val="000000" w:themeColor="text1"/>
          <w:szCs w:val="24"/>
          <w:lang w:val="bg-BG"/>
        </w:rPr>
        <w:t>съгласно приложимата действаща нормативна уредба</w:t>
      </w:r>
      <w:r w:rsidR="000A743C" w:rsidRPr="00B45AF0">
        <w:rPr>
          <w:rFonts w:ascii="Times New Roman" w:hAnsi="Times New Roman"/>
          <w:color w:val="000000" w:themeColor="text1"/>
          <w:szCs w:val="24"/>
          <w:lang w:val="bg-BG"/>
        </w:rPr>
        <w:t>.</w:t>
      </w:r>
      <w:r w:rsidR="00C857DA" w:rsidRPr="00B45AF0">
        <w:rPr>
          <w:rFonts w:ascii="Times New Roman" w:hAnsi="Times New Roman"/>
          <w:color w:val="000000" w:themeColor="text1"/>
          <w:szCs w:val="24"/>
          <w:lang w:val="bg-BG"/>
        </w:rPr>
        <w:t xml:space="preserve"> </w:t>
      </w:r>
    </w:p>
    <w:p w:rsidR="00A23A0C" w:rsidRPr="00B45AF0" w:rsidRDefault="00A23A0C" w:rsidP="00A23A0C">
      <w:pPr>
        <w:suppressAutoHyphens/>
        <w:spacing w:before="120"/>
        <w:ind w:firstLine="708"/>
        <w:jc w:val="both"/>
        <w:rPr>
          <w:rFonts w:ascii="Times New Roman" w:eastAsia="Times New Roman" w:hAnsi="Times New Roman"/>
          <w:noProof/>
          <w:color w:val="000000" w:themeColor="text1"/>
          <w:szCs w:val="24"/>
          <w:lang w:val="bg-BG" w:eastAsia="cs-CZ"/>
        </w:rPr>
      </w:pPr>
      <w:r w:rsidRPr="00B45AF0">
        <w:rPr>
          <w:rFonts w:ascii="Times New Roman" w:hAnsi="Times New Roman"/>
          <w:b/>
          <w:color w:val="000000" w:themeColor="text1"/>
          <w:szCs w:val="24"/>
          <w:lang w:val="bg-BG"/>
        </w:rPr>
        <w:t>(2)</w:t>
      </w:r>
      <w:r w:rsidRPr="00B45AF0">
        <w:rPr>
          <w:rFonts w:ascii="Times New Roman" w:hAnsi="Times New Roman"/>
          <w:color w:val="000000" w:themeColor="text1"/>
          <w:szCs w:val="24"/>
          <w:lang w:val="bg-BG"/>
        </w:rPr>
        <w:t xml:space="preserve"> </w:t>
      </w:r>
      <w:r w:rsidRPr="00B45AF0">
        <w:rPr>
          <w:rFonts w:ascii="Times New Roman" w:eastAsia="Times New Roman" w:hAnsi="Times New Roman"/>
          <w:noProof/>
          <w:color w:val="000000" w:themeColor="text1"/>
          <w:szCs w:val="24"/>
          <w:lang w:val="bg-BG" w:eastAsia="cs-CZ"/>
        </w:rPr>
        <w:t>Страните нямат право да прехвърля</w:t>
      </w:r>
      <w:r w:rsidR="00621A73" w:rsidRPr="00B45AF0">
        <w:rPr>
          <w:rFonts w:ascii="Times New Roman" w:eastAsia="Times New Roman" w:hAnsi="Times New Roman"/>
          <w:noProof/>
          <w:color w:val="000000" w:themeColor="text1"/>
          <w:szCs w:val="24"/>
          <w:lang w:val="bg-BG" w:eastAsia="cs-CZ"/>
        </w:rPr>
        <w:t>т</w:t>
      </w:r>
      <w:r w:rsidRPr="00B45AF0">
        <w:rPr>
          <w:rFonts w:ascii="Times New Roman" w:eastAsia="Times New Roman" w:hAnsi="Times New Roman"/>
          <w:noProof/>
          <w:color w:val="000000" w:themeColor="text1"/>
          <w:szCs w:val="24"/>
          <w:lang w:val="bg-BG" w:eastAsia="cs-CZ"/>
        </w:rPr>
        <w:t xml:space="preserve"> никое от правата и задълженията, произтичащи от този договор, без основание за това и </w:t>
      </w:r>
      <w:r w:rsidR="00621A73" w:rsidRPr="00B45AF0">
        <w:rPr>
          <w:rFonts w:ascii="Times New Roman" w:eastAsia="Times New Roman" w:hAnsi="Times New Roman"/>
          <w:noProof/>
          <w:color w:val="000000" w:themeColor="text1"/>
          <w:szCs w:val="24"/>
          <w:lang w:val="bg-BG" w:eastAsia="cs-CZ"/>
        </w:rPr>
        <w:t xml:space="preserve">без  </w:t>
      </w:r>
      <w:r w:rsidRPr="00B45AF0">
        <w:rPr>
          <w:rFonts w:ascii="Times New Roman" w:eastAsia="Times New Roman" w:hAnsi="Times New Roman"/>
          <w:noProof/>
          <w:color w:val="000000" w:themeColor="text1"/>
          <w:szCs w:val="24"/>
          <w:lang w:val="bg-BG" w:eastAsia="cs-CZ"/>
        </w:rPr>
        <w:t>съгласието на ВЪЗЛОЖИТЕЛЯ.</w:t>
      </w:r>
      <w:r w:rsidRPr="00B45AF0">
        <w:rPr>
          <w:rFonts w:ascii="Times New Roman" w:eastAsia="Times New Roman" w:hAnsi="Times New Roman"/>
          <w:color w:val="000000" w:themeColor="text1"/>
          <w:szCs w:val="24"/>
          <w:lang w:val="bg-BG"/>
        </w:rPr>
        <w:t xml:space="preserve"> </w:t>
      </w:r>
      <w:r w:rsidRPr="00B45AF0">
        <w:rPr>
          <w:rFonts w:ascii="Times New Roman" w:eastAsia="Times New Roman" w:hAnsi="Times New Roman"/>
          <w:noProof/>
          <w:color w:val="000000" w:themeColor="text1"/>
          <w:szCs w:val="24"/>
          <w:lang w:val="bg-BG" w:eastAsia="cs-CZ"/>
        </w:rPr>
        <w:t>Паричните вземания по договора могат да бъдат прехвърляни или залагани съгласно приложимото право.</w:t>
      </w:r>
    </w:p>
    <w:p w:rsidR="000A743C" w:rsidRPr="00B45AF0" w:rsidRDefault="00705A3E" w:rsidP="00A23A0C">
      <w:pPr>
        <w:spacing w:before="120"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E60CD6" w:rsidRPr="00B45AF0">
        <w:rPr>
          <w:rFonts w:ascii="Times New Roman" w:hAnsi="Times New Roman"/>
          <w:b/>
          <w:color w:val="000000" w:themeColor="text1"/>
          <w:szCs w:val="24"/>
          <w:lang w:val="bg-BG"/>
        </w:rPr>
        <w:t>2</w:t>
      </w:r>
      <w:r w:rsidR="00A23A0C" w:rsidRPr="00B45AF0">
        <w:rPr>
          <w:rFonts w:ascii="Times New Roman" w:hAnsi="Times New Roman"/>
          <w:b/>
          <w:color w:val="000000" w:themeColor="text1"/>
          <w:szCs w:val="24"/>
          <w:lang w:val="bg-BG"/>
        </w:rPr>
        <w:t>6</w:t>
      </w:r>
      <w:r w:rsidR="000A743C" w:rsidRPr="00B45AF0">
        <w:rPr>
          <w:rFonts w:ascii="Times New Roman" w:hAnsi="Times New Roman"/>
          <w:b/>
          <w:color w:val="000000" w:themeColor="text1"/>
          <w:szCs w:val="24"/>
          <w:lang w:val="bg-BG"/>
        </w:rPr>
        <w:t>. (1)</w:t>
      </w:r>
      <w:r w:rsidR="000A743C" w:rsidRPr="00B45AF0">
        <w:rPr>
          <w:rFonts w:ascii="Times New Roman" w:hAnsi="Times New Roman"/>
          <w:color w:val="000000" w:themeColor="text1"/>
          <w:szCs w:val="24"/>
          <w:lang w:val="bg-BG"/>
        </w:rPr>
        <w:t xml:space="preserve"> Всички съобщен</w:t>
      </w:r>
      <w:r w:rsidR="000D52EE" w:rsidRPr="00B45AF0">
        <w:rPr>
          <w:rFonts w:ascii="Times New Roman" w:hAnsi="Times New Roman"/>
          <w:color w:val="000000" w:themeColor="text1"/>
          <w:szCs w:val="24"/>
          <w:lang w:val="bg-BG"/>
        </w:rPr>
        <w:t xml:space="preserve">ия и уведомления между </w:t>
      </w:r>
      <w:r w:rsidR="00001D88" w:rsidRPr="00B45AF0">
        <w:rPr>
          <w:rFonts w:ascii="Times New Roman" w:hAnsi="Times New Roman"/>
          <w:color w:val="000000" w:themeColor="text1"/>
          <w:szCs w:val="24"/>
          <w:lang w:val="bg-BG"/>
        </w:rPr>
        <w:t>с</w:t>
      </w:r>
      <w:r w:rsidR="000D52EE" w:rsidRPr="00B45AF0">
        <w:rPr>
          <w:rFonts w:ascii="Times New Roman" w:hAnsi="Times New Roman"/>
          <w:color w:val="000000" w:themeColor="text1"/>
          <w:szCs w:val="24"/>
          <w:lang w:val="bg-BG"/>
        </w:rPr>
        <w:t>траните</w:t>
      </w:r>
      <w:r w:rsidR="000A743C" w:rsidRPr="00B45AF0">
        <w:rPr>
          <w:rFonts w:ascii="Times New Roman" w:hAnsi="Times New Roman"/>
          <w:color w:val="000000" w:themeColor="text1"/>
          <w:szCs w:val="24"/>
          <w:lang w:val="bg-BG"/>
        </w:rPr>
        <w:t xml:space="preserve"> във връзка с из</w:t>
      </w:r>
      <w:r w:rsidR="00BB623E" w:rsidRPr="00B45AF0">
        <w:rPr>
          <w:rFonts w:ascii="Times New Roman" w:hAnsi="Times New Roman"/>
          <w:color w:val="000000" w:themeColor="text1"/>
          <w:szCs w:val="24"/>
          <w:lang w:val="bg-BG"/>
        </w:rPr>
        <w:t>пълнението на настоящия договор</w:t>
      </w:r>
      <w:r w:rsidR="000A743C" w:rsidRPr="00B45AF0">
        <w:rPr>
          <w:rFonts w:ascii="Times New Roman" w:hAnsi="Times New Roman"/>
          <w:color w:val="000000" w:themeColor="text1"/>
          <w:szCs w:val="24"/>
          <w:lang w:val="bg-BG"/>
        </w:rPr>
        <w:t xml:space="preserve"> ще се извършват в писмена форма и ще са валидни, ако са подписани от </w:t>
      </w:r>
      <w:r w:rsidR="000D52EE" w:rsidRPr="00B45AF0">
        <w:rPr>
          <w:rFonts w:ascii="Times New Roman" w:hAnsi="Times New Roman"/>
          <w:color w:val="000000" w:themeColor="text1"/>
          <w:szCs w:val="24"/>
          <w:lang w:val="bg-BG"/>
        </w:rPr>
        <w:t xml:space="preserve">законните </w:t>
      </w:r>
      <w:r w:rsidR="00BB623E" w:rsidRPr="00B45AF0">
        <w:rPr>
          <w:rFonts w:ascii="Times New Roman" w:hAnsi="Times New Roman"/>
          <w:color w:val="000000" w:themeColor="text1"/>
          <w:szCs w:val="24"/>
          <w:lang w:val="bg-BG"/>
        </w:rPr>
        <w:t xml:space="preserve">им </w:t>
      </w:r>
      <w:r w:rsidR="000D52EE" w:rsidRPr="00B45AF0">
        <w:rPr>
          <w:rFonts w:ascii="Times New Roman" w:hAnsi="Times New Roman"/>
          <w:color w:val="000000" w:themeColor="text1"/>
          <w:szCs w:val="24"/>
          <w:lang w:val="bg-BG"/>
        </w:rPr>
        <w:t xml:space="preserve">представители или </w:t>
      </w:r>
      <w:r w:rsidR="00001D88" w:rsidRPr="00B45AF0">
        <w:rPr>
          <w:rFonts w:ascii="Times New Roman" w:hAnsi="Times New Roman"/>
          <w:color w:val="000000" w:themeColor="text1"/>
          <w:szCs w:val="24"/>
          <w:lang w:val="bg-BG"/>
        </w:rPr>
        <w:t xml:space="preserve">надлежно </w:t>
      </w:r>
      <w:r w:rsidR="000A743C" w:rsidRPr="00B45AF0">
        <w:rPr>
          <w:rFonts w:ascii="Times New Roman" w:hAnsi="Times New Roman"/>
          <w:color w:val="000000" w:themeColor="text1"/>
          <w:szCs w:val="24"/>
          <w:lang w:val="bg-BG"/>
        </w:rPr>
        <w:t>упълномощени</w:t>
      </w:r>
      <w:r w:rsidR="000D52EE" w:rsidRPr="00B45AF0">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лица.</w:t>
      </w:r>
    </w:p>
    <w:p w:rsidR="000D52EE" w:rsidRPr="00B45AF0" w:rsidRDefault="000A743C" w:rsidP="006A4C52">
      <w:pPr>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(2)</w:t>
      </w:r>
      <w:r w:rsidRPr="00B45AF0">
        <w:rPr>
          <w:rFonts w:ascii="Times New Roman" w:hAnsi="Times New Roman"/>
          <w:color w:val="000000" w:themeColor="text1"/>
          <w:szCs w:val="24"/>
          <w:lang w:val="bg-BG"/>
        </w:rPr>
        <w:t xml:space="preserve"> </w:t>
      </w:r>
      <w:r w:rsidR="00BB623E" w:rsidRPr="00B45AF0">
        <w:rPr>
          <w:rFonts w:ascii="Times New Roman" w:hAnsi="Times New Roman"/>
          <w:color w:val="000000" w:themeColor="text1"/>
          <w:szCs w:val="24"/>
          <w:lang w:val="bg-BG"/>
        </w:rPr>
        <w:t xml:space="preserve">Съобщенията и уведомленията по този договор могат да се доставят лично или чрез препоръчано писмо, куриер или потвърдено получаване на факс съобщение или на електронна поща. </w:t>
      </w:r>
      <w:r w:rsidRPr="00B45AF0">
        <w:rPr>
          <w:rFonts w:ascii="Times New Roman" w:hAnsi="Times New Roman"/>
          <w:color w:val="000000" w:themeColor="text1"/>
          <w:szCs w:val="24"/>
          <w:lang w:val="bg-BG"/>
        </w:rPr>
        <w:t>За валидни адреси на приемане на съобщения и уведомления, свързани</w:t>
      </w:r>
      <w:r w:rsidR="000D52EE" w:rsidRPr="00B45AF0">
        <w:rPr>
          <w:rFonts w:ascii="Times New Roman" w:hAnsi="Times New Roman"/>
          <w:color w:val="000000" w:themeColor="text1"/>
          <w:szCs w:val="24"/>
          <w:lang w:val="bg-BG"/>
        </w:rPr>
        <w:t xml:space="preserve"> с настоящия договор</w:t>
      </w:r>
      <w:r w:rsidR="00BB623E" w:rsidRPr="00B45AF0">
        <w:rPr>
          <w:rFonts w:ascii="Times New Roman" w:hAnsi="Times New Roman"/>
          <w:color w:val="000000" w:themeColor="text1"/>
          <w:szCs w:val="24"/>
          <w:lang w:val="bg-BG"/>
        </w:rPr>
        <w:t>,</w:t>
      </w:r>
      <w:r w:rsidR="000D52EE" w:rsidRPr="00B45AF0">
        <w:rPr>
          <w:rFonts w:ascii="Times New Roman" w:hAnsi="Times New Roman"/>
          <w:color w:val="000000" w:themeColor="text1"/>
          <w:szCs w:val="24"/>
          <w:lang w:val="bg-BG"/>
        </w:rPr>
        <w:t xml:space="preserve"> се смятат:</w:t>
      </w:r>
    </w:p>
    <w:p w:rsidR="000A743C" w:rsidRPr="00B45AF0" w:rsidRDefault="006614C1" w:rsidP="000A743C">
      <w:pPr>
        <w:tabs>
          <w:tab w:val="left" w:pos="6090"/>
        </w:tabs>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За </w:t>
      </w:r>
      <w:r w:rsidR="000A743C" w:rsidRPr="00B45AF0">
        <w:rPr>
          <w:rFonts w:ascii="Times New Roman" w:hAnsi="Times New Roman"/>
          <w:color w:val="000000" w:themeColor="text1"/>
          <w:szCs w:val="24"/>
          <w:lang w:val="bg-BG"/>
        </w:rPr>
        <w:t>ИЗПЪЛНИТЕЛ</w:t>
      </w:r>
      <w:r w:rsidR="00DE7068" w:rsidRPr="00B45AF0">
        <w:rPr>
          <w:rFonts w:ascii="Times New Roman" w:hAnsi="Times New Roman"/>
          <w:color w:val="000000" w:themeColor="text1"/>
          <w:szCs w:val="24"/>
          <w:lang w:val="bg-BG"/>
        </w:rPr>
        <w:t>Я</w:t>
      </w:r>
      <w:r w:rsidR="000A743C" w:rsidRPr="00B45AF0">
        <w:rPr>
          <w:rFonts w:ascii="Times New Roman" w:hAnsi="Times New Roman"/>
          <w:color w:val="000000" w:themeColor="text1"/>
          <w:szCs w:val="24"/>
          <w:lang w:val="bg-BG"/>
        </w:rPr>
        <w:t xml:space="preserve">:                </w:t>
      </w:r>
      <w:r w:rsidR="00DE7068" w:rsidRPr="00B45AF0">
        <w:rPr>
          <w:rFonts w:ascii="Times New Roman" w:hAnsi="Times New Roman"/>
          <w:color w:val="000000" w:themeColor="text1"/>
          <w:szCs w:val="24"/>
          <w:lang w:val="bg-BG"/>
        </w:rPr>
        <w:t xml:space="preserve">                             </w:t>
      </w:r>
      <w:r w:rsidR="00C702DF"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За</w:t>
      </w:r>
      <w:r w:rsidR="000A743C" w:rsidRPr="00B45AF0">
        <w:rPr>
          <w:rFonts w:ascii="Times New Roman" w:hAnsi="Times New Roman"/>
          <w:color w:val="000000" w:themeColor="text1"/>
          <w:szCs w:val="24"/>
          <w:lang w:val="bg-BG"/>
        </w:rPr>
        <w:t xml:space="preserve"> </w:t>
      </w:r>
      <w:r w:rsidR="00C15329" w:rsidRPr="00B45AF0">
        <w:rPr>
          <w:rFonts w:ascii="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ВЪЗЛОЖИТЕЛ</w:t>
      </w:r>
      <w:r w:rsidR="00DE7068" w:rsidRPr="00B45AF0">
        <w:rPr>
          <w:rFonts w:ascii="Times New Roman" w:hAnsi="Times New Roman"/>
          <w:color w:val="000000" w:themeColor="text1"/>
          <w:szCs w:val="24"/>
          <w:lang w:val="bg-BG"/>
        </w:rPr>
        <w:t>Я</w:t>
      </w:r>
      <w:r w:rsidR="000A743C" w:rsidRPr="00B45AF0">
        <w:rPr>
          <w:rFonts w:ascii="Times New Roman" w:hAnsi="Times New Roman"/>
          <w:color w:val="000000" w:themeColor="text1"/>
          <w:szCs w:val="24"/>
          <w:lang w:val="bg-BG"/>
        </w:rPr>
        <w:t>:</w:t>
      </w:r>
    </w:p>
    <w:p w:rsidR="000A743C" w:rsidRPr="00B45AF0" w:rsidRDefault="000A743C" w:rsidP="00BB623E">
      <w:pPr>
        <w:tabs>
          <w:tab w:val="left" w:pos="5387"/>
        </w:tabs>
        <w:ind w:left="2832" w:hanging="2832"/>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Адрес:</w:t>
      </w:r>
      <w:r w:rsidR="00BB623E"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w:t>
      </w:r>
      <w:r w:rsidR="00C650D9" w:rsidRPr="00B45AF0">
        <w:rPr>
          <w:rFonts w:ascii="Times New Roman" w:hAnsi="Times New Roman"/>
          <w:color w:val="000000" w:themeColor="text1"/>
          <w:szCs w:val="24"/>
          <w:lang w:val="bg-BG"/>
        </w:rPr>
        <w:t xml:space="preserve">....                        </w:t>
      </w:r>
      <w:r w:rsidR="00B83429"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 xml:space="preserve">Адрес: </w:t>
      </w:r>
      <w:r w:rsidR="000D52EE" w:rsidRPr="00B45AF0">
        <w:rPr>
          <w:rFonts w:ascii="Times New Roman" w:hAnsi="Times New Roman"/>
          <w:color w:val="000000" w:themeColor="text1"/>
          <w:szCs w:val="24"/>
          <w:lang w:val="bg-BG"/>
        </w:rPr>
        <w:t xml:space="preserve">гр. </w:t>
      </w:r>
      <w:r w:rsidR="00B83429" w:rsidRPr="00B45AF0">
        <w:rPr>
          <w:rFonts w:ascii="Times New Roman" w:hAnsi="Times New Roman"/>
          <w:color w:val="000000" w:themeColor="text1"/>
          <w:szCs w:val="24"/>
          <w:lang w:val="bg-BG"/>
        </w:rPr>
        <w:t>Севлиево</w:t>
      </w:r>
      <w:r w:rsidR="00C650D9" w:rsidRPr="00B45AF0">
        <w:rPr>
          <w:rFonts w:ascii="Times New Roman" w:hAnsi="Times New Roman"/>
          <w:color w:val="000000" w:themeColor="text1"/>
          <w:szCs w:val="24"/>
          <w:lang w:val="bg-BG"/>
        </w:rPr>
        <w:t xml:space="preserve"> </w:t>
      </w:r>
      <w:r w:rsidR="00305F88" w:rsidRPr="00B45AF0">
        <w:rPr>
          <w:rFonts w:ascii="Times New Roman" w:hAnsi="Times New Roman"/>
          <w:color w:val="000000" w:themeColor="text1"/>
          <w:szCs w:val="24"/>
          <w:lang w:val="bg-BG"/>
        </w:rPr>
        <w:t>5</w:t>
      </w:r>
      <w:r w:rsidR="00B83429" w:rsidRPr="00B45AF0">
        <w:rPr>
          <w:rFonts w:ascii="Times New Roman" w:hAnsi="Times New Roman"/>
          <w:color w:val="000000" w:themeColor="text1"/>
          <w:szCs w:val="24"/>
          <w:lang w:val="bg-BG"/>
        </w:rPr>
        <w:t>4</w:t>
      </w:r>
      <w:r w:rsidR="00305F88" w:rsidRPr="00B45AF0">
        <w:rPr>
          <w:rFonts w:ascii="Times New Roman" w:hAnsi="Times New Roman"/>
          <w:color w:val="000000" w:themeColor="text1"/>
          <w:szCs w:val="24"/>
          <w:lang w:val="bg-BG"/>
        </w:rPr>
        <w:t>00</w:t>
      </w:r>
      <w:r w:rsidRPr="00B45AF0">
        <w:rPr>
          <w:rFonts w:ascii="Times New Roman" w:hAnsi="Times New Roman"/>
          <w:color w:val="000000" w:themeColor="text1"/>
          <w:szCs w:val="24"/>
          <w:lang w:val="bg-BG"/>
        </w:rPr>
        <w:t xml:space="preserve"> </w:t>
      </w:r>
    </w:p>
    <w:p w:rsidR="000A743C" w:rsidRPr="00B45AF0" w:rsidRDefault="000A743C" w:rsidP="000A743C">
      <w:pPr>
        <w:tabs>
          <w:tab w:val="left" w:pos="4995"/>
        </w:tabs>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w:t>
      </w:r>
      <w:r w:rsidR="00BB623E" w:rsidRPr="00B45AF0">
        <w:rPr>
          <w:rFonts w:ascii="Times New Roman" w:hAnsi="Times New Roman"/>
          <w:color w:val="000000" w:themeColor="text1"/>
          <w:szCs w:val="24"/>
          <w:lang w:val="bg-BG"/>
        </w:rPr>
        <w:t xml:space="preserve">....    </w:t>
      </w:r>
      <w:r w:rsidR="00C15329" w:rsidRPr="00B45AF0">
        <w:rPr>
          <w:rFonts w:ascii="Times New Roman" w:hAnsi="Times New Roman"/>
          <w:color w:val="000000" w:themeColor="text1"/>
          <w:szCs w:val="24"/>
          <w:lang w:val="bg-BG"/>
        </w:rPr>
        <w:t xml:space="preserve">                    </w:t>
      </w:r>
      <w:r w:rsidR="00C702DF" w:rsidRPr="00B45AF0">
        <w:rPr>
          <w:rFonts w:ascii="Times New Roman" w:hAnsi="Times New Roman"/>
          <w:color w:val="000000" w:themeColor="text1"/>
          <w:szCs w:val="24"/>
          <w:lang w:val="bg-BG"/>
        </w:rPr>
        <w:t xml:space="preserve">  </w:t>
      </w:r>
      <w:r w:rsidR="00B83429" w:rsidRPr="00B45AF0">
        <w:rPr>
          <w:rFonts w:ascii="Times New Roman" w:hAnsi="Times New Roman"/>
          <w:color w:val="000000" w:themeColor="text1"/>
          <w:szCs w:val="24"/>
          <w:lang w:val="bg-BG"/>
        </w:rPr>
        <w:t>п</w:t>
      </w:r>
      <w:r w:rsidR="00621E9C" w:rsidRPr="00B45AF0">
        <w:rPr>
          <w:rFonts w:ascii="Times New Roman" w:hAnsi="Times New Roman"/>
          <w:color w:val="000000" w:themeColor="text1"/>
          <w:szCs w:val="24"/>
          <w:lang w:val="bg-BG"/>
        </w:rPr>
        <w:t xml:space="preserve">л. </w:t>
      </w:r>
      <w:r w:rsidR="00A91CB7" w:rsidRPr="00B45AF0">
        <w:rPr>
          <w:rFonts w:ascii="Times New Roman" w:hAnsi="Times New Roman"/>
          <w:color w:val="000000" w:themeColor="text1"/>
          <w:szCs w:val="24"/>
          <w:lang w:val="bg-BG"/>
        </w:rPr>
        <w:t>„</w:t>
      </w:r>
      <w:r w:rsidR="00B83429" w:rsidRPr="00B45AF0">
        <w:rPr>
          <w:rFonts w:ascii="Times New Roman" w:hAnsi="Times New Roman"/>
          <w:color w:val="000000" w:themeColor="text1"/>
          <w:szCs w:val="24"/>
          <w:lang w:val="bg-BG"/>
        </w:rPr>
        <w:t>Свобода</w:t>
      </w:r>
      <w:r w:rsidR="00A91CB7" w:rsidRPr="00B45AF0">
        <w:rPr>
          <w:rFonts w:ascii="Times New Roman" w:hAnsi="Times New Roman"/>
          <w:color w:val="000000" w:themeColor="text1"/>
          <w:szCs w:val="24"/>
          <w:lang w:val="bg-BG"/>
        </w:rPr>
        <w:t>“</w:t>
      </w:r>
      <w:r w:rsidR="00305F88" w:rsidRPr="00B45AF0">
        <w:rPr>
          <w:rFonts w:ascii="Times New Roman" w:hAnsi="Times New Roman"/>
          <w:color w:val="000000" w:themeColor="text1"/>
          <w:szCs w:val="24"/>
          <w:lang w:val="bg-BG"/>
        </w:rPr>
        <w:t>,</w:t>
      </w:r>
      <w:r w:rsidR="00B83429" w:rsidRPr="00B45AF0">
        <w:rPr>
          <w:rFonts w:ascii="Times New Roman" w:hAnsi="Times New Roman"/>
          <w:color w:val="000000" w:themeColor="text1"/>
          <w:szCs w:val="24"/>
          <w:lang w:val="bg-BG"/>
        </w:rPr>
        <w:t xml:space="preserve"> № 1</w:t>
      </w:r>
    </w:p>
    <w:p w:rsidR="000A743C" w:rsidRPr="00B45AF0" w:rsidRDefault="000A743C" w:rsidP="00BB623E">
      <w:pPr>
        <w:tabs>
          <w:tab w:val="left" w:pos="4995"/>
          <w:tab w:val="left" w:pos="5387"/>
        </w:tabs>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Факс:</w:t>
      </w:r>
      <w:r w:rsidR="00BB623E"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w:t>
      </w:r>
      <w:r w:rsidR="00C15329" w:rsidRPr="00B45AF0">
        <w:rPr>
          <w:rFonts w:ascii="Times New Roman" w:hAnsi="Times New Roman"/>
          <w:color w:val="000000" w:themeColor="text1"/>
          <w:szCs w:val="24"/>
          <w:lang w:val="bg-BG"/>
        </w:rPr>
        <w:t xml:space="preserve">...                         </w:t>
      </w:r>
      <w:r w:rsidR="006A4C52" w:rsidRPr="00B45AF0">
        <w:rPr>
          <w:rFonts w:ascii="Times New Roman" w:hAnsi="Times New Roman"/>
          <w:color w:val="000000" w:themeColor="text1"/>
          <w:szCs w:val="24"/>
          <w:lang w:val="bg-BG"/>
        </w:rPr>
        <w:t xml:space="preserve">  </w:t>
      </w:r>
      <w:r w:rsidR="00621E9C" w:rsidRPr="00B45AF0">
        <w:rPr>
          <w:rFonts w:ascii="Times New Roman" w:hAnsi="Times New Roman"/>
          <w:color w:val="000000" w:themeColor="text1"/>
          <w:szCs w:val="24"/>
          <w:lang w:val="bg-BG"/>
        </w:rPr>
        <w:t xml:space="preserve">Факс: </w:t>
      </w:r>
      <w:r w:rsidR="00D11DE3" w:rsidRPr="00B45AF0">
        <w:rPr>
          <w:rFonts w:ascii="Times New Roman" w:hAnsi="Times New Roman"/>
          <w:color w:val="000000" w:themeColor="text1"/>
          <w:szCs w:val="24"/>
          <w:lang w:val="bg-BG"/>
        </w:rPr>
        <w:t>0675 32773</w:t>
      </w:r>
    </w:p>
    <w:p w:rsidR="000A743C" w:rsidRPr="00B45AF0" w:rsidRDefault="000A743C" w:rsidP="00DE7068">
      <w:pPr>
        <w:tabs>
          <w:tab w:val="left" w:pos="5103"/>
          <w:tab w:val="left" w:pos="5387"/>
        </w:tabs>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e-mail:</w:t>
      </w:r>
      <w:r w:rsidR="00BB623E" w:rsidRPr="00B45AF0">
        <w:rPr>
          <w:rFonts w:ascii="Times New Roman" w:hAnsi="Times New Roman"/>
          <w:color w:val="000000" w:themeColor="text1"/>
          <w:szCs w:val="24"/>
          <w:lang w:val="bg-BG"/>
        </w:rPr>
        <w:t xml:space="preserve"> </w:t>
      </w:r>
      <w:r w:rsidRPr="00B45AF0">
        <w:rPr>
          <w:rFonts w:ascii="Times New Roman" w:hAnsi="Times New Roman"/>
          <w:color w:val="000000" w:themeColor="text1"/>
          <w:szCs w:val="24"/>
          <w:lang w:val="bg-BG"/>
        </w:rPr>
        <w:t xml:space="preserve">…………………                 </w:t>
      </w:r>
      <w:r w:rsidR="00030EC0" w:rsidRPr="00B45AF0">
        <w:rPr>
          <w:rFonts w:ascii="Times New Roman" w:hAnsi="Times New Roman"/>
          <w:color w:val="000000" w:themeColor="text1"/>
          <w:szCs w:val="24"/>
          <w:lang w:val="bg-BG"/>
        </w:rPr>
        <w:t xml:space="preserve">                       </w:t>
      </w:r>
      <w:r w:rsidR="00D11DE3" w:rsidRPr="00B45AF0">
        <w:rPr>
          <w:rFonts w:ascii="Times New Roman" w:hAnsi="Times New Roman"/>
          <w:color w:val="000000" w:themeColor="text1"/>
          <w:szCs w:val="24"/>
          <w:lang w:val="bg-BG"/>
        </w:rPr>
        <w:t xml:space="preserve">   </w:t>
      </w:r>
      <w:r w:rsidR="00621E9C" w:rsidRPr="00B45AF0">
        <w:rPr>
          <w:rFonts w:ascii="Times New Roman" w:hAnsi="Times New Roman"/>
          <w:color w:val="000000" w:themeColor="text1"/>
          <w:szCs w:val="24"/>
          <w:lang w:val="bg-BG"/>
        </w:rPr>
        <w:t xml:space="preserve">e-mail: </w:t>
      </w:r>
      <w:r w:rsidR="00D11DE3" w:rsidRPr="00B45AF0">
        <w:rPr>
          <w:rFonts w:ascii="Times New Roman" w:hAnsi="Times New Roman"/>
          <w:color w:val="000000" w:themeColor="text1"/>
          <w:szCs w:val="24"/>
          <w:lang w:val="bg-BG"/>
        </w:rPr>
        <w:t>sevlievo@sevlievo.bg</w:t>
      </w:r>
    </w:p>
    <w:p w:rsidR="00DE7068" w:rsidRPr="00B45AF0" w:rsidRDefault="00DE7068" w:rsidP="00DE7068">
      <w:pPr>
        <w:tabs>
          <w:tab w:val="left" w:pos="720"/>
          <w:tab w:val="left" w:pos="5310"/>
        </w:tabs>
        <w:spacing w:after="12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Лице за контакти: ......................</w:t>
      </w:r>
      <w:r w:rsidR="000A743C" w:rsidRPr="00B45AF0">
        <w:rPr>
          <w:rFonts w:ascii="Times New Roman" w:hAnsi="Times New Roman"/>
          <w:color w:val="000000" w:themeColor="text1"/>
          <w:szCs w:val="24"/>
          <w:lang w:val="bg-BG"/>
        </w:rPr>
        <w:t xml:space="preserve">        </w:t>
      </w:r>
      <w:r w:rsidR="00B83429" w:rsidRPr="00B45AF0">
        <w:rPr>
          <w:rFonts w:ascii="Times New Roman" w:hAnsi="Times New Roman"/>
          <w:color w:val="000000" w:themeColor="text1"/>
          <w:szCs w:val="24"/>
          <w:lang w:val="bg-BG"/>
        </w:rPr>
        <w:t xml:space="preserve">                    </w:t>
      </w:r>
      <w:r w:rsidR="00D11DE3" w:rsidRPr="00B45AF0">
        <w:rPr>
          <w:rFonts w:ascii="Times New Roman" w:hAnsi="Times New Roman"/>
          <w:color w:val="000000" w:themeColor="text1"/>
          <w:szCs w:val="24"/>
          <w:lang w:val="bg-BG"/>
        </w:rPr>
        <w:t xml:space="preserve">Лице за контакти: </w:t>
      </w:r>
      <w:r w:rsidR="00C2798E" w:rsidRPr="00B45AF0">
        <w:rPr>
          <w:rFonts w:ascii="Times New Roman" w:hAnsi="Times New Roman"/>
          <w:color w:val="000000" w:themeColor="text1"/>
          <w:szCs w:val="24"/>
          <w:lang w:val="bg-BG"/>
        </w:rPr>
        <w:t>инж.М.Банков</w:t>
      </w:r>
    </w:p>
    <w:p w:rsidR="000A743C" w:rsidRPr="00B45AF0" w:rsidRDefault="00AB52CF" w:rsidP="00BB623E">
      <w:pPr>
        <w:tabs>
          <w:tab w:val="left" w:pos="720"/>
        </w:tabs>
        <w:spacing w:after="1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ab/>
      </w:r>
      <w:r w:rsidR="000A743C" w:rsidRPr="00B45AF0">
        <w:rPr>
          <w:rFonts w:ascii="Times New Roman" w:hAnsi="Times New Roman"/>
          <w:b/>
          <w:color w:val="000000" w:themeColor="text1"/>
          <w:szCs w:val="24"/>
          <w:lang w:val="bg-BG"/>
        </w:rPr>
        <w:t xml:space="preserve">(3) </w:t>
      </w:r>
      <w:r w:rsidR="00621E9C" w:rsidRPr="00B45AF0">
        <w:rPr>
          <w:rFonts w:ascii="Times New Roman" w:hAnsi="Times New Roman"/>
          <w:color w:val="000000" w:themeColor="text1"/>
          <w:szCs w:val="24"/>
          <w:lang w:val="bg-BG"/>
        </w:rPr>
        <w:t>При промяна на данни</w:t>
      </w:r>
      <w:r w:rsidR="009221CD" w:rsidRPr="00B45AF0">
        <w:rPr>
          <w:rFonts w:ascii="Times New Roman" w:hAnsi="Times New Roman"/>
          <w:color w:val="000000" w:themeColor="text1"/>
          <w:szCs w:val="24"/>
          <w:lang w:val="bg-BG"/>
        </w:rPr>
        <w:t>те</w:t>
      </w:r>
      <w:r w:rsidR="000A743C" w:rsidRPr="00B45AF0">
        <w:rPr>
          <w:rFonts w:ascii="Times New Roman" w:hAnsi="Times New Roman"/>
          <w:color w:val="000000" w:themeColor="text1"/>
          <w:szCs w:val="24"/>
          <w:lang w:val="bg-BG"/>
        </w:rPr>
        <w:t xml:space="preserve"> по </w:t>
      </w:r>
      <w:r w:rsidR="00621E9C" w:rsidRPr="00B45AF0">
        <w:rPr>
          <w:rFonts w:ascii="Times New Roman" w:hAnsi="Times New Roman"/>
          <w:color w:val="000000" w:themeColor="text1"/>
          <w:szCs w:val="24"/>
          <w:lang w:val="bg-BG"/>
        </w:rPr>
        <w:t>ал. 2</w:t>
      </w:r>
      <w:r w:rsidR="000A743C" w:rsidRPr="00B45AF0">
        <w:rPr>
          <w:rFonts w:ascii="Times New Roman" w:hAnsi="Times New Roman"/>
          <w:color w:val="000000" w:themeColor="text1"/>
          <w:szCs w:val="24"/>
          <w:lang w:val="bg-BG"/>
        </w:rPr>
        <w:t xml:space="preserve"> съответната </w:t>
      </w:r>
      <w:r w:rsidR="00C15329" w:rsidRPr="00B45AF0">
        <w:rPr>
          <w:rFonts w:ascii="Times New Roman" w:hAnsi="Times New Roman"/>
          <w:color w:val="000000" w:themeColor="text1"/>
          <w:szCs w:val="24"/>
          <w:lang w:val="bg-BG"/>
        </w:rPr>
        <w:t>с</w:t>
      </w:r>
      <w:r w:rsidR="000A743C" w:rsidRPr="00B45AF0">
        <w:rPr>
          <w:rFonts w:ascii="Times New Roman" w:hAnsi="Times New Roman"/>
          <w:color w:val="000000" w:themeColor="text1"/>
          <w:szCs w:val="24"/>
          <w:lang w:val="bg-BG"/>
        </w:rPr>
        <w:t xml:space="preserve">трана е длъжна да уведоми другата в </w:t>
      </w:r>
      <w:r w:rsidR="009221CD" w:rsidRPr="00B45AF0">
        <w:rPr>
          <w:rFonts w:ascii="Times New Roman" w:hAnsi="Times New Roman"/>
          <w:color w:val="000000" w:themeColor="text1"/>
          <w:szCs w:val="24"/>
          <w:lang w:val="bg-BG"/>
        </w:rPr>
        <w:t>5</w:t>
      </w:r>
      <w:r w:rsidR="00754D5E" w:rsidRPr="00B45AF0">
        <w:rPr>
          <w:rFonts w:ascii="Times New Roman" w:hAnsi="Times New Roman"/>
          <w:color w:val="000000" w:themeColor="text1"/>
          <w:szCs w:val="24"/>
          <w:lang w:val="bg-BG"/>
        </w:rPr>
        <w:t xml:space="preserve"> (пет)</w:t>
      </w:r>
      <w:r w:rsidR="009221CD" w:rsidRPr="00B45AF0">
        <w:rPr>
          <w:rFonts w:ascii="Times New Roman" w:hAnsi="Times New Roman"/>
          <w:color w:val="000000" w:themeColor="text1"/>
          <w:szCs w:val="24"/>
          <w:lang w:val="bg-BG"/>
        </w:rPr>
        <w:t>-</w:t>
      </w:r>
      <w:r w:rsidR="000A743C" w:rsidRPr="00B45AF0">
        <w:rPr>
          <w:rFonts w:ascii="Times New Roman" w:hAnsi="Times New Roman"/>
          <w:color w:val="000000" w:themeColor="text1"/>
          <w:szCs w:val="24"/>
          <w:lang w:val="bg-BG"/>
        </w:rPr>
        <w:t>дневен срок от настъпване на промяната.</w:t>
      </w:r>
      <w:r w:rsidR="00BB623E" w:rsidRPr="00B45AF0">
        <w:rPr>
          <w:rFonts w:eastAsia="Times New Roman"/>
          <w:color w:val="000000" w:themeColor="text1"/>
          <w:lang w:val="bg-BG" w:eastAsia="en-US"/>
        </w:rPr>
        <w:t xml:space="preserve"> </w:t>
      </w:r>
      <w:r w:rsidR="00BB623E" w:rsidRPr="00B45AF0">
        <w:rPr>
          <w:rFonts w:ascii="Times New Roman" w:eastAsia="Times New Roman" w:hAnsi="Times New Roman"/>
          <w:color w:val="000000" w:themeColor="text1"/>
          <w:lang w:val="bg-BG" w:eastAsia="en-US"/>
        </w:rPr>
        <w:t>В противен случай всяко уведомление ще се счита за надлежно получено, ако е изпратено съобразно посочените в този договор данни за контакт.</w:t>
      </w:r>
    </w:p>
    <w:p w:rsidR="000A743C" w:rsidRPr="00B45AF0" w:rsidRDefault="000A743C" w:rsidP="000A743C">
      <w:pPr>
        <w:tabs>
          <w:tab w:val="left" w:pos="346"/>
        </w:tabs>
        <w:autoSpaceDE w:val="0"/>
        <w:autoSpaceDN w:val="0"/>
        <w:adjustRightInd w:val="0"/>
        <w:ind w:firstLine="709"/>
        <w:rPr>
          <w:rFonts w:ascii="Times New Roman" w:eastAsia="Times New Roman" w:hAnsi="Times New Roman"/>
          <w:color w:val="000000" w:themeColor="text1"/>
          <w:szCs w:val="24"/>
          <w:lang w:val="bg-BG"/>
        </w:rPr>
      </w:pPr>
      <w:r w:rsidRPr="00B45AF0">
        <w:rPr>
          <w:rFonts w:ascii="Times New Roman" w:eastAsia="Times New Roman" w:hAnsi="Times New Roman"/>
          <w:b/>
          <w:color w:val="000000" w:themeColor="text1"/>
          <w:szCs w:val="24"/>
          <w:lang w:val="bg-BG"/>
        </w:rPr>
        <w:t>(4)</w:t>
      </w:r>
      <w:r w:rsidRPr="00B45AF0">
        <w:rPr>
          <w:rFonts w:ascii="Times New Roman" w:eastAsia="Times New Roman" w:hAnsi="Times New Roman"/>
          <w:color w:val="000000" w:themeColor="text1"/>
          <w:szCs w:val="24"/>
          <w:lang w:val="bg-BG"/>
        </w:rPr>
        <w:t xml:space="preserve"> За дата на </w:t>
      </w:r>
      <w:r w:rsidR="00BB623E" w:rsidRPr="00B45AF0">
        <w:rPr>
          <w:rFonts w:ascii="Times New Roman" w:eastAsia="Times New Roman" w:hAnsi="Times New Roman"/>
          <w:color w:val="000000" w:themeColor="text1"/>
          <w:szCs w:val="24"/>
          <w:lang w:val="bg-BG"/>
        </w:rPr>
        <w:t xml:space="preserve">получаване на </w:t>
      </w:r>
      <w:r w:rsidRPr="00B45AF0">
        <w:rPr>
          <w:rFonts w:ascii="Times New Roman" w:eastAsia="Times New Roman" w:hAnsi="Times New Roman"/>
          <w:color w:val="000000" w:themeColor="text1"/>
          <w:szCs w:val="24"/>
          <w:lang w:val="bg-BG"/>
        </w:rPr>
        <w:t>съобщението/уведомлението се с</w:t>
      </w:r>
      <w:r w:rsidR="00BB623E" w:rsidRPr="00B45AF0">
        <w:rPr>
          <w:rFonts w:ascii="Times New Roman" w:eastAsia="Times New Roman" w:hAnsi="Times New Roman"/>
          <w:color w:val="000000" w:themeColor="text1"/>
          <w:szCs w:val="24"/>
          <w:lang w:val="bg-BG"/>
        </w:rPr>
        <w:t>чита</w:t>
      </w:r>
      <w:r w:rsidRPr="00B45AF0">
        <w:rPr>
          <w:rFonts w:ascii="Times New Roman" w:eastAsia="Times New Roman" w:hAnsi="Times New Roman"/>
          <w:color w:val="000000" w:themeColor="text1"/>
          <w:szCs w:val="24"/>
          <w:lang w:val="bg-BG"/>
        </w:rPr>
        <w:t>:</w:t>
      </w:r>
    </w:p>
    <w:p w:rsidR="000A743C" w:rsidRPr="00B45AF0" w:rsidRDefault="00E70A52" w:rsidP="00650125">
      <w:pPr>
        <w:numPr>
          <w:ilvl w:val="0"/>
          <w:numId w:val="2"/>
        </w:numPr>
        <w:tabs>
          <w:tab w:val="left" w:pos="1445"/>
        </w:tabs>
        <w:autoSpaceDE w:val="0"/>
        <w:autoSpaceDN w:val="0"/>
        <w:adjustRightInd w:val="0"/>
        <w:ind w:firstLine="709"/>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датата на предаването - при</w:t>
      </w:r>
      <w:r w:rsidR="000A743C" w:rsidRPr="00B45AF0">
        <w:rPr>
          <w:rFonts w:ascii="Times New Roman" w:eastAsia="Times New Roman" w:hAnsi="Times New Roman"/>
          <w:color w:val="000000" w:themeColor="text1"/>
          <w:szCs w:val="24"/>
          <w:lang w:val="bg-BG"/>
        </w:rPr>
        <w:t xml:space="preserve"> предаване на съобщението/уведомлението</w:t>
      </w:r>
      <w:r w:rsidRPr="00B45AF0">
        <w:rPr>
          <w:rFonts w:ascii="Times New Roman" w:eastAsia="Times New Roman" w:hAnsi="Times New Roman"/>
          <w:color w:val="000000" w:themeColor="text1"/>
          <w:szCs w:val="24"/>
          <w:lang w:val="bg-BG"/>
        </w:rPr>
        <w:t xml:space="preserve"> лично или чрез куриер</w:t>
      </w:r>
      <w:r w:rsidR="00BB623E" w:rsidRPr="00B45AF0">
        <w:rPr>
          <w:rFonts w:ascii="Times New Roman" w:eastAsia="Times New Roman" w:hAnsi="Times New Roman"/>
          <w:color w:val="000000" w:themeColor="text1"/>
          <w:szCs w:val="24"/>
          <w:lang w:val="bg-BG"/>
        </w:rPr>
        <w:t>;</w:t>
      </w:r>
    </w:p>
    <w:p w:rsidR="000A743C" w:rsidRPr="00B45AF0" w:rsidRDefault="000A743C" w:rsidP="00650125">
      <w:pPr>
        <w:numPr>
          <w:ilvl w:val="0"/>
          <w:numId w:val="2"/>
        </w:numPr>
        <w:tabs>
          <w:tab w:val="left" w:pos="1445"/>
        </w:tabs>
        <w:autoSpaceDE w:val="0"/>
        <w:autoSpaceDN w:val="0"/>
        <w:adjustRightInd w:val="0"/>
        <w:ind w:firstLine="709"/>
        <w:jc w:val="both"/>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датата на пощенското клеймо на обратната разписка - при изпращане по пощата;</w:t>
      </w:r>
    </w:p>
    <w:p w:rsidR="000A743C" w:rsidRPr="00B45AF0" w:rsidRDefault="000A743C" w:rsidP="00650125">
      <w:pPr>
        <w:numPr>
          <w:ilvl w:val="0"/>
          <w:numId w:val="2"/>
        </w:numPr>
        <w:tabs>
          <w:tab w:val="left" w:pos="1445"/>
        </w:tabs>
        <w:autoSpaceDE w:val="0"/>
        <w:autoSpaceDN w:val="0"/>
        <w:adjustRightInd w:val="0"/>
        <w:ind w:left="426" w:firstLine="283"/>
        <w:rPr>
          <w:rFonts w:ascii="Times New Roman" w:eastAsia="Times New Roman" w:hAnsi="Times New Roman"/>
          <w:color w:val="000000" w:themeColor="text1"/>
          <w:szCs w:val="24"/>
          <w:lang w:val="bg-BG"/>
        </w:rPr>
      </w:pPr>
      <w:r w:rsidRPr="00B45AF0">
        <w:rPr>
          <w:rFonts w:ascii="Times New Roman" w:eastAsia="Times New Roman" w:hAnsi="Times New Roman"/>
          <w:color w:val="000000" w:themeColor="text1"/>
          <w:szCs w:val="24"/>
          <w:lang w:val="bg-BG"/>
        </w:rPr>
        <w:t>датата на приемането - при изпращане по факс;</w:t>
      </w:r>
    </w:p>
    <w:p w:rsidR="00621E9C" w:rsidRPr="00B45AF0" w:rsidRDefault="000A743C" w:rsidP="00650125">
      <w:pPr>
        <w:numPr>
          <w:ilvl w:val="0"/>
          <w:numId w:val="2"/>
        </w:numPr>
        <w:tabs>
          <w:tab w:val="left" w:pos="1445"/>
        </w:tabs>
        <w:autoSpaceDE w:val="0"/>
        <w:autoSpaceDN w:val="0"/>
        <w:adjustRightInd w:val="0"/>
        <w:spacing w:after="120"/>
        <w:ind w:left="425" w:firstLine="284"/>
        <w:rPr>
          <w:rFonts w:ascii="Times New Roman" w:hAnsi="Times New Roman"/>
          <w:b/>
          <w:color w:val="000000" w:themeColor="text1"/>
          <w:szCs w:val="24"/>
          <w:lang w:val="bg-BG"/>
        </w:rPr>
      </w:pPr>
      <w:r w:rsidRPr="00B45AF0">
        <w:rPr>
          <w:rFonts w:ascii="Times New Roman" w:eastAsia="Times New Roman" w:hAnsi="Times New Roman"/>
          <w:color w:val="000000" w:themeColor="text1"/>
          <w:szCs w:val="24"/>
          <w:lang w:val="bg-BG"/>
        </w:rPr>
        <w:t xml:space="preserve">датата на изпращане – при изпращане по e-mail. </w:t>
      </w:r>
    </w:p>
    <w:p w:rsidR="00621E9C" w:rsidRPr="00B45AF0" w:rsidRDefault="00705A3E" w:rsidP="00E70A52">
      <w:pPr>
        <w:spacing w:after="120"/>
        <w:ind w:firstLine="709"/>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E60CD6" w:rsidRPr="00B45AF0">
        <w:rPr>
          <w:rFonts w:ascii="Times New Roman" w:hAnsi="Times New Roman"/>
          <w:b/>
          <w:color w:val="000000" w:themeColor="text1"/>
          <w:szCs w:val="24"/>
          <w:lang w:val="bg-BG"/>
        </w:rPr>
        <w:t>2</w:t>
      </w:r>
      <w:r w:rsidR="00A23A0C" w:rsidRPr="00B45AF0">
        <w:rPr>
          <w:rFonts w:ascii="Times New Roman" w:hAnsi="Times New Roman"/>
          <w:b/>
          <w:color w:val="000000" w:themeColor="text1"/>
          <w:szCs w:val="24"/>
          <w:lang w:val="bg-BG"/>
        </w:rPr>
        <w:t>7</w:t>
      </w:r>
      <w:r w:rsidR="000A743C" w:rsidRPr="00B45AF0">
        <w:rPr>
          <w:rFonts w:ascii="Times New Roman" w:hAnsi="Times New Roman"/>
          <w:b/>
          <w:color w:val="000000" w:themeColor="text1"/>
          <w:szCs w:val="24"/>
          <w:lang w:val="bg-BG"/>
        </w:rPr>
        <w:t xml:space="preserve">. </w:t>
      </w:r>
      <w:r w:rsidR="00A23A0C" w:rsidRPr="00B45AF0">
        <w:rPr>
          <w:rFonts w:ascii="Times New Roman" w:eastAsia="Times New Roman" w:hAnsi="Times New Roman"/>
          <w:b/>
          <w:color w:val="000000" w:themeColor="text1"/>
          <w:szCs w:val="24"/>
          <w:lang w:val="bg-BG"/>
        </w:rPr>
        <w:t>(1)</w:t>
      </w:r>
      <w:r w:rsidR="00A23A0C" w:rsidRPr="00B45AF0">
        <w:rPr>
          <w:rFonts w:ascii="Times New Roman" w:eastAsia="Times New Roman" w:hAnsi="Times New Roman"/>
          <w:color w:val="000000" w:themeColor="text1"/>
          <w:szCs w:val="24"/>
          <w:lang w:val="bg-BG"/>
        </w:rPr>
        <w:t xml:space="preserve"> </w:t>
      </w:r>
      <w:r w:rsidR="000A743C" w:rsidRPr="00B45AF0">
        <w:rPr>
          <w:rFonts w:ascii="Times New Roman" w:hAnsi="Times New Roman"/>
          <w:color w:val="000000" w:themeColor="text1"/>
          <w:szCs w:val="24"/>
          <w:lang w:val="bg-BG"/>
        </w:rPr>
        <w:t>За неуредените в настоящия договор въпроси се прилагат разпоредбите на действащото българското законодателство.</w:t>
      </w:r>
    </w:p>
    <w:p w:rsidR="00A23A0C" w:rsidRPr="00B45AF0" w:rsidRDefault="00A23A0C" w:rsidP="00A23A0C">
      <w:pPr>
        <w:suppressAutoHyphens/>
        <w:spacing w:before="120"/>
        <w:ind w:firstLine="708"/>
        <w:jc w:val="both"/>
        <w:rPr>
          <w:rFonts w:ascii="Times New Roman" w:eastAsia="Times New Roman" w:hAnsi="Times New Roman"/>
          <w:b/>
          <w:bCs/>
          <w:noProof/>
          <w:color w:val="000000" w:themeColor="text1"/>
          <w:szCs w:val="24"/>
          <w:lang w:val="bg-BG" w:eastAsia="en-GB"/>
        </w:rPr>
      </w:pPr>
      <w:r w:rsidRPr="00B45AF0">
        <w:rPr>
          <w:rFonts w:ascii="Times New Roman" w:eastAsia="Times New Roman" w:hAnsi="Times New Roman"/>
          <w:b/>
          <w:color w:val="000000" w:themeColor="text1"/>
          <w:szCs w:val="24"/>
          <w:lang w:val="bg-BG"/>
        </w:rPr>
        <w:t>(2)</w:t>
      </w:r>
      <w:r w:rsidRPr="00B45AF0">
        <w:rPr>
          <w:rFonts w:ascii="Times New Roman" w:eastAsia="Times New Roman" w:hAnsi="Times New Roman"/>
          <w:color w:val="000000" w:themeColor="text1"/>
          <w:szCs w:val="24"/>
          <w:lang w:val="bg-BG"/>
        </w:rPr>
        <w:t xml:space="preserve"> </w:t>
      </w:r>
      <w:r w:rsidRPr="00B45AF0">
        <w:rPr>
          <w:rFonts w:ascii="Times New Roman" w:eastAsia="Times New Roman" w:hAnsi="Times New Roman"/>
          <w:noProof/>
          <w:color w:val="000000" w:themeColor="text1"/>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A743C" w:rsidRPr="00B45AF0" w:rsidRDefault="00705A3E" w:rsidP="00A23A0C">
      <w:pPr>
        <w:spacing w:before="120"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E60CD6" w:rsidRPr="00B45AF0">
        <w:rPr>
          <w:rFonts w:ascii="Times New Roman" w:hAnsi="Times New Roman"/>
          <w:b/>
          <w:color w:val="000000" w:themeColor="text1"/>
          <w:szCs w:val="24"/>
          <w:lang w:val="bg-BG"/>
        </w:rPr>
        <w:t>2</w:t>
      </w:r>
      <w:r w:rsidR="00A23A0C" w:rsidRPr="00B45AF0">
        <w:rPr>
          <w:rFonts w:ascii="Times New Roman" w:hAnsi="Times New Roman"/>
          <w:b/>
          <w:color w:val="000000" w:themeColor="text1"/>
          <w:szCs w:val="24"/>
          <w:lang w:val="bg-BG"/>
        </w:rPr>
        <w:t>8</w:t>
      </w:r>
      <w:r w:rsidR="000A743C" w:rsidRPr="00B45AF0">
        <w:rPr>
          <w:rFonts w:ascii="Times New Roman" w:hAnsi="Times New Roman"/>
          <w:b/>
          <w:color w:val="000000" w:themeColor="text1"/>
          <w:szCs w:val="24"/>
          <w:lang w:val="bg-BG"/>
        </w:rPr>
        <w:t xml:space="preserve">. </w:t>
      </w:r>
      <w:r w:rsidR="000A743C" w:rsidRPr="00B45AF0">
        <w:rPr>
          <w:rFonts w:ascii="Times New Roman" w:hAnsi="Times New Roman"/>
          <w:color w:val="000000" w:themeColor="text1"/>
          <w:szCs w:val="24"/>
          <w:lang w:val="bg-BG"/>
        </w:rPr>
        <w:t>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9221CD" w:rsidRPr="00B45AF0" w:rsidRDefault="00705A3E" w:rsidP="00F972FA">
      <w:pPr>
        <w:spacing w:after="120"/>
        <w:ind w:firstLine="72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Чл. </w:t>
      </w:r>
      <w:r w:rsidR="00E60CD6" w:rsidRPr="00B45AF0">
        <w:rPr>
          <w:rFonts w:ascii="Times New Roman" w:hAnsi="Times New Roman"/>
          <w:b/>
          <w:color w:val="000000" w:themeColor="text1"/>
          <w:szCs w:val="24"/>
          <w:lang w:val="bg-BG"/>
        </w:rPr>
        <w:t>2</w:t>
      </w:r>
      <w:r w:rsidR="00A23A0C" w:rsidRPr="00B45AF0">
        <w:rPr>
          <w:rFonts w:ascii="Times New Roman" w:hAnsi="Times New Roman"/>
          <w:b/>
          <w:color w:val="000000" w:themeColor="text1"/>
          <w:szCs w:val="24"/>
          <w:lang w:val="bg-BG"/>
        </w:rPr>
        <w:t>9</w:t>
      </w:r>
      <w:r w:rsidR="009221CD" w:rsidRPr="00B45AF0">
        <w:rPr>
          <w:rFonts w:ascii="Times New Roman" w:hAnsi="Times New Roman"/>
          <w:b/>
          <w:color w:val="000000" w:themeColor="text1"/>
          <w:szCs w:val="24"/>
          <w:lang w:val="bg-BG"/>
        </w:rPr>
        <w:t>.</w:t>
      </w:r>
      <w:r w:rsidR="009221CD" w:rsidRPr="00B45AF0">
        <w:rPr>
          <w:rFonts w:ascii="Times New Roman" w:hAnsi="Times New Roman"/>
          <w:color w:val="000000" w:themeColor="text1"/>
          <w:szCs w:val="24"/>
          <w:lang w:val="bg-BG"/>
        </w:rPr>
        <w:t xml:space="preserve"> Неразделна част от настоящия договор са:</w:t>
      </w:r>
    </w:p>
    <w:p w:rsidR="009221CD" w:rsidRPr="00B45AF0" w:rsidRDefault="009221CD" w:rsidP="00650125">
      <w:pPr>
        <w:pStyle w:val="ListParagraph"/>
        <w:numPr>
          <w:ilvl w:val="0"/>
          <w:numId w:val="3"/>
        </w:numPr>
        <w:tabs>
          <w:tab w:val="left" w:pos="1134"/>
        </w:tabs>
        <w:spacing w:after="120"/>
        <w:ind w:hanging="11"/>
        <w:contextualSpacing w:val="0"/>
        <w:jc w:val="both"/>
        <w:rPr>
          <w:rFonts w:ascii="Times New Roman" w:hAnsi="Times New Roman"/>
          <w:b/>
          <w:color w:val="000000" w:themeColor="text1"/>
          <w:szCs w:val="24"/>
          <w:lang w:val="bg-BG"/>
        </w:rPr>
      </w:pPr>
      <w:r w:rsidRPr="00B45AF0">
        <w:rPr>
          <w:rFonts w:ascii="Times New Roman" w:hAnsi="Times New Roman"/>
          <w:color w:val="000000" w:themeColor="text1"/>
          <w:szCs w:val="24"/>
          <w:lang w:val="bg-BG"/>
        </w:rPr>
        <w:lastRenderedPageBreak/>
        <w:t xml:space="preserve">Приложение № </w:t>
      </w:r>
      <w:r w:rsidR="00627FA8" w:rsidRPr="00B45AF0">
        <w:rPr>
          <w:rFonts w:ascii="Times New Roman" w:hAnsi="Times New Roman"/>
          <w:color w:val="000000" w:themeColor="text1"/>
          <w:szCs w:val="24"/>
          <w:lang w:val="bg-BG"/>
        </w:rPr>
        <w:t>1</w:t>
      </w:r>
      <w:r w:rsidRPr="00B45AF0">
        <w:rPr>
          <w:rFonts w:ascii="Times New Roman" w:hAnsi="Times New Roman"/>
          <w:color w:val="000000" w:themeColor="text1"/>
          <w:szCs w:val="24"/>
          <w:lang w:val="bg-BG"/>
        </w:rPr>
        <w:t xml:space="preserve"> </w:t>
      </w:r>
      <w:r w:rsidR="00F972FA"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 xml:space="preserve"> </w:t>
      </w:r>
      <w:r w:rsidR="00F972FA" w:rsidRPr="00B45AF0">
        <w:rPr>
          <w:rFonts w:ascii="Times New Roman" w:hAnsi="Times New Roman"/>
          <w:color w:val="000000" w:themeColor="text1"/>
          <w:szCs w:val="24"/>
          <w:lang w:val="bg-BG"/>
        </w:rPr>
        <w:t>Предложение за изпълнение на Обществената поръчка на</w:t>
      </w:r>
      <w:r w:rsidRPr="00B45AF0">
        <w:rPr>
          <w:rFonts w:ascii="Times New Roman" w:hAnsi="Times New Roman"/>
          <w:color w:val="000000" w:themeColor="text1"/>
          <w:szCs w:val="24"/>
          <w:lang w:val="bg-BG"/>
        </w:rPr>
        <w:t xml:space="preserve"> </w:t>
      </w:r>
      <w:r w:rsidR="00F972FA" w:rsidRPr="00B45AF0">
        <w:rPr>
          <w:rFonts w:ascii="Times New Roman" w:hAnsi="Times New Roman"/>
          <w:color w:val="000000" w:themeColor="text1"/>
          <w:szCs w:val="24"/>
          <w:lang w:val="bg-BG"/>
        </w:rPr>
        <w:t>ИЗПЪЛНИТЕЛЯ</w:t>
      </w:r>
      <w:r w:rsidRPr="00B45AF0">
        <w:rPr>
          <w:rFonts w:ascii="Times New Roman" w:hAnsi="Times New Roman"/>
          <w:color w:val="000000" w:themeColor="text1"/>
          <w:szCs w:val="24"/>
          <w:lang w:val="bg-BG"/>
        </w:rPr>
        <w:t>;</w:t>
      </w:r>
    </w:p>
    <w:p w:rsidR="009221CD" w:rsidRPr="00B45AF0" w:rsidRDefault="009221CD" w:rsidP="00650125">
      <w:pPr>
        <w:pStyle w:val="ListParagraph"/>
        <w:numPr>
          <w:ilvl w:val="0"/>
          <w:numId w:val="3"/>
        </w:numPr>
        <w:tabs>
          <w:tab w:val="left" w:pos="1134"/>
        </w:tabs>
        <w:spacing w:after="120"/>
        <w:ind w:hanging="11"/>
        <w:contextualSpacing w:val="0"/>
        <w:jc w:val="both"/>
        <w:rPr>
          <w:rFonts w:ascii="Times New Roman" w:hAnsi="Times New Roman"/>
          <w:b/>
          <w:color w:val="000000" w:themeColor="text1"/>
          <w:szCs w:val="24"/>
          <w:lang w:val="bg-BG"/>
        </w:rPr>
      </w:pPr>
      <w:r w:rsidRPr="00B45AF0">
        <w:rPr>
          <w:rFonts w:ascii="Times New Roman" w:hAnsi="Times New Roman"/>
          <w:color w:val="000000" w:themeColor="text1"/>
          <w:szCs w:val="24"/>
          <w:lang w:val="bg-BG"/>
        </w:rPr>
        <w:t xml:space="preserve">Приложение № </w:t>
      </w:r>
      <w:r w:rsidR="00627FA8" w:rsidRPr="00B45AF0">
        <w:rPr>
          <w:rFonts w:ascii="Times New Roman" w:hAnsi="Times New Roman"/>
          <w:color w:val="000000" w:themeColor="text1"/>
          <w:szCs w:val="24"/>
          <w:lang w:val="bg-BG"/>
        </w:rPr>
        <w:t>2</w:t>
      </w:r>
      <w:r w:rsidRPr="00B45AF0">
        <w:rPr>
          <w:rFonts w:ascii="Times New Roman" w:hAnsi="Times New Roman"/>
          <w:color w:val="000000" w:themeColor="text1"/>
          <w:szCs w:val="24"/>
          <w:lang w:val="bg-BG"/>
        </w:rPr>
        <w:t xml:space="preserve"> - </w:t>
      </w:r>
      <w:r w:rsidR="00F972FA" w:rsidRPr="00B45AF0">
        <w:rPr>
          <w:rFonts w:ascii="Times New Roman" w:hAnsi="Times New Roman"/>
          <w:color w:val="000000" w:themeColor="text1"/>
          <w:szCs w:val="24"/>
          <w:lang w:val="bg-BG"/>
        </w:rPr>
        <w:t>Ценово</w:t>
      </w:r>
      <w:r w:rsidRPr="00B45AF0">
        <w:rPr>
          <w:rFonts w:ascii="Times New Roman" w:hAnsi="Times New Roman"/>
          <w:color w:val="000000" w:themeColor="text1"/>
          <w:szCs w:val="24"/>
          <w:lang w:val="bg-BG"/>
        </w:rPr>
        <w:t xml:space="preserve"> предложение на ИЗПЪЛНИТЕЛЯ;</w:t>
      </w:r>
    </w:p>
    <w:p w:rsidR="00627FA8" w:rsidRPr="00B45AF0" w:rsidRDefault="009221CD" w:rsidP="00650125">
      <w:pPr>
        <w:pStyle w:val="ListParagraph"/>
        <w:numPr>
          <w:ilvl w:val="0"/>
          <w:numId w:val="3"/>
        </w:numPr>
        <w:tabs>
          <w:tab w:val="left" w:pos="1134"/>
        </w:tabs>
        <w:spacing w:after="120"/>
        <w:ind w:hanging="11"/>
        <w:contextualSpacing w:val="0"/>
        <w:jc w:val="both"/>
        <w:rPr>
          <w:rFonts w:ascii="Times New Roman" w:hAnsi="Times New Roman"/>
          <w:b/>
          <w:color w:val="000000" w:themeColor="text1"/>
          <w:szCs w:val="24"/>
          <w:lang w:val="bg-BG"/>
        </w:rPr>
      </w:pPr>
      <w:r w:rsidRPr="00B45AF0">
        <w:rPr>
          <w:rFonts w:ascii="Times New Roman" w:hAnsi="Times New Roman"/>
          <w:color w:val="000000" w:themeColor="text1"/>
          <w:szCs w:val="24"/>
          <w:lang w:val="bg-BG"/>
        </w:rPr>
        <w:t xml:space="preserve">Приложение № </w:t>
      </w:r>
      <w:r w:rsidR="004E1306" w:rsidRPr="00B45AF0">
        <w:rPr>
          <w:rFonts w:ascii="Times New Roman" w:hAnsi="Times New Roman"/>
          <w:color w:val="000000" w:themeColor="text1"/>
          <w:szCs w:val="24"/>
          <w:lang w:val="bg-BG"/>
        </w:rPr>
        <w:t>3</w:t>
      </w:r>
      <w:r w:rsidRPr="00B45AF0">
        <w:rPr>
          <w:rFonts w:ascii="Times New Roman" w:hAnsi="Times New Roman"/>
          <w:color w:val="000000" w:themeColor="text1"/>
          <w:szCs w:val="24"/>
          <w:lang w:val="bg-BG"/>
        </w:rPr>
        <w:t xml:space="preserve"> </w:t>
      </w:r>
      <w:r w:rsidR="005658D0"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 xml:space="preserve"> </w:t>
      </w:r>
      <w:r w:rsidR="005658D0" w:rsidRPr="00B45AF0">
        <w:rPr>
          <w:rFonts w:ascii="Times New Roman" w:hAnsi="Times New Roman"/>
          <w:color w:val="000000" w:themeColor="text1"/>
          <w:szCs w:val="24"/>
          <w:lang w:val="bg-BG"/>
        </w:rPr>
        <w:t>Техническ</w:t>
      </w:r>
      <w:r w:rsidR="00DC2C61" w:rsidRPr="00B45AF0">
        <w:rPr>
          <w:rFonts w:ascii="Times New Roman" w:hAnsi="Times New Roman"/>
          <w:color w:val="000000" w:themeColor="text1"/>
          <w:szCs w:val="24"/>
          <w:lang w:val="bg-BG"/>
        </w:rPr>
        <w:t>а</w:t>
      </w:r>
      <w:r w:rsidR="005658D0" w:rsidRPr="00B45AF0">
        <w:rPr>
          <w:rFonts w:ascii="Times New Roman" w:hAnsi="Times New Roman"/>
          <w:color w:val="000000" w:themeColor="text1"/>
          <w:szCs w:val="24"/>
          <w:lang w:val="bg-BG"/>
        </w:rPr>
        <w:t xml:space="preserve"> спецификаци</w:t>
      </w:r>
      <w:r w:rsidR="00006F68" w:rsidRPr="00B45AF0">
        <w:rPr>
          <w:rFonts w:ascii="Times New Roman" w:hAnsi="Times New Roman"/>
          <w:color w:val="000000" w:themeColor="text1"/>
          <w:szCs w:val="24"/>
          <w:lang w:val="bg-BG"/>
        </w:rPr>
        <w:t>я</w:t>
      </w:r>
      <w:r w:rsidR="005658D0" w:rsidRPr="00B45AF0">
        <w:rPr>
          <w:rFonts w:ascii="Times New Roman" w:hAnsi="Times New Roman"/>
          <w:color w:val="000000" w:themeColor="text1"/>
          <w:szCs w:val="24"/>
          <w:lang w:val="bg-BG"/>
        </w:rPr>
        <w:t xml:space="preserve"> </w:t>
      </w:r>
    </w:p>
    <w:p w:rsidR="00D244A3" w:rsidRPr="00B45AF0" w:rsidRDefault="00627FA8" w:rsidP="006A4C52">
      <w:pPr>
        <w:pStyle w:val="ListParagraph"/>
        <w:numPr>
          <w:ilvl w:val="0"/>
          <w:numId w:val="3"/>
        </w:numPr>
        <w:tabs>
          <w:tab w:val="left" w:pos="1134"/>
        </w:tabs>
        <w:spacing w:after="120"/>
        <w:ind w:hanging="11"/>
        <w:contextualSpacing w:val="0"/>
        <w:jc w:val="both"/>
        <w:rPr>
          <w:rFonts w:ascii="Times New Roman" w:hAnsi="Times New Roman"/>
          <w:b/>
          <w:color w:val="000000" w:themeColor="text1"/>
          <w:szCs w:val="24"/>
          <w:lang w:val="bg-BG"/>
        </w:rPr>
      </w:pPr>
      <w:r w:rsidRPr="00B45AF0">
        <w:rPr>
          <w:rFonts w:ascii="Times New Roman" w:hAnsi="Times New Roman"/>
          <w:color w:val="000000" w:themeColor="text1"/>
          <w:szCs w:val="24"/>
          <w:lang w:val="bg-BG"/>
        </w:rPr>
        <w:t>Приложение № 5 –</w:t>
      </w:r>
      <w:r w:rsidR="005658D0" w:rsidRPr="00B45AF0">
        <w:rPr>
          <w:rFonts w:ascii="Times New Roman" w:hAnsi="Times New Roman"/>
          <w:color w:val="000000" w:themeColor="text1"/>
          <w:szCs w:val="24"/>
          <w:lang w:val="bg-BG"/>
        </w:rPr>
        <w:t xml:space="preserve"> </w:t>
      </w:r>
      <w:r w:rsidR="00A23A0C" w:rsidRPr="00B45AF0">
        <w:rPr>
          <w:rFonts w:ascii="Times New Roman" w:hAnsi="Times New Roman"/>
          <w:color w:val="000000" w:themeColor="text1"/>
          <w:szCs w:val="24"/>
          <w:lang w:val="bg-BG"/>
        </w:rPr>
        <w:t>Документ за г</w:t>
      </w:r>
      <w:r w:rsidR="00D244A3" w:rsidRPr="00B45AF0">
        <w:rPr>
          <w:rFonts w:ascii="Times New Roman" w:hAnsi="Times New Roman"/>
          <w:color w:val="000000" w:themeColor="text1"/>
          <w:szCs w:val="24"/>
          <w:lang w:val="bg-BG"/>
        </w:rPr>
        <w:t>аранция за добро изпълнение</w:t>
      </w:r>
      <w:r w:rsidR="00A23A0C" w:rsidRPr="00B45AF0">
        <w:rPr>
          <w:rFonts w:ascii="Times New Roman" w:hAnsi="Times New Roman"/>
          <w:color w:val="000000" w:themeColor="text1"/>
          <w:szCs w:val="24"/>
          <w:lang w:val="bg-BG"/>
        </w:rPr>
        <w:t xml:space="preserve"> – </w:t>
      </w:r>
      <w:r w:rsidR="00A23A0C" w:rsidRPr="00B45AF0">
        <w:rPr>
          <w:rFonts w:ascii="Times New Roman" w:hAnsi="Times New Roman"/>
          <w:i/>
          <w:color w:val="000000" w:themeColor="text1"/>
          <w:szCs w:val="24"/>
          <w:lang w:val="bg-BG"/>
        </w:rPr>
        <w:t>в зависимост от формата</w:t>
      </w:r>
      <w:r w:rsidR="00D244A3" w:rsidRPr="00B45AF0">
        <w:rPr>
          <w:rFonts w:ascii="Times New Roman" w:hAnsi="Times New Roman"/>
          <w:color w:val="000000" w:themeColor="text1"/>
          <w:szCs w:val="24"/>
          <w:lang w:val="bg-BG"/>
        </w:rPr>
        <w:t>;</w:t>
      </w:r>
    </w:p>
    <w:p w:rsidR="00621E9C" w:rsidRPr="00B45AF0" w:rsidRDefault="00621E9C" w:rsidP="000A743C">
      <w:pPr>
        <w:ind w:firstLine="708"/>
        <w:jc w:val="both"/>
        <w:rPr>
          <w:rFonts w:ascii="Times New Roman" w:hAnsi="Times New Roman"/>
          <w:color w:val="000000" w:themeColor="text1"/>
          <w:szCs w:val="24"/>
          <w:lang w:val="bg-BG"/>
        </w:rPr>
      </w:pPr>
    </w:p>
    <w:p w:rsidR="00627FA8" w:rsidRPr="00B45AF0" w:rsidRDefault="000A743C" w:rsidP="00E87B38">
      <w:pPr>
        <w:ind w:firstLine="708"/>
        <w:jc w:val="both"/>
        <w:rPr>
          <w:rFonts w:ascii="Times New Roman" w:hAnsi="Times New Roman"/>
          <w:b/>
          <w:noProof/>
          <w:color w:val="000000" w:themeColor="text1"/>
          <w:szCs w:val="24"/>
          <w:lang w:val="bg-BG"/>
        </w:rPr>
      </w:pPr>
      <w:r w:rsidRPr="00B45AF0">
        <w:rPr>
          <w:rFonts w:ascii="Times New Roman" w:hAnsi="Times New Roman"/>
          <w:color w:val="000000" w:themeColor="text1"/>
          <w:szCs w:val="24"/>
          <w:lang w:val="bg-BG"/>
        </w:rPr>
        <w:t xml:space="preserve">Настоящият договор </w:t>
      </w:r>
      <w:r w:rsidR="000E4725" w:rsidRPr="00B45AF0">
        <w:rPr>
          <w:rFonts w:ascii="Times New Roman" w:hAnsi="Times New Roman"/>
          <w:color w:val="000000" w:themeColor="text1"/>
          <w:szCs w:val="24"/>
          <w:lang w:val="bg-BG"/>
        </w:rPr>
        <w:t xml:space="preserve">съдържа …. страници и </w:t>
      </w:r>
      <w:r w:rsidRPr="00B45AF0">
        <w:rPr>
          <w:rFonts w:ascii="Times New Roman" w:hAnsi="Times New Roman"/>
          <w:color w:val="000000" w:themeColor="text1"/>
          <w:szCs w:val="24"/>
          <w:lang w:val="bg-BG"/>
        </w:rPr>
        <w:t xml:space="preserve">се подписа в </w:t>
      </w:r>
      <w:r w:rsidR="00C2798E" w:rsidRPr="00B45AF0">
        <w:rPr>
          <w:rFonts w:ascii="Times New Roman" w:hAnsi="Times New Roman"/>
          <w:color w:val="000000" w:themeColor="text1"/>
          <w:szCs w:val="24"/>
          <w:lang w:val="bg-BG"/>
        </w:rPr>
        <w:t>три</w:t>
      </w:r>
      <w:r w:rsidRPr="00B45AF0">
        <w:rPr>
          <w:rFonts w:ascii="Times New Roman" w:hAnsi="Times New Roman"/>
          <w:color w:val="000000" w:themeColor="text1"/>
          <w:szCs w:val="24"/>
          <w:lang w:val="bg-BG"/>
        </w:rPr>
        <w:t xml:space="preserve"> еднообразни екземпляра </w:t>
      </w:r>
      <w:r w:rsidR="00C2798E" w:rsidRPr="00B45AF0">
        <w:rPr>
          <w:rFonts w:ascii="Times New Roman" w:hAnsi="Times New Roman"/>
          <w:color w:val="000000" w:themeColor="text1"/>
          <w:szCs w:val="24"/>
          <w:lang w:val="bg-BG"/>
        </w:rPr>
        <w:t>–</w:t>
      </w:r>
      <w:r w:rsidRPr="00B45AF0">
        <w:rPr>
          <w:rFonts w:ascii="Times New Roman" w:hAnsi="Times New Roman"/>
          <w:color w:val="000000" w:themeColor="text1"/>
          <w:szCs w:val="24"/>
          <w:lang w:val="bg-BG"/>
        </w:rPr>
        <w:t xml:space="preserve"> </w:t>
      </w:r>
      <w:r w:rsidR="00C2798E" w:rsidRPr="00B45AF0">
        <w:rPr>
          <w:rFonts w:ascii="Times New Roman" w:hAnsi="Times New Roman"/>
          <w:color w:val="000000" w:themeColor="text1"/>
          <w:szCs w:val="24"/>
          <w:lang w:val="bg-BG"/>
        </w:rPr>
        <w:t>два за Възложителя и един за Изпълнителя.</w:t>
      </w:r>
    </w:p>
    <w:p w:rsidR="00754D5E" w:rsidRPr="00B45AF0" w:rsidRDefault="00754D5E" w:rsidP="000A743C">
      <w:pPr>
        <w:rPr>
          <w:rFonts w:ascii="Times New Roman" w:hAnsi="Times New Roman"/>
          <w:b/>
          <w:noProof/>
          <w:color w:val="000000" w:themeColor="text1"/>
          <w:szCs w:val="24"/>
          <w:lang w:val="bg-BG"/>
        </w:rPr>
      </w:pPr>
    </w:p>
    <w:p w:rsidR="00754D5E" w:rsidRPr="00B45AF0" w:rsidRDefault="00754D5E" w:rsidP="000A743C">
      <w:pPr>
        <w:rPr>
          <w:rFonts w:ascii="Times New Roman" w:hAnsi="Times New Roman"/>
          <w:b/>
          <w:noProof/>
          <w:color w:val="000000" w:themeColor="text1"/>
          <w:szCs w:val="24"/>
          <w:lang w:val="bg-BG"/>
        </w:rPr>
      </w:pPr>
    </w:p>
    <w:p w:rsidR="00534FC0" w:rsidRPr="00B45AF0" w:rsidRDefault="00534FC0" w:rsidP="00534FC0">
      <w:pPr>
        <w:spacing w:before="240" w:after="540"/>
        <w:ind w:left="40" w:right="40"/>
        <w:jc w:val="both"/>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ВЪЗЛОЖИТЕЛ:</w:t>
      </w:r>
      <w:r w:rsidRPr="00B45AF0">
        <w:rPr>
          <w:rFonts w:ascii="Times New Roman" w:hAnsi="Times New Roman"/>
          <w:b/>
          <w:color w:val="000000" w:themeColor="text1"/>
          <w:szCs w:val="24"/>
          <w:lang w:val="bg-BG"/>
        </w:rPr>
        <w:tab/>
      </w:r>
      <w:r w:rsidRPr="00B45AF0">
        <w:rPr>
          <w:rFonts w:ascii="Times New Roman" w:hAnsi="Times New Roman"/>
          <w:b/>
          <w:color w:val="000000" w:themeColor="text1"/>
          <w:szCs w:val="24"/>
          <w:lang w:val="bg-BG"/>
        </w:rPr>
        <w:tab/>
      </w:r>
      <w:r w:rsidRPr="00B45AF0">
        <w:rPr>
          <w:rFonts w:ascii="Times New Roman" w:hAnsi="Times New Roman"/>
          <w:b/>
          <w:color w:val="000000" w:themeColor="text1"/>
          <w:szCs w:val="24"/>
          <w:lang w:val="bg-BG"/>
        </w:rPr>
        <w:tab/>
      </w:r>
      <w:r w:rsidRPr="00B45AF0">
        <w:rPr>
          <w:rFonts w:ascii="Times New Roman" w:hAnsi="Times New Roman"/>
          <w:b/>
          <w:color w:val="000000" w:themeColor="text1"/>
          <w:szCs w:val="24"/>
          <w:lang w:val="bg-BG"/>
        </w:rPr>
        <w:tab/>
        <w:t xml:space="preserve">      ИЗПЪЛНИТЕЛ:</w:t>
      </w:r>
    </w:p>
    <w:p w:rsidR="00534FC0" w:rsidRPr="00B45AF0" w:rsidRDefault="00534FC0" w:rsidP="00534FC0">
      <w:pPr>
        <w:widowControl w:val="0"/>
        <w:autoSpaceDE w:val="0"/>
        <w:autoSpaceDN w:val="0"/>
        <w:adjustRightInd w:val="0"/>
        <w:spacing w:before="240"/>
        <w:jc w:val="both"/>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ОБЩИНА СЕВЛИЕВО                                  </w:t>
      </w:r>
    </w:p>
    <w:p w:rsidR="00534FC0" w:rsidRPr="00B45AF0" w:rsidRDefault="00534FC0" w:rsidP="00534FC0">
      <w:pPr>
        <w:widowControl w:val="0"/>
        <w:autoSpaceDE w:val="0"/>
        <w:autoSpaceDN w:val="0"/>
        <w:adjustRightInd w:val="0"/>
        <w:spacing w:before="240"/>
        <w:jc w:val="both"/>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КМЕТ:..............................................                   УПРАВИТЕЛ:............................................</w:t>
      </w:r>
      <w:r w:rsidRPr="00B45AF0">
        <w:rPr>
          <w:rFonts w:ascii="Times New Roman" w:hAnsi="Times New Roman"/>
          <w:b/>
          <w:color w:val="000000" w:themeColor="text1"/>
          <w:szCs w:val="24"/>
          <w:lang w:val="bg-BG"/>
        </w:rPr>
        <w:tab/>
      </w:r>
      <w:r w:rsidRPr="00B45AF0">
        <w:rPr>
          <w:rFonts w:ascii="Times New Roman" w:hAnsi="Times New Roman"/>
          <w:b/>
          <w:color w:val="000000" w:themeColor="text1"/>
          <w:szCs w:val="24"/>
          <w:lang w:val="bg-BG"/>
        </w:rPr>
        <w:tab/>
      </w:r>
    </w:p>
    <w:p w:rsidR="00534FC0" w:rsidRPr="00B45AF0" w:rsidRDefault="00534FC0" w:rsidP="00534FC0">
      <w:pPr>
        <w:widowControl w:val="0"/>
        <w:autoSpaceDE w:val="0"/>
        <w:autoSpaceDN w:val="0"/>
        <w:adjustRightInd w:val="0"/>
        <w:spacing w:before="240"/>
        <w:jc w:val="both"/>
        <w:rPr>
          <w:rFonts w:ascii="Times New Roman" w:hAnsi="Times New Roman"/>
          <w:b/>
          <w:color w:val="000000" w:themeColor="text1"/>
          <w:szCs w:val="24"/>
          <w:lang w:val="bg-BG"/>
        </w:rPr>
      </w:pPr>
      <w:r w:rsidRPr="00B45AF0">
        <w:rPr>
          <w:rFonts w:ascii="Times New Roman" w:hAnsi="Times New Roman"/>
          <w:b/>
          <w:color w:val="000000" w:themeColor="text1"/>
          <w:szCs w:val="24"/>
          <w:lang w:val="bg-BG"/>
        </w:rPr>
        <w:t xml:space="preserve">            /Д-Р ИВАН ИВАНОВ /                                                    /…………………………/</w:t>
      </w:r>
    </w:p>
    <w:p w:rsidR="00534FC0" w:rsidRPr="00B45AF0" w:rsidRDefault="00534FC0" w:rsidP="00534FC0">
      <w:pPr>
        <w:widowControl w:val="0"/>
        <w:tabs>
          <w:tab w:val="left" w:pos="5400"/>
        </w:tabs>
        <w:autoSpaceDE w:val="0"/>
        <w:autoSpaceDN w:val="0"/>
        <w:adjustRightInd w:val="0"/>
        <w:spacing w:before="240"/>
        <w:jc w:val="both"/>
        <w:rPr>
          <w:rFonts w:ascii="Times New Roman" w:hAnsi="Times New Roman"/>
          <w:color w:val="000000" w:themeColor="text1"/>
          <w:szCs w:val="24"/>
          <w:lang w:val="bg-BG"/>
        </w:rPr>
      </w:pPr>
    </w:p>
    <w:p w:rsidR="00534FC0" w:rsidRPr="00B45AF0" w:rsidRDefault="00534FC0" w:rsidP="00534FC0">
      <w:pPr>
        <w:widowControl w:val="0"/>
        <w:tabs>
          <w:tab w:val="left" w:pos="5400"/>
        </w:tabs>
        <w:autoSpaceDE w:val="0"/>
        <w:autoSpaceDN w:val="0"/>
        <w:adjustRightInd w:val="0"/>
        <w:spacing w:before="240"/>
        <w:jc w:val="both"/>
        <w:rPr>
          <w:rFonts w:ascii="Times New Roman" w:hAnsi="Times New Roman"/>
          <w:b/>
          <w:color w:val="000000" w:themeColor="text1"/>
          <w:szCs w:val="24"/>
          <w:lang w:val="bg-BG"/>
        </w:rPr>
      </w:pPr>
    </w:p>
    <w:p w:rsidR="00534FC0" w:rsidRPr="00B45AF0" w:rsidRDefault="00534FC0" w:rsidP="00534FC0">
      <w:pPr>
        <w:widowControl w:val="0"/>
        <w:tabs>
          <w:tab w:val="left" w:pos="5400"/>
        </w:tabs>
        <w:autoSpaceDE w:val="0"/>
        <w:autoSpaceDN w:val="0"/>
        <w:adjustRightInd w:val="0"/>
        <w:spacing w:before="24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Гл.счетоводител:</w:t>
      </w:r>
      <w:r w:rsidRPr="00B45AF0">
        <w:rPr>
          <w:rFonts w:ascii="Times New Roman" w:hAnsi="Times New Roman"/>
          <w:color w:val="000000" w:themeColor="text1"/>
          <w:szCs w:val="24"/>
          <w:lang w:val="bg-BG"/>
        </w:rPr>
        <w:t xml:space="preserve"> ...............................</w:t>
      </w:r>
    </w:p>
    <w:p w:rsidR="00534FC0" w:rsidRPr="00B45AF0" w:rsidRDefault="00534FC0" w:rsidP="00534FC0">
      <w:pPr>
        <w:widowControl w:val="0"/>
        <w:tabs>
          <w:tab w:val="left" w:pos="5400"/>
        </w:tabs>
        <w:autoSpaceDE w:val="0"/>
        <w:autoSpaceDN w:val="0"/>
        <w:adjustRightInd w:val="0"/>
        <w:spacing w:before="240"/>
        <w:jc w:val="both"/>
        <w:rPr>
          <w:rFonts w:ascii="Times New Roman" w:hAnsi="Times New Roman"/>
          <w:color w:val="000000" w:themeColor="text1"/>
          <w:szCs w:val="24"/>
          <w:lang w:val="bg-BG"/>
        </w:rPr>
      </w:pPr>
      <w:r w:rsidRPr="00B45AF0">
        <w:rPr>
          <w:rFonts w:ascii="Times New Roman" w:hAnsi="Times New Roman"/>
          <w:b/>
          <w:color w:val="000000" w:themeColor="text1"/>
          <w:szCs w:val="24"/>
          <w:lang w:val="bg-BG"/>
        </w:rPr>
        <w:t xml:space="preserve">                          /…………………………..</w:t>
      </w:r>
      <w:r w:rsidRPr="00B45AF0">
        <w:rPr>
          <w:rFonts w:ascii="Times New Roman" w:hAnsi="Times New Roman"/>
          <w:color w:val="000000" w:themeColor="text1"/>
          <w:szCs w:val="24"/>
          <w:lang w:val="bg-BG"/>
        </w:rPr>
        <w:t>/</w:t>
      </w:r>
    </w:p>
    <w:p w:rsidR="00534FC0" w:rsidRPr="00B45AF0" w:rsidRDefault="00534FC0" w:rsidP="00534FC0">
      <w:pPr>
        <w:widowControl w:val="0"/>
        <w:tabs>
          <w:tab w:val="left" w:pos="5400"/>
        </w:tabs>
        <w:autoSpaceDE w:val="0"/>
        <w:autoSpaceDN w:val="0"/>
        <w:adjustRightInd w:val="0"/>
        <w:spacing w:before="24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Съгласувано с:</w:t>
      </w:r>
    </w:p>
    <w:p w:rsidR="00534FC0" w:rsidRPr="00B45AF0" w:rsidRDefault="00534FC0" w:rsidP="00534FC0">
      <w:pPr>
        <w:widowControl w:val="0"/>
        <w:tabs>
          <w:tab w:val="left" w:pos="5400"/>
        </w:tabs>
        <w:autoSpaceDE w:val="0"/>
        <w:autoSpaceDN w:val="0"/>
        <w:adjustRightInd w:val="0"/>
        <w:spacing w:before="24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Юрист:  ...............................</w:t>
      </w:r>
    </w:p>
    <w:p w:rsidR="00534FC0" w:rsidRPr="004C72E4" w:rsidRDefault="00534FC0" w:rsidP="00534FC0">
      <w:pPr>
        <w:widowControl w:val="0"/>
        <w:tabs>
          <w:tab w:val="left" w:pos="5400"/>
        </w:tabs>
        <w:autoSpaceDE w:val="0"/>
        <w:autoSpaceDN w:val="0"/>
        <w:adjustRightInd w:val="0"/>
        <w:spacing w:before="240"/>
        <w:jc w:val="both"/>
        <w:rPr>
          <w:rFonts w:ascii="Times New Roman" w:hAnsi="Times New Roman"/>
          <w:color w:val="000000" w:themeColor="text1"/>
          <w:szCs w:val="24"/>
          <w:lang w:val="bg-BG"/>
        </w:rPr>
      </w:pPr>
      <w:r w:rsidRPr="00B45AF0">
        <w:rPr>
          <w:rFonts w:ascii="Times New Roman" w:hAnsi="Times New Roman"/>
          <w:color w:val="000000" w:themeColor="text1"/>
          <w:szCs w:val="24"/>
          <w:lang w:val="bg-BG"/>
        </w:rPr>
        <w:t xml:space="preserve">                   /…………..……………/</w:t>
      </w:r>
      <w:bookmarkStart w:id="0" w:name="_GoBack"/>
      <w:bookmarkEnd w:id="0"/>
    </w:p>
    <w:p w:rsidR="00534FC0" w:rsidRPr="004C72E4" w:rsidRDefault="00534FC0" w:rsidP="00534FC0">
      <w:pPr>
        <w:jc w:val="both"/>
        <w:rPr>
          <w:rFonts w:ascii="Times New Roman" w:eastAsia="Times New Roman" w:hAnsi="Times New Roman"/>
          <w:b/>
          <w:color w:val="000000" w:themeColor="text1"/>
          <w:szCs w:val="24"/>
          <w:lang w:val="bg-BG"/>
        </w:rPr>
      </w:pPr>
    </w:p>
    <w:p w:rsidR="009A6671" w:rsidRPr="004C72E4" w:rsidRDefault="009A6671" w:rsidP="00534FC0">
      <w:pPr>
        <w:rPr>
          <w:color w:val="000000" w:themeColor="text1"/>
          <w:lang w:val="bg-BG"/>
        </w:rPr>
      </w:pPr>
    </w:p>
    <w:sectPr w:rsidR="009A6671" w:rsidRPr="004C72E4" w:rsidSect="00DC2C61">
      <w:footerReference w:type="default" r:id="rId10"/>
      <w:pgSz w:w="11900" w:h="16840"/>
      <w:pgMar w:top="913" w:right="985" w:bottom="993"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CA" w:rsidRDefault="00F412CA" w:rsidP="000A743C">
      <w:r>
        <w:separator/>
      </w:r>
    </w:p>
  </w:endnote>
  <w:endnote w:type="continuationSeparator" w:id="0">
    <w:p w:rsidR="00F412CA" w:rsidRDefault="00F412CA" w:rsidP="000A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 (WR)">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592245"/>
      <w:docPartObj>
        <w:docPartGallery w:val="Page Numbers (Bottom of Page)"/>
        <w:docPartUnique/>
      </w:docPartObj>
    </w:sdtPr>
    <w:sdtEndPr>
      <w:rPr>
        <w:rFonts w:ascii="Times New Roman" w:hAnsi="Times New Roman"/>
        <w:noProof/>
      </w:rPr>
    </w:sdtEndPr>
    <w:sdtContent>
      <w:p w:rsidR="00B83429" w:rsidRPr="002B787E" w:rsidRDefault="00274BDC">
        <w:pPr>
          <w:pStyle w:val="Footer"/>
          <w:jc w:val="right"/>
          <w:rPr>
            <w:rFonts w:ascii="Times New Roman" w:hAnsi="Times New Roman"/>
          </w:rPr>
        </w:pPr>
        <w:r w:rsidRPr="002B787E">
          <w:rPr>
            <w:rFonts w:ascii="Times New Roman" w:hAnsi="Times New Roman"/>
          </w:rPr>
          <w:fldChar w:fldCharType="begin"/>
        </w:r>
        <w:r w:rsidR="00B83429" w:rsidRPr="002B787E">
          <w:rPr>
            <w:rFonts w:ascii="Times New Roman" w:hAnsi="Times New Roman"/>
          </w:rPr>
          <w:instrText xml:space="preserve"> PAGE   \* MERGEFORMAT </w:instrText>
        </w:r>
        <w:r w:rsidRPr="002B787E">
          <w:rPr>
            <w:rFonts w:ascii="Times New Roman" w:hAnsi="Times New Roman"/>
          </w:rPr>
          <w:fldChar w:fldCharType="separate"/>
        </w:r>
        <w:r w:rsidR="00B45AF0">
          <w:rPr>
            <w:rFonts w:ascii="Times New Roman" w:hAnsi="Times New Roman"/>
            <w:noProof/>
          </w:rPr>
          <w:t>1</w:t>
        </w:r>
        <w:r w:rsidRPr="002B787E">
          <w:rPr>
            <w:rFonts w:ascii="Times New Roman" w:hAnsi="Times New Roman"/>
            <w:noProof/>
          </w:rPr>
          <w:fldChar w:fldCharType="end"/>
        </w:r>
      </w:p>
    </w:sdtContent>
  </w:sdt>
  <w:p w:rsidR="00B83429" w:rsidRDefault="00B83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CA" w:rsidRDefault="00F412CA" w:rsidP="000A743C">
      <w:r>
        <w:separator/>
      </w:r>
    </w:p>
  </w:footnote>
  <w:footnote w:type="continuationSeparator" w:id="0">
    <w:p w:rsidR="00F412CA" w:rsidRDefault="00F412CA" w:rsidP="000A743C">
      <w:r>
        <w:continuationSeparator/>
      </w:r>
    </w:p>
  </w:footnote>
  <w:footnote w:id="1">
    <w:p w:rsidR="00B83429" w:rsidRDefault="00B83429">
      <w:pPr>
        <w:pStyle w:val="FootnoteText"/>
      </w:pPr>
      <w:r w:rsidRPr="0007101C">
        <w:rPr>
          <w:rStyle w:val="FootnoteReference"/>
          <w:rFonts w:ascii="Verdana" w:eastAsia="MS ??" w:hAnsi="Verdana"/>
          <w:bCs w:val="0"/>
          <w:lang w:val="en-US"/>
        </w:rPr>
        <w:footnoteRef/>
      </w:r>
      <w:r w:rsidRPr="0007101C">
        <w:rPr>
          <w:sz w:val="18"/>
          <w:szCs w:val="18"/>
        </w:rPr>
        <w:t xml:space="preserve"> Оставя се само приложимото</w:t>
      </w:r>
      <w:r>
        <w:rPr>
          <w:sz w:val="18"/>
          <w:szCs w:val="18"/>
        </w:rPr>
        <w:t>, като текстът на клаузата се редактира съответно</w:t>
      </w:r>
      <w:r w:rsidRPr="0007101C">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280F"/>
    <w:multiLevelType w:val="hybridMultilevel"/>
    <w:tmpl w:val="41F0E604"/>
    <w:lvl w:ilvl="0" w:tplc="0FB028DE">
      <w:start w:val="1"/>
      <w:numFmt w:val="decimal"/>
      <w:lvlText w:val="%1."/>
      <w:lvlJc w:val="left"/>
      <w:pPr>
        <w:ind w:left="1129" w:hanging="360"/>
      </w:pPr>
      <w:rPr>
        <w:rFonts w:hint="default"/>
        <w:b/>
      </w:rPr>
    </w:lvl>
    <w:lvl w:ilvl="1" w:tplc="04020019" w:tentative="1">
      <w:start w:val="1"/>
      <w:numFmt w:val="lowerLetter"/>
      <w:lvlText w:val="%2."/>
      <w:lvlJc w:val="left"/>
      <w:pPr>
        <w:ind w:left="1849" w:hanging="360"/>
      </w:pPr>
    </w:lvl>
    <w:lvl w:ilvl="2" w:tplc="0402001B" w:tentative="1">
      <w:start w:val="1"/>
      <w:numFmt w:val="lowerRoman"/>
      <w:lvlText w:val="%3."/>
      <w:lvlJc w:val="right"/>
      <w:pPr>
        <w:ind w:left="2569" w:hanging="180"/>
      </w:pPr>
    </w:lvl>
    <w:lvl w:ilvl="3" w:tplc="0402000F" w:tentative="1">
      <w:start w:val="1"/>
      <w:numFmt w:val="decimal"/>
      <w:lvlText w:val="%4."/>
      <w:lvlJc w:val="left"/>
      <w:pPr>
        <w:ind w:left="3289" w:hanging="360"/>
      </w:pPr>
    </w:lvl>
    <w:lvl w:ilvl="4" w:tplc="04020019" w:tentative="1">
      <w:start w:val="1"/>
      <w:numFmt w:val="lowerLetter"/>
      <w:lvlText w:val="%5."/>
      <w:lvlJc w:val="left"/>
      <w:pPr>
        <w:ind w:left="4009" w:hanging="360"/>
      </w:pPr>
    </w:lvl>
    <w:lvl w:ilvl="5" w:tplc="0402001B" w:tentative="1">
      <w:start w:val="1"/>
      <w:numFmt w:val="lowerRoman"/>
      <w:lvlText w:val="%6."/>
      <w:lvlJc w:val="right"/>
      <w:pPr>
        <w:ind w:left="4729" w:hanging="180"/>
      </w:pPr>
    </w:lvl>
    <w:lvl w:ilvl="6" w:tplc="0402000F" w:tentative="1">
      <w:start w:val="1"/>
      <w:numFmt w:val="decimal"/>
      <w:lvlText w:val="%7."/>
      <w:lvlJc w:val="left"/>
      <w:pPr>
        <w:ind w:left="5449" w:hanging="360"/>
      </w:pPr>
    </w:lvl>
    <w:lvl w:ilvl="7" w:tplc="04020019" w:tentative="1">
      <w:start w:val="1"/>
      <w:numFmt w:val="lowerLetter"/>
      <w:lvlText w:val="%8."/>
      <w:lvlJc w:val="left"/>
      <w:pPr>
        <w:ind w:left="6169" w:hanging="360"/>
      </w:pPr>
    </w:lvl>
    <w:lvl w:ilvl="8" w:tplc="0402001B" w:tentative="1">
      <w:start w:val="1"/>
      <w:numFmt w:val="lowerRoman"/>
      <w:lvlText w:val="%9."/>
      <w:lvlJc w:val="right"/>
      <w:pPr>
        <w:ind w:left="6889" w:hanging="180"/>
      </w:pPr>
    </w:lvl>
  </w:abstractNum>
  <w:abstractNum w:abstractNumId="1">
    <w:nsid w:val="0E1B42C2"/>
    <w:multiLevelType w:val="hybridMultilevel"/>
    <w:tmpl w:val="D7381E5C"/>
    <w:lvl w:ilvl="0" w:tplc="2A2C4C4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16E87498"/>
    <w:multiLevelType w:val="hybridMultilevel"/>
    <w:tmpl w:val="6A48DB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B314F0B"/>
    <w:multiLevelType w:val="hybridMultilevel"/>
    <w:tmpl w:val="88D82EFA"/>
    <w:lvl w:ilvl="0" w:tplc="D21C193C">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24B329ED"/>
    <w:multiLevelType w:val="hybridMultilevel"/>
    <w:tmpl w:val="2CBEEE3E"/>
    <w:lvl w:ilvl="0" w:tplc="3FE0E8F0">
      <w:start w:val="1"/>
      <w:numFmt w:val="decimal"/>
      <w:lvlText w:val="%1."/>
      <w:lvlJc w:val="left"/>
      <w:pPr>
        <w:ind w:left="1069" w:hanging="360"/>
      </w:pPr>
      <w:rPr>
        <w:rFonts w:hint="default"/>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29F43F73"/>
    <w:multiLevelType w:val="hybridMultilevel"/>
    <w:tmpl w:val="88D82EFA"/>
    <w:lvl w:ilvl="0" w:tplc="D21C193C">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2BDA06EC"/>
    <w:multiLevelType w:val="singleLevel"/>
    <w:tmpl w:val="1A70B8C0"/>
    <w:lvl w:ilvl="0">
      <w:start w:val="1"/>
      <w:numFmt w:val="decimal"/>
      <w:lvlText w:val="%1."/>
      <w:legacy w:legacy="1" w:legacySpace="0" w:legacyIndent="355"/>
      <w:lvlJc w:val="left"/>
      <w:rPr>
        <w:rFonts w:ascii="Times New Roman" w:hAnsi="Times New Roman" w:cs="Times New Roman" w:hint="default"/>
        <w:b w:val="0"/>
      </w:rPr>
    </w:lvl>
  </w:abstractNum>
  <w:abstractNum w:abstractNumId="8">
    <w:nsid w:val="30C35C7D"/>
    <w:multiLevelType w:val="hybridMultilevel"/>
    <w:tmpl w:val="38FC88B6"/>
    <w:lvl w:ilvl="0" w:tplc="568CCD02">
      <w:start w:val="1"/>
      <w:numFmt w:val="decimal"/>
      <w:lvlText w:val="%1."/>
      <w:lvlJc w:val="left"/>
      <w:pPr>
        <w:ind w:left="1429" w:hanging="360"/>
      </w:pPr>
      <w:rPr>
        <w:rFonts w:ascii="Times New Roman" w:eastAsia="Times New Roman" w:hAnsi="Times New Roman" w:cs="Times New Roman"/>
        <w:b w:val="0"/>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9">
    <w:nsid w:val="405079F7"/>
    <w:multiLevelType w:val="hybridMultilevel"/>
    <w:tmpl w:val="88D82EFA"/>
    <w:lvl w:ilvl="0" w:tplc="D21C193C">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417F7402"/>
    <w:multiLevelType w:val="hybridMultilevel"/>
    <w:tmpl w:val="97F86E9C"/>
    <w:lvl w:ilvl="0" w:tplc="0402000D">
      <w:start w:val="1"/>
      <w:numFmt w:val="bullet"/>
      <w:lvlText w:val=""/>
      <w:lvlJc w:val="left"/>
      <w:pPr>
        <w:ind w:left="1287" w:hanging="360"/>
      </w:pPr>
      <w:rPr>
        <w:rFonts w:ascii="Wingdings" w:hAnsi="Wingdings" w:hint="default"/>
      </w:rPr>
    </w:lvl>
    <w:lvl w:ilvl="1" w:tplc="0402000D">
      <w:start w:val="1"/>
      <w:numFmt w:val="bullet"/>
      <w:lvlText w:val=""/>
      <w:lvlJc w:val="left"/>
      <w:pPr>
        <w:ind w:left="2007" w:hanging="360"/>
      </w:pPr>
      <w:rPr>
        <w:rFonts w:ascii="Wingdings" w:hAnsi="Wingdings"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1">
    <w:nsid w:val="5C5162AC"/>
    <w:multiLevelType w:val="hybridMultilevel"/>
    <w:tmpl w:val="88ACAF9C"/>
    <w:lvl w:ilvl="0" w:tplc="75D635AE">
      <w:start w:val="1"/>
      <w:numFmt w:val="decimal"/>
      <w:lvlText w:val="%1."/>
      <w:lvlJc w:val="left"/>
      <w:pPr>
        <w:ind w:left="1680" w:hanging="9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6A4470F6"/>
    <w:multiLevelType w:val="hybridMultilevel"/>
    <w:tmpl w:val="AC06E92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nsid w:val="6EB027B0"/>
    <w:multiLevelType w:val="hybridMultilevel"/>
    <w:tmpl w:val="75E2E266"/>
    <w:lvl w:ilvl="0" w:tplc="E4CA9E40">
      <w:numFmt w:val="bullet"/>
      <w:lvlText w:val=""/>
      <w:lvlJc w:val="left"/>
      <w:pPr>
        <w:ind w:left="1069" w:hanging="360"/>
      </w:pPr>
      <w:rPr>
        <w:rFonts w:ascii="Symbol" w:eastAsia="MS ??" w:hAnsi="Symbol"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nsid w:val="72AF06BD"/>
    <w:multiLevelType w:val="hybridMultilevel"/>
    <w:tmpl w:val="92924FF2"/>
    <w:lvl w:ilvl="0" w:tplc="694E53D4">
      <w:start w:val="1"/>
      <w:numFmt w:val="decimal"/>
      <w:lvlText w:val="%1."/>
      <w:lvlJc w:val="left"/>
      <w:pPr>
        <w:ind w:left="1069" w:hanging="360"/>
      </w:pPr>
      <w:rPr>
        <w:rFonts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nsid w:val="79381ABA"/>
    <w:multiLevelType w:val="multilevel"/>
    <w:tmpl w:val="892606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val="0"/>
        <w:color w:val="auto"/>
      </w:rPr>
    </w:lvl>
    <w:lvl w:ilvl="4">
      <w:start w:val="1"/>
      <w:numFmt w:val="decimal"/>
      <w:isLgl/>
      <w:lvlText w:val="%1.%2.%3.%4.%5."/>
      <w:lvlJc w:val="left"/>
      <w:pPr>
        <w:ind w:left="1440" w:hanging="1080"/>
      </w:pPr>
      <w:rPr>
        <w:rFonts w:eastAsiaTheme="minorHAnsi" w:hint="default"/>
        <w:b w:val="0"/>
        <w:color w:val="auto"/>
      </w:rPr>
    </w:lvl>
    <w:lvl w:ilvl="5">
      <w:start w:val="1"/>
      <w:numFmt w:val="decimal"/>
      <w:isLgl/>
      <w:lvlText w:val="%1.%2.%3.%4.%5.%6."/>
      <w:lvlJc w:val="left"/>
      <w:pPr>
        <w:ind w:left="1440" w:hanging="1080"/>
      </w:pPr>
      <w:rPr>
        <w:rFonts w:eastAsiaTheme="minorHAnsi" w:hint="default"/>
        <w:b w:val="0"/>
        <w:color w:val="auto"/>
      </w:rPr>
    </w:lvl>
    <w:lvl w:ilvl="6">
      <w:start w:val="1"/>
      <w:numFmt w:val="decimal"/>
      <w:isLgl/>
      <w:lvlText w:val="%1.%2.%3.%4.%5.%6.%7."/>
      <w:lvlJc w:val="left"/>
      <w:pPr>
        <w:ind w:left="1800" w:hanging="1440"/>
      </w:pPr>
      <w:rPr>
        <w:rFonts w:eastAsiaTheme="minorHAnsi" w:hint="default"/>
        <w:b w:val="0"/>
        <w:color w:val="auto"/>
      </w:rPr>
    </w:lvl>
    <w:lvl w:ilvl="7">
      <w:start w:val="1"/>
      <w:numFmt w:val="decimal"/>
      <w:isLgl/>
      <w:lvlText w:val="%1.%2.%3.%4.%5.%6.%7.%8."/>
      <w:lvlJc w:val="left"/>
      <w:pPr>
        <w:ind w:left="1800" w:hanging="1440"/>
      </w:pPr>
      <w:rPr>
        <w:rFonts w:eastAsiaTheme="minorHAnsi" w:hint="default"/>
        <w:b w:val="0"/>
        <w:color w:val="auto"/>
      </w:rPr>
    </w:lvl>
    <w:lvl w:ilvl="8">
      <w:start w:val="1"/>
      <w:numFmt w:val="decimal"/>
      <w:isLgl/>
      <w:lvlText w:val="%1.%2.%3.%4.%5.%6.%7.%8.%9."/>
      <w:lvlJc w:val="left"/>
      <w:pPr>
        <w:ind w:left="2160" w:hanging="1800"/>
      </w:pPr>
      <w:rPr>
        <w:rFonts w:eastAsiaTheme="minorHAnsi" w:hint="default"/>
        <w:b w:val="0"/>
        <w:color w:val="auto"/>
      </w:rPr>
    </w:lvl>
  </w:abstractNum>
  <w:abstractNum w:abstractNumId="17">
    <w:nsid w:val="7B1939D7"/>
    <w:multiLevelType w:val="hybridMultilevel"/>
    <w:tmpl w:val="ED06A8C8"/>
    <w:lvl w:ilvl="0" w:tplc="4824F42C">
      <w:start w:val="4"/>
      <w:numFmt w:val="bullet"/>
      <w:pStyle w:val="Heading1"/>
      <w:lvlText w:val="-"/>
      <w:lvlJc w:val="left"/>
      <w:pPr>
        <w:tabs>
          <w:tab w:val="num" w:pos="536"/>
        </w:tabs>
        <w:ind w:left="536" w:hanging="360"/>
      </w:pPr>
      <w:rPr>
        <w:rFonts w:ascii="Times New Roman" w:eastAsia="Times New Roman" w:hAnsi="Times New Roman" w:cs="Times New Roman" w:hint="default"/>
      </w:rPr>
    </w:lvl>
    <w:lvl w:ilvl="1" w:tplc="04020003" w:tentative="1">
      <w:start w:val="1"/>
      <w:numFmt w:val="bullet"/>
      <w:lvlText w:val="o"/>
      <w:lvlJc w:val="left"/>
      <w:pPr>
        <w:tabs>
          <w:tab w:val="num" w:pos="1256"/>
        </w:tabs>
        <w:ind w:left="1256" w:hanging="360"/>
      </w:pPr>
      <w:rPr>
        <w:rFonts w:ascii="Courier New" w:hAnsi="Courier New" w:cs="Courier New" w:hint="default"/>
      </w:rPr>
    </w:lvl>
    <w:lvl w:ilvl="2" w:tplc="04020005" w:tentative="1">
      <w:start w:val="1"/>
      <w:numFmt w:val="bullet"/>
      <w:lvlText w:val=""/>
      <w:lvlJc w:val="left"/>
      <w:pPr>
        <w:tabs>
          <w:tab w:val="num" w:pos="1976"/>
        </w:tabs>
        <w:ind w:left="1976" w:hanging="360"/>
      </w:pPr>
      <w:rPr>
        <w:rFonts w:ascii="Wingdings" w:hAnsi="Wingdings" w:hint="default"/>
      </w:rPr>
    </w:lvl>
    <w:lvl w:ilvl="3" w:tplc="04020001" w:tentative="1">
      <w:start w:val="1"/>
      <w:numFmt w:val="bullet"/>
      <w:lvlText w:val=""/>
      <w:lvlJc w:val="left"/>
      <w:pPr>
        <w:tabs>
          <w:tab w:val="num" w:pos="2696"/>
        </w:tabs>
        <w:ind w:left="2696" w:hanging="360"/>
      </w:pPr>
      <w:rPr>
        <w:rFonts w:ascii="Symbol" w:hAnsi="Symbol" w:hint="default"/>
      </w:rPr>
    </w:lvl>
    <w:lvl w:ilvl="4" w:tplc="04020003" w:tentative="1">
      <w:start w:val="1"/>
      <w:numFmt w:val="bullet"/>
      <w:lvlText w:val="o"/>
      <w:lvlJc w:val="left"/>
      <w:pPr>
        <w:tabs>
          <w:tab w:val="num" w:pos="3416"/>
        </w:tabs>
        <w:ind w:left="3416" w:hanging="360"/>
      </w:pPr>
      <w:rPr>
        <w:rFonts w:ascii="Courier New" w:hAnsi="Courier New" w:cs="Courier New" w:hint="default"/>
      </w:rPr>
    </w:lvl>
    <w:lvl w:ilvl="5" w:tplc="04020005" w:tentative="1">
      <w:start w:val="1"/>
      <w:numFmt w:val="bullet"/>
      <w:lvlText w:val=""/>
      <w:lvlJc w:val="left"/>
      <w:pPr>
        <w:tabs>
          <w:tab w:val="num" w:pos="4136"/>
        </w:tabs>
        <w:ind w:left="4136" w:hanging="360"/>
      </w:pPr>
      <w:rPr>
        <w:rFonts w:ascii="Wingdings" w:hAnsi="Wingdings" w:hint="default"/>
      </w:rPr>
    </w:lvl>
    <w:lvl w:ilvl="6" w:tplc="04020001" w:tentative="1">
      <w:start w:val="1"/>
      <w:numFmt w:val="bullet"/>
      <w:lvlText w:val=""/>
      <w:lvlJc w:val="left"/>
      <w:pPr>
        <w:tabs>
          <w:tab w:val="num" w:pos="4856"/>
        </w:tabs>
        <w:ind w:left="4856" w:hanging="360"/>
      </w:pPr>
      <w:rPr>
        <w:rFonts w:ascii="Symbol" w:hAnsi="Symbol" w:hint="default"/>
      </w:rPr>
    </w:lvl>
    <w:lvl w:ilvl="7" w:tplc="04020003" w:tentative="1">
      <w:start w:val="1"/>
      <w:numFmt w:val="bullet"/>
      <w:lvlText w:val="o"/>
      <w:lvlJc w:val="left"/>
      <w:pPr>
        <w:tabs>
          <w:tab w:val="num" w:pos="5576"/>
        </w:tabs>
        <w:ind w:left="5576" w:hanging="360"/>
      </w:pPr>
      <w:rPr>
        <w:rFonts w:ascii="Courier New" w:hAnsi="Courier New" w:cs="Courier New" w:hint="default"/>
      </w:rPr>
    </w:lvl>
    <w:lvl w:ilvl="8" w:tplc="04020005" w:tentative="1">
      <w:start w:val="1"/>
      <w:numFmt w:val="bullet"/>
      <w:lvlText w:val=""/>
      <w:lvlJc w:val="left"/>
      <w:pPr>
        <w:tabs>
          <w:tab w:val="num" w:pos="6296"/>
        </w:tabs>
        <w:ind w:left="6296" w:hanging="360"/>
      </w:pPr>
      <w:rPr>
        <w:rFonts w:ascii="Wingdings" w:hAnsi="Wingdings" w:hint="default"/>
      </w:rPr>
    </w:lvl>
  </w:abstractNum>
  <w:abstractNum w:abstractNumId="18">
    <w:nsid w:val="7E7F111C"/>
    <w:multiLevelType w:val="hybridMultilevel"/>
    <w:tmpl w:val="ADF65D58"/>
    <w:lvl w:ilvl="0" w:tplc="8C9818E4">
      <w:start w:val="1"/>
      <w:numFmt w:val="decimal"/>
      <w:lvlText w:val="%1."/>
      <w:lvlJc w:val="left"/>
      <w:pPr>
        <w:ind w:left="1429" w:hanging="360"/>
      </w:pPr>
      <w:rPr>
        <w:rFonts w:ascii="Times New Roman" w:eastAsia="Times New Roman" w:hAnsi="Times New Roman" w:cs="Times New Roman"/>
        <w:b w:val="0"/>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17"/>
  </w:num>
  <w:num w:numId="2">
    <w:abstractNumId w:val="7"/>
  </w:num>
  <w:num w:numId="3">
    <w:abstractNumId w:val="12"/>
  </w:num>
  <w:num w:numId="4">
    <w:abstractNumId w:val="0"/>
  </w:num>
  <w:num w:numId="5">
    <w:abstractNumId w:val="8"/>
  </w:num>
  <w:num w:numId="6">
    <w:abstractNumId w:val="18"/>
  </w:num>
  <w:num w:numId="7">
    <w:abstractNumId w:val="14"/>
  </w:num>
  <w:num w:numId="8">
    <w:abstractNumId w:val="2"/>
  </w:num>
  <w:num w:numId="9">
    <w:abstractNumId w:val="4"/>
  </w:num>
  <w:num w:numId="10">
    <w:abstractNumId w:val="1"/>
  </w:num>
  <w:num w:numId="11">
    <w:abstractNumId w:val="5"/>
  </w:num>
  <w:num w:numId="12">
    <w:abstractNumId w:val="13"/>
  </w:num>
  <w:num w:numId="13">
    <w:abstractNumId w:val="3"/>
  </w:num>
  <w:num w:numId="14">
    <w:abstractNumId w:val="6"/>
  </w:num>
  <w:num w:numId="15">
    <w:abstractNumId w:val="9"/>
  </w:num>
  <w:num w:numId="16">
    <w:abstractNumId w:val="11"/>
  </w:num>
  <w:num w:numId="17">
    <w:abstractNumId w:val="16"/>
  </w:num>
  <w:num w:numId="18">
    <w:abstractNumId w:val="15"/>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12D75"/>
    <w:rsid w:val="00001D88"/>
    <w:rsid w:val="00002B3C"/>
    <w:rsid w:val="00006ACF"/>
    <w:rsid w:val="00006F68"/>
    <w:rsid w:val="000115A0"/>
    <w:rsid w:val="000155F2"/>
    <w:rsid w:val="000213C4"/>
    <w:rsid w:val="000222CB"/>
    <w:rsid w:val="000225E1"/>
    <w:rsid w:val="00030EC0"/>
    <w:rsid w:val="0003123A"/>
    <w:rsid w:val="00032A9B"/>
    <w:rsid w:val="00033EB9"/>
    <w:rsid w:val="00044CE7"/>
    <w:rsid w:val="00045202"/>
    <w:rsid w:val="00050693"/>
    <w:rsid w:val="00051E32"/>
    <w:rsid w:val="000539FA"/>
    <w:rsid w:val="00055C1C"/>
    <w:rsid w:val="00057A79"/>
    <w:rsid w:val="00064109"/>
    <w:rsid w:val="00067EE2"/>
    <w:rsid w:val="0007101C"/>
    <w:rsid w:val="00074906"/>
    <w:rsid w:val="00077985"/>
    <w:rsid w:val="00081031"/>
    <w:rsid w:val="00081836"/>
    <w:rsid w:val="00087A8F"/>
    <w:rsid w:val="000900CF"/>
    <w:rsid w:val="000927AE"/>
    <w:rsid w:val="000948E0"/>
    <w:rsid w:val="00096152"/>
    <w:rsid w:val="000A3613"/>
    <w:rsid w:val="000A68FE"/>
    <w:rsid w:val="000A743C"/>
    <w:rsid w:val="000A74BA"/>
    <w:rsid w:val="000B7985"/>
    <w:rsid w:val="000C25B5"/>
    <w:rsid w:val="000D3474"/>
    <w:rsid w:val="000D39AB"/>
    <w:rsid w:val="000D3D03"/>
    <w:rsid w:val="000D52EE"/>
    <w:rsid w:val="000D65D2"/>
    <w:rsid w:val="000E3065"/>
    <w:rsid w:val="000E4725"/>
    <w:rsid w:val="00105C39"/>
    <w:rsid w:val="0010630F"/>
    <w:rsid w:val="00111699"/>
    <w:rsid w:val="0011514E"/>
    <w:rsid w:val="001156A4"/>
    <w:rsid w:val="00122DAC"/>
    <w:rsid w:val="0012753E"/>
    <w:rsid w:val="00130BA9"/>
    <w:rsid w:val="00141E45"/>
    <w:rsid w:val="00155331"/>
    <w:rsid w:val="00155F09"/>
    <w:rsid w:val="0015633C"/>
    <w:rsid w:val="00157ECC"/>
    <w:rsid w:val="0016103E"/>
    <w:rsid w:val="001622C5"/>
    <w:rsid w:val="0016561F"/>
    <w:rsid w:val="00167901"/>
    <w:rsid w:val="00170791"/>
    <w:rsid w:val="001710F3"/>
    <w:rsid w:val="00171638"/>
    <w:rsid w:val="00173EF8"/>
    <w:rsid w:val="00180414"/>
    <w:rsid w:val="0018513F"/>
    <w:rsid w:val="001A7819"/>
    <w:rsid w:val="001B3079"/>
    <w:rsid w:val="001B6878"/>
    <w:rsid w:val="001C2990"/>
    <w:rsid w:val="001C2B1D"/>
    <w:rsid w:val="001C2BBB"/>
    <w:rsid w:val="001C4223"/>
    <w:rsid w:val="001D17B1"/>
    <w:rsid w:val="001D25BC"/>
    <w:rsid w:val="001E1578"/>
    <w:rsid w:val="001E1F28"/>
    <w:rsid w:val="001E43AE"/>
    <w:rsid w:val="001E547B"/>
    <w:rsid w:val="001E7466"/>
    <w:rsid w:val="001E7534"/>
    <w:rsid w:val="001F248C"/>
    <w:rsid w:val="001F4657"/>
    <w:rsid w:val="00204010"/>
    <w:rsid w:val="002047EE"/>
    <w:rsid w:val="002055A7"/>
    <w:rsid w:val="00215B16"/>
    <w:rsid w:val="00220AA3"/>
    <w:rsid w:val="0022514F"/>
    <w:rsid w:val="002305C1"/>
    <w:rsid w:val="00230EEC"/>
    <w:rsid w:val="00240856"/>
    <w:rsid w:val="002440EB"/>
    <w:rsid w:val="00247077"/>
    <w:rsid w:val="002500C7"/>
    <w:rsid w:val="0025340B"/>
    <w:rsid w:val="00266005"/>
    <w:rsid w:val="00270A4E"/>
    <w:rsid w:val="00274BDC"/>
    <w:rsid w:val="00281F53"/>
    <w:rsid w:val="00285115"/>
    <w:rsid w:val="00285427"/>
    <w:rsid w:val="002923E2"/>
    <w:rsid w:val="00294FB4"/>
    <w:rsid w:val="002A0BD3"/>
    <w:rsid w:val="002A1F17"/>
    <w:rsid w:val="002A3B93"/>
    <w:rsid w:val="002A49E6"/>
    <w:rsid w:val="002A4EC7"/>
    <w:rsid w:val="002A5F5E"/>
    <w:rsid w:val="002A68DB"/>
    <w:rsid w:val="002B331F"/>
    <w:rsid w:val="002B441B"/>
    <w:rsid w:val="002B5B77"/>
    <w:rsid w:val="002B662C"/>
    <w:rsid w:val="002B787E"/>
    <w:rsid w:val="002E0344"/>
    <w:rsid w:val="002E34D7"/>
    <w:rsid w:val="002F07B6"/>
    <w:rsid w:val="002F4CBF"/>
    <w:rsid w:val="003049B8"/>
    <w:rsid w:val="00304F83"/>
    <w:rsid w:val="00305F88"/>
    <w:rsid w:val="00312AD6"/>
    <w:rsid w:val="003201DA"/>
    <w:rsid w:val="0032218A"/>
    <w:rsid w:val="00325B26"/>
    <w:rsid w:val="003345A2"/>
    <w:rsid w:val="003435CC"/>
    <w:rsid w:val="00345897"/>
    <w:rsid w:val="00355658"/>
    <w:rsid w:val="00360CAB"/>
    <w:rsid w:val="00360D1C"/>
    <w:rsid w:val="00363E3B"/>
    <w:rsid w:val="00371F5B"/>
    <w:rsid w:val="00373FF8"/>
    <w:rsid w:val="00377450"/>
    <w:rsid w:val="00377C29"/>
    <w:rsid w:val="00382B29"/>
    <w:rsid w:val="00386B8E"/>
    <w:rsid w:val="00390B6B"/>
    <w:rsid w:val="00395244"/>
    <w:rsid w:val="003A395C"/>
    <w:rsid w:val="003A39DF"/>
    <w:rsid w:val="003A6D8F"/>
    <w:rsid w:val="003B29EF"/>
    <w:rsid w:val="003B3412"/>
    <w:rsid w:val="003B3DFF"/>
    <w:rsid w:val="003B7323"/>
    <w:rsid w:val="003C2540"/>
    <w:rsid w:val="003C2E3B"/>
    <w:rsid w:val="003D4034"/>
    <w:rsid w:val="003F293C"/>
    <w:rsid w:val="004020AB"/>
    <w:rsid w:val="00407F8A"/>
    <w:rsid w:val="004112CE"/>
    <w:rsid w:val="0041385B"/>
    <w:rsid w:val="00413EC0"/>
    <w:rsid w:val="00415145"/>
    <w:rsid w:val="004151DB"/>
    <w:rsid w:val="00415A16"/>
    <w:rsid w:val="00415BFA"/>
    <w:rsid w:val="0041734D"/>
    <w:rsid w:val="004209E7"/>
    <w:rsid w:val="0042347E"/>
    <w:rsid w:val="00423E20"/>
    <w:rsid w:val="004330B7"/>
    <w:rsid w:val="00434946"/>
    <w:rsid w:val="004361E3"/>
    <w:rsid w:val="004363CF"/>
    <w:rsid w:val="00443744"/>
    <w:rsid w:val="00443929"/>
    <w:rsid w:val="00451225"/>
    <w:rsid w:val="00454814"/>
    <w:rsid w:val="0045636A"/>
    <w:rsid w:val="00456DBC"/>
    <w:rsid w:val="00460A28"/>
    <w:rsid w:val="00461346"/>
    <w:rsid w:val="004645F0"/>
    <w:rsid w:val="004653DA"/>
    <w:rsid w:val="004662C4"/>
    <w:rsid w:val="004676D4"/>
    <w:rsid w:val="004677D6"/>
    <w:rsid w:val="00476801"/>
    <w:rsid w:val="004828FC"/>
    <w:rsid w:val="00484DCE"/>
    <w:rsid w:val="004875FA"/>
    <w:rsid w:val="00491DA2"/>
    <w:rsid w:val="00493974"/>
    <w:rsid w:val="0049495A"/>
    <w:rsid w:val="0049534A"/>
    <w:rsid w:val="00496BA9"/>
    <w:rsid w:val="004A25C5"/>
    <w:rsid w:val="004A482B"/>
    <w:rsid w:val="004B28B8"/>
    <w:rsid w:val="004B479F"/>
    <w:rsid w:val="004B59B2"/>
    <w:rsid w:val="004C2EA2"/>
    <w:rsid w:val="004C72E4"/>
    <w:rsid w:val="004D06D4"/>
    <w:rsid w:val="004D237E"/>
    <w:rsid w:val="004D3555"/>
    <w:rsid w:val="004D39CA"/>
    <w:rsid w:val="004D424F"/>
    <w:rsid w:val="004D5F8C"/>
    <w:rsid w:val="004D6255"/>
    <w:rsid w:val="004E1306"/>
    <w:rsid w:val="004E16B9"/>
    <w:rsid w:val="004E4CFC"/>
    <w:rsid w:val="004F0747"/>
    <w:rsid w:val="00504942"/>
    <w:rsid w:val="00511B99"/>
    <w:rsid w:val="00512D75"/>
    <w:rsid w:val="005205F8"/>
    <w:rsid w:val="005223DC"/>
    <w:rsid w:val="0052532F"/>
    <w:rsid w:val="00534FC0"/>
    <w:rsid w:val="00544E8C"/>
    <w:rsid w:val="00545301"/>
    <w:rsid w:val="00545809"/>
    <w:rsid w:val="00547FE8"/>
    <w:rsid w:val="00550FC5"/>
    <w:rsid w:val="00551378"/>
    <w:rsid w:val="00556AED"/>
    <w:rsid w:val="00561EE2"/>
    <w:rsid w:val="0056302F"/>
    <w:rsid w:val="005658D0"/>
    <w:rsid w:val="00565D16"/>
    <w:rsid w:val="00566715"/>
    <w:rsid w:val="005754E6"/>
    <w:rsid w:val="0057639A"/>
    <w:rsid w:val="005838B8"/>
    <w:rsid w:val="00584115"/>
    <w:rsid w:val="00584150"/>
    <w:rsid w:val="005865D4"/>
    <w:rsid w:val="005900D4"/>
    <w:rsid w:val="005936F9"/>
    <w:rsid w:val="005A1CD2"/>
    <w:rsid w:val="005A786D"/>
    <w:rsid w:val="005A7F89"/>
    <w:rsid w:val="005B1959"/>
    <w:rsid w:val="005C7323"/>
    <w:rsid w:val="005D2890"/>
    <w:rsid w:val="005F0717"/>
    <w:rsid w:val="005F1A4B"/>
    <w:rsid w:val="005F3F80"/>
    <w:rsid w:val="005F6E77"/>
    <w:rsid w:val="00600B31"/>
    <w:rsid w:val="006032E2"/>
    <w:rsid w:val="00610D59"/>
    <w:rsid w:val="00611AB1"/>
    <w:rsid w:val="00613AFB"/>
    <w:rsid w:val="0062189E"/>
    <w:rsid w:val="00621A73"/>
    <w:rsid w:val="00621E9C"/>
    <w:rsid w:val="00623B8C"/>
    <w:rsid w:val="00627ADC"/>
    <w:rsid w:val="00627C80"/>
    <w:rsid w:val="00627FA8"/>
    <w:rsid w:val="00630941"/>
    <w:rsid w:val="00630BDC"/>
    <w:rsid w:val="006377D1"/>
    <w:rsid w:val="00640319"/>
    <w:rsid w:val="00643764"/>
    <w:rsid w:val="00644859"/>
    <w:rsid w:val="00645326"/>
    <w:rsid w:val="0064693D"/>
    <w:rsid w:val="00650125"/>
    <w:rsid w:val="00653F85"/>
    <w:rsid w:val="006551C7"/>
    <w:rsid w:val="006614C1"/>
    <w:rsid w:val="00661E99"/>
    <w:rsid w:val="00665D7A"/>
    <w:rsid w:val="006666B0"/>
    <w:rsid w:val="00675311"/>
    <w:rsid w:val="00692B11"/>
    <w:rsid w:val="00693117"/>
    <w:rsid w:val="00697B14"/>
    <w:rsid w:val="006A202F"/>
    <w:rsid w:val="006A4C52"/>
    <w:rsid w:val="006A552F"/>
    <w:rsid w:val="006A75D5"/>
    <w:rsid w:val="006B058B"/>
    <w:rsid w:val="006B58CA"/>
    <w:rsid w:val="006C04EA"/>
    <w:rsid w:val="006C1020"/>
    <w:rsid w:val="006C3692"/>
    <w:rsid w:val="006C585D"/>
    <w:rsid w:val="006C646D"/>
    <w:rsid w:val="006C69C1"/>
    <w:rsid w:val="006C7540"/>
    <w:rsid w:val="006D11A4"/>
    <w:rsid w:val="006D3D0B"/>
    <w:rsid w:val="006D4F0B"/>
    <w:rsid w:val="006D60C0"/>
    <w:rsid w:val="006E5B68"/>
    <w:rsid w:val="006F115F"/>
    <w:rsid w:val="006F3428"/>
    <w:rsid w:val="006F4414"/>
    <w:rsid w:val="007030F6"/>
    <w:rsid w:val="00705A3E"/>
    <w:rsid w:val="0071173A"/>
    <w:rsid w:val="0071372B"/>
    <w:rsid w:val="00720B6E"/>
    <w:rsid w:val="00724629"/>
    <w:rsid w:val="007254C7"/>
    <w:rsid w:val="007259A1"/>
    <w:rsid w:val="00725A71"/>
    <w:rsid w:val="00733509"/>
    <w:rsid w:val="00741239"/>
    <w:rsid w:val="00741AD8"/>
    <w:rsid w:val="00746A1F"/>
    <w:rsid w:val="007479DE"/>
    <w:rsid w:val="007510EF"/>
    <w:rsid w:val="00753BF7"/>
    <w:rsid w:val="00754D5E"/>
    <w:rsid w:val="00755514"/>
    <w:rsid w:val="0075796D"/>
    <w:rsid w:val="007629E6"/>
    <w:rsid w:val="00764901"/>
    <w:rsid w:val="00770ACD"/>
    <w:rsid w:val="00773E80"/>
    <w:rsid w:val="00777CEF"/>
    <w:rsid w:val="00786EDA"/>
    <w:rsid w:val="00790570"/>
    <w:rsid w:val="007924A2"/>
    <w:rsid w:val="0079409E"/>
    <w:rsid w:val="00796D21"/>
    <w:rsid w:val="00797ECB"/>
    <w:rsid w:val="007A139A"/>
    <w:rsid w:val="007A1FF5"/>
    <w:rsid w:val="007A3B7B"/>
    <w:rsid w:val="007B1853"/>
    <w:rsid w:val="007B6576"/>
    <w:rsid w:val="007C2FD7"/>
    <w:rsid w:val="007C3E20"/>
    <w:rsid w:val="007C5CDF"/>
    <w:rsid w:val="007C7E29"/>
    <w:rsid w:val="007D0B56"/>
    <w:rsid w:val="007D2AA7"/>
    <w:rsid w:val="007E2E00"/>
    <w:rsid w:val="007E4C7B"/>
    <w:rsid w:val="007E5A6A"/>
    <w:rsid w:val="007E73B1"/>
    <w:rsid w:val="007E7DF3"/>
    <w:rsid w:val="007F0278"/>
    <w:rsid w:val="007F18A4"/>
    <w:rsid w:val="007F7958"/>
    <w:rsid w:val="0080373F"/>
    <w:rsid w:val="00803DDC"/>
    <w:rsid w:val="008177D6"/>
    <w:rsid w:val="00831AAA"/>
    <w:rsid w:val="0083279C"/>
    <w:rsid w:val="008333DF"/>
    <w:rsid w:val="0083572F"/>
    <w:rsid w:val="00836025"/>
    <w:rsid w:val="00845219"/>
    <w:rsid w:val="0084658C"/>
    <w:rsid w:val="00847FBC"/>
    <w:rsid w:val="0085095B"/>
    <w:rsid w:val="00851BFF"/>
    <w:rsid w:val="008523B7"/>
    <w:rsid w:val="00852B09"/>
    <w:rsid w:val="00857723"/>
    <w:rsid w:val="00866358"/>
    <w:rsid w:val="00871FC5"/>
    <w:rsid w:val="008753AC"/>
    <w:rsid w:val="008757B6"/>
    <w:rsid w:val="008778E0"/>
    <w:rsid w:val="00877CE0"/>
    <w:rsid w:val="00880290"/>
    <w:rsid w:val="00883A79"/>
    <w:rsid w:val="00884474"/>
    <w:rsid w:val="008905EE"/>
    <w:rsid w:val="00892DEA"/>
    <w:rsid w:val="00893217"/>
    <w:rsid w:val="00894DD7"/>
    <w:rsid w:val="00896E56"/>
    <w:rsid w:val="008A5ED7"/>
    <w:rsid w:val="008A7AC4"/>
    <w:rsid w:val="008B0662"/>
    <w:rsid w:val="008B4B11"/>
    <w:rsid w:val="008B53E6"/>
    <w:rsid w:val="008B649C"/>
    <w:rsid w:val="008B6904"/>
    <w:rsid w:val="008C351F"/>
    <w:rsid w:val="008C4EE7"/>
    <w:rsid w:val="008D0DBB"/>
    <w:rsid w:val="008D1C15"/>
    <w:rsid w:val="008D1F8B"/>
    <w:rsid w:val="008E2287"/>
    <w:rsid w:val="008E5C08"/>
    <w:rsid w:val="008F0161"/>
    <w:rsid w:val="008F09FA"/>
    <w:rsid w:val="008F68CF"/>
    <w:rsid w:val="009043EC"/>
    <w:rsid w:val="009169D3"/>
    <w:rsid w:val="009221CD"/>
    <w:rsid w:val="0092320F"/>
    <w:rsid w:val="00923FAC"/>
    <w:rsid w:val="00925934"/>
    <w:rsid w:val="00927FB3"/>
    <w:rsid w:val="009340A6"/>
    <w:rsid w:val="009416B2"/>
    <w:rsid w:val="00944AFC"/>
    <w:rsid w:val="00947AEA"/>
    <w:rsid w:val="00947BF9"/>
    <w:rsid w:val="00950869"/>
    <w:rsid w:val="00951E5F"/>
    <w:rsid w:val="009547BE"/>
    <w:rsid w:val="0095615A"/>
    <w:rsid w:val="009564AD"/>
    <w:rsid w:val="009568E5"/>
    <w:rsid w:val="009609E2"/>
    <w:rsid w:val="00961EDF"/>
    <w:rsid w:val="009736E8"/>
    <w:rsid w:val="0097396B"/>
    <w:rsid w:val="00974C60"/>
    <w:rsid w:val="0097589A"/>
    <w:rsid w:val="0098005E"/>
    <w:rsid w:val="00981194"/>
    <w:rsid w:val="00981424"/>
    <w:rsid w:val="009865B7"/>
    <w:rsid w:val="00986F7B"/>
    <w:rsid w:val="0099190E"/>
    <w:rsid w:val="00992F66"/>
    <w:rsid w:val="00993536"/>
    <w:rsid w:val="0099777C"/>
    <w:rsid w:val="00997B94"/>
    <w:rsid w:val="009A2CAE"/>
    <w:rsid w:val="009A2EB5"/>
    <w:rsid w:val="009A3F2B"/>
    <w:rsid w:val="009A4F05"/>
    <w:rsid w:val="009A5D46"/>
    <w:rsid w:val="009A6671"/>
    <w:rsid w:val="009A74DC"/>
    <w:rsid w:val="009B51C4"/>
    <w:rsid w:val="009B63F3"/>
    <w:rsid w:val="009B7C57"/>
    <w:rsid w:val="009C46FF"/>
    <w:rsid w:val="009C5374"/>
    <w:rsid w:val="009D0E0A"/>
    <w:rsid w:val="009D2866"/>
    <w:rsid w:val="009E06C2"/>
    <w:rsid w:val="009E218B"/>
    <w:rsid w:val="009E2EBB"/>
    <w:rsid w:val="009E4235"/>
    <w:rsid w:val="009E5E97"/>
    <w:rsid w:val="009F6C01"/>
    <w:rsid w:val="00A00A12"/>
    <w:rsid w:val="00A00C38"/>
    <w:rsid w:val="00A056C1"/>
    <w:rsid w:val="00A07E03"/>
    <w:rsid w:val="00A10827"/>
    <w:rsid w:val="00A203C3"/>
    <w:rsid w:val="00A22E88"/>
    <w:rsid w:val="00A23A0C"/>
    <w:rsid w:val="00A23BA8"/>
    <w:rsid w:val="00A30EBD"/>
    <w:rsid w:val="00A31F12"/>
    <w:rsid w:val="00A35792"/>
    <w:rsid w:val="00A43E13"/>
    <w:rsid w:val="00A51394"/>
    <w:rsid w:val="00A57CF8"/>
    <w:rsid w:val="00A60A28"/>
    <w:rsid w:val="00A67DCF"/>
    <w:rsid w:val="00A7245D"/>
    <w:rsid w:val="00A73143"/>
    <w:rsid w:val="00A7425C"/>
    <w:rsid w:val="00A7676C"/>
    <w:rsid w:val="00A77CFF"/>
    <w:rsid w:val="00A77F7E"/>
    <w:rsid w:val="00A817BA"/>
    <w:rsid w:val="00A82878"/>
    <w:rsid w:val="00A82B36"/>
    <w:rsid w:val="00A87526"/>
    <w:rsid w:val="00A9143D"/>
    <w:rsid w:val="00A91CB7"/>
    <w:rsid w:val="00A971B3"/>
    <w:rsid w:val="00AA010F"/>
    <w:rsid w:val="00AA07A6"/>
    <w:rsid w:val="00AA08BB"/>
    <w:rsid w:val="00AA1E70"/>
    <w:rsid w:val="00AA34DB"/>
    <w:rsid w:val="00AA4B07"/>
    <w:rsid w:val="00AB2E29"/>
    <w:rsid w:val="00AB41A2"/>
    <w:rsid w:val="00AB52CF"/>
    <w:rsid w:val="00AC036E"/>
    <w:rsid w:val="00AD1725"/>
    <w:rsid w:val="00AD2207"/>
    <w:rsid w:val="00AD6D94"/>
    <w:rsid w:val="00AE07E8"/>
    <w:rsid w:val="00AE3483"/>
    <w:rsid w:val="00AF034C"/>
    <w:rsid w:val="00AF0FDF"/>
    <w:rsid w:val="00AF10CA"/>
    <w:rsid w:val="00AF38E8"/>
    <w:rsid w:val="00AF6D41"/>
    <w:rsid w:val="00B00DB5"/>
    <w:rsid w:val="00B026E3"/>
    <w:rsid w:val="00B05C3B"/>
    <w:rsid w:val="00B10D53"/>
    <w:rsid w:val="00B1125C"/>
    <w:rsid w:val="00B12C18"/>
    <w:rsid w:val="00B1468A"/>
    <w:rsid w:val="00B168B1"/>
    <w:rsid w:val="00B16F60"/>
    <w:rsid w:val="00B236E0"/>
    <w:rsid w:val="00B23E47"/>
    <w:rsid w:val="00B279FB"/>
    <w:rsid w:val="00B27C99"/>
    <w:rsid w:val="00B304B1"/>
    <w:rsid w:val="00B330B4"/>
    <w:rsid w:val="00B34A58"/>
    <w:rsid w:val="00B3718E"/>
    <w:rsid w:val="00B43DDB"/>
    <w:rsid w:val="00B446C2"/>
    <w:rsid w:val="00B45AF0"/>
    <w:rsid w:val="00B46BF6"/>
    <w:rsid w:val="00B50177"/>
    <w:rsid w:val="00B506C1"/>
    <w:rsid w:val="00B508AE"/>
    <w:rsid w:val="00B51935"/>
    <w:rsid w:val="00B55CD7"/>
    <w:rsid w:val="00B660B0"/>
    <w:rsid w:val="00B723C9"/>
    <w:rsid w:val="00B73543"/>
    <w:rsid w:val="00B749E9"/>
    <w:rsid w:val="00B76A03"/>
    <w:rsid w:val="00B83429"/>
    <w:rsid w:val="00B87D5E"/>
    <w:rsid w:val="00B87E95"/>
    <w:rsid w:val="00BA3A29"/>
    <w:rsid w:val="00BB3084"/>
    <w:rsid w:val="00BB623E"/>
    <w:rsid w:val="00BC11D7"/>
    <w:rsid w:val="00BC4A7D"/>
    <w:rsid w:val="00BD0937"/>
    <w:rsid w:val="00BD1BAC"/>
    <w:rsid w:val="00BD36B6"/>
    <w:rsid w:val="00BD411C"/>
    <w:rsid w:val="00BD7398"/>
    <w:rsid w:val="00BE007E"/>
    <w:rsid w:val="00BE73E4"/>
    <w:rsid w:val="00BF3150"/>
    <w:rsid w:val="00C0184F"/>
    <w:rsid w:val="00C03E25"/>
    <w:rsid w:val="00C055EA"/>
    <w:rsid w:val="00C15329"/>
    <w:rsid w:val="00C156DE"/>
    <w:rsid w:val="00C204C5"/>
    <w:rsid w:val="00C21AC9"/>
    <w:rsid w:val="00C257F0"/>
    <w:rsid w:val="00C27624"/>
    <w:rsid w:val="00C2798E"/>
    <w:rsid w:val="00C33BCA"/>
    <w:rsid w:val="00C341C7"/>
    <w:rsid w:val="00C37EE5"/>
    <w:rsid w:val="00C45A2C"/>
    <w:rsid w:val="00C4714D"/>
    <w:rsid w:val="00C510A0"/>
    <w:rsid w:val="00C52D14"/>
    <w:rsid w:val="00C567EB"/>
    <w:rsid w:val="00C576A2"/>
    <w:rsid w:val="00C61598"/>
    <w:rsid w:val="00C64F8D"/>
    <w:rsid w:val="00C650D9"/>
    <w:rsid w:val="00C702DF"/>
    <w:rsid w:val="00C70F3C"/>
    <w:rsid w:val="00C74268"/>
    <w:rsid w:val="00C75389"/>
    <w:rsid w:val="00C77832"/>
    <w:rsid w:val="00C83138"/>
    <w:rsid w:val="00C84311"/>
    <w:rsid w:val="00C857DA"/>
    <w:rsid w:val="00C934F7"/>
    <w:rsid w:val="00C9383F"/>
    <w:rsid w:val="00C96753"/>
    <w:rsid w:val="00CA27C1"/>
    <w:rsid w:val="00CA535D"/>
    <w:rsid w:val="00CA5426"/>
    <w:rsid w:val="00CC2F18"/>
    <w:rsid w:val="00CE1AA4"/>
    <w:rsid w:val="00CE4B34"/>
    <w:rsid w:val="00CF2365"/>
    <w:rsid w:val="00CF2E7E"/>
    <w:rsid w:val="00CF3FF7"/>
    <w:rsid w:val="00D00C23"/>
    <w:rsid w:val="00D02590"/>
    <w:rsid w:val="00D04103"/>
    <w:rsid w:val="00D04911"/>
    <w:rsid w:val="00D11DE3"/>
    <w:rsid w:val="00D11FF6"/>
    <w:rsid w:val="00D1535B"/>
    <w:rsid w:val="00D23E86"/>
    <w:rsid w:val="00D244A3"/>
    <w:rsid w:val="00D33815"/>
    <w:rsid w:val="00D35F11"/>
    <w:rsid w:val="00D51740"/>
    <w:rsid w:val="00D526C4"/>
    <w:rsid w:val="00D60B2E"/>
    <w:rsid w:val="00D62229"/>
    <w:rsid w:val="00D70D25"/>
    <w:rsid w:val="00D71566"/>
    <w:rsid w:val="00D72D31"/>
    <w:rsid w:val="00D72E1F"/>
    <w:rsid w:val="00D80056"/>
    <w:rsid w:val="00D85777"/>
    <w:rsid w:val="00D86004"/>
    <w:rsid w:val="00D9123C"/>
    <w:rsid w:val="00D92939"/>
    <w:rsid w:val="00D94402"/>
    <w:rsid w:val="00D97522"/>
    <w:rsid w:val="00DA2E03"/>
    <w:rsid w:val="00DA2E8C"/>
    <w:rsid w:val="00DA7BBC"/>
    <w:rsid w:val="00DB5345"/>
    <w:rsid w:val="00DB5A51"/>
    <w:rsid w:val="00DB5C0D"/>
    <w:rsid w:val="00DC2C61"/>
    <w:rsid w:val="00DC5854"/>
    <w:rsid w:val="00DD397D"/>
    <w:rsid w:val="00DD5B8C"/>
    <w:rsid w:val="00DD63E0"/>
    <w:rsid w:val="00DD6BA0"/>
    <w:rsid w:val="00DE1587"/>
    <w:rsid w:val="00DE312E"/>
    <w:rsid w:val="00DE3971"/>
    <w:rsid w:val="00DE42DE"/>
    <w:rsid w:val="00DE7068"/>
    <w:rsid w:val="00DE71D6"/>
    <w:rsid w:val="00DE7BD4"/>
    <w:rsid w:val="00DF01D2"/>
    <w:rsid w:val="00DF147D"/>
    <w:rsid w:val="00DF22CD"/>
    <w:rsid w:val="00DF3BD7"/>
    <w:rsid w:val="00DF7E90"/>
    <w:rsid w:val="00E01A49"/>
    <w:rsid w:val="00E0208D"/>
    <w:rsid w:val="00E06557"/>
    <w:rsid w:val="00E0672F"/>
    <w:rsid w:val="00E138DC"/>
    <w:rsid w:val="00E15888"/>
    <w:rsid w:val="00E1717F"/>
    <w:rsid w:val="00E2691D"/>
    <w:rsid w:val="00E27058"/>
    <w:rsid w:val="00E279CF"/>
    <w:rsid w:val="00E300F1"/>
    <w:rsid w:val="00E453A3"/>
    <w:rsid w:val="00E50AA5"/>
    <w:rsid w:val="00E60CD6"/>
    <w:rsid w:val="00E70A52"/>
    <w:rsid w:val="00E77A92"/>
    <w:rsid w:val="00E80AED"/>
    <w:rsid w:val="00E81D92"/>
    <w:rsid w:val="00E83799"/>
    <w:rsid w:val="00E85B8B"/>
    <w:rsid w:val="00E86741"/>
    <w:rsid w:val="00E87B38"/>
    <w:rsid w:val="00E90E79"/>
    <w:rsid w:val="00E91707"/>
    <w:rsid w:val="00EB2E53"/>
    <w:rsid w:val="00EB3ECE"/>
    <w:rsid w:val="00EB580C"/>
    <w:rsid w:val="00EC061F"/>
    <w:rsid w:val="00EC6AF5"/>
    <w:rsid w:val="00EE25D1"/>
    <w:rsid w:val="00EE2959"/>
    <w:rsid w:val="00EE4E6F"/>
    <w:rsid w:val="00EE6B89"/>
    <w:rsid w:val="00EE71CC"/>
    <w:rsid w:val="00EF1510"/>
    <w:rsid w:val="00EF162B"/>
    <w:rsid w:val="00EF6E76"/>
    <w:rsid w:val="00EF787C"/>
    <w:rsid w:val="00F05F1C"/>
    <w:rsid w:val="00F07C38"/>
    <w:rsid w:val="00F10483"/>
    <w:rsid w:val="00F1072E"/>
    <w:rsid w:val="00F17A79"/>
    <w:rsid w:val="00F23A81"/>
    <w:rsid w:val="00F24684"/>
    <w:rsid w:val="00F27D56"/>
    <w:rsid w:val="00F3273B"/>
    <w:rsid w:val="00F378C7"/>
    <w:rsid w:val="00F37ABF"/>
    <w:rsid w:val="00F412CA"/>
    <w:rsid w:val="00F42F08"/>
    <w:rsid w:val="00F47F52"/>
    <w:rsid w:val="00F50EA2"/>
    <w:rsid w:val="00F51B97"/>
    <w:rsid w:val="00F579D4"/>
    <w:rsid w:val="00F60284"/>
    <w:rsid w:val="00F617EC"/>
    <w:rsid w:val="00F62020"/>
    <w:rsid w:val="00F7177C"/>
    <w:rsid w:val="00F734E2"/>
    <w:rsid w:val="00F8342F"/>
    <w:rsid w:val="00F842BA"/>
    <w:rsid w:val="00F85067"/>
    <w:rsid w:val="00F85BA5"/>
    <w:rsid w:val="00F90DB5"/>
    <w:rsid w:val="00F92ED7"/>
    <w:rsid w:val="00F935CE"/>
    <w:rsid w:val="00F94DD5"/>
    <w:rsid w:val="00F95794"/>
    <w:rsid w:val="00F972FA"/>
    <w:rsid w:val="00FA3091"/>
    <w:rsid w:val="00FA3615"/>
    <w:rsid w:val="00FA61E3"/>
    <w:rsid w:val="00FB23E7"/>
    <w:rsid w:val="00FB6C67"/>
    <w:rsid w:val="00FC4C58"/>
    <w:rsid w:val="00FC5FC6"/>
    <w:rsid w:val="00FC768E"/>
    <w:rsid w:val="00FD2726"/>
    <w:rsid w:val="00FD3A7F"/>
    <w:rsid w:val="00FD53CC"/>
    <w:rsid w:val="00FD5D8B"/>
    <w:rsid w:val="00FD7F18"/>
    <w:rsid w:val="00FE0311"/>
    <w:rsid w:val="00FE0668"/>
    <w:rsid w:val="00FE23EE"/>
    <w:rsid w:val="00FE4D68"/>
    <w:rsid w:val="00FE6CBE"/>
    <w:rsid w:val="00FF1EB6"/>
    <w:rsid w:val="00FF35E4"/>
    <w:rsid w:val="00FF4D08"/>
    <w:rsid w:val="00FF54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3C"/>
    <w:pPr>
      <w:spacing w:after="0" w:line="240" w:lineRule="auto"/>
    </w:pPr>
    <w:rPr>
      <w:rFonts w:ascii="Verdana" w:eastAsia="MS ??" w:hAnsi="Verdana" w:cs="Times New Roman"/>
      <w:sz w:val="24"/>
      <w:szCs w:val="20"/>
      <w:lang w:val="en-US" w:eastAsia="bg-BG"/>
    </w:rPr>
  </w:style>
  <w:style w:type="paragraph" w:styleId="Heading1">
    <w:name w:val="heading 1"/>
    <w:basedOn w:val="Normal"/>
    <w:next w:val="Normal"/>
    <w:link w:val="Heading1Char"/>
    <w:qFormat/>
    <w:rsid w:val="001C2BBB"/>
    <w:pPr>
      <w:keepNext/>
      <w:numPr>
        <w:numId w:val="1"/>
      </w:numPr>
      <w:suppressAutoHyphens/>
      <w:jc w:val="center"/>
      <w:outlineLvl w:val="0"/>
    </w:pPr>
    <w:rPr>
      <w:rFonts w:ascii="Helv (WR)" w:eastAsia="Times New Roman" w:hAnsi="Helv (WR)"/>
      <w:kern w:val="1"/>
      <w:sz w:val="36"/>
    </w:rPr>
  </w:style>
  <w:style w:type="paragraph" w:styleId="Heading2">
    <w:name w:val="heading 2"/>
    <w:basedOn w:val="Normal"/>
    <w:next w:val="Normal"/>
    <w:link w:val="Heading2Char"/>
    <w:uiPriority w:val="9"/>
    <w:semiHidden/>
    <w:unhideWhenUsed/>
    <w:qFormat/>
    <w:rsid w:val="00E0655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0A743C"/>
    <w:rPr>
      <w:rFonts w:ascii="Times New Roman" w:eastAsia="Times New Roman" w:hAnsi="Times New Roman"/>
      <w:bCs/>
      <w:sz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A743C"/>
    <w:rPr>
      <w:rFonts w:ascii="Times New Roman" w:eastAsia="Times New Roman" w:hAnsi="Times New Roman" w:cs="Times New Roman"/>
      <w:bCs/>
      <w:sz w:val="20"/>
      <w:szCs w:val="20"/>
      <w:lang w:eastAsia="bg-BG"/>
    </w:rPr>
  </w:style>
  <w:style w:type="character" w:styleId="FootnoteReference">
    <w:name w:val="footnote reference"/>
    <w:rsid w:val="000A743C"/>
    <w:rPr>
      <w:vertAlign w:val="superscript"/>
    </w:rPr>
  </w:style>
  <w:style w:type="paragraph" w:customStyle="1" w:styleId="CharChar9">
    <w:name w:val="Char Char9"/>
    <w:basedOn w:val="Normal"/>
    <w:rsid w:val="000A743C"/>
    <w:pPr>
      <w:tabs>
        <w:tab w:val="left" w:pos="709"/>
      </w:tabs>
    </w:pPr>
    <w:rPr>
      <w:rFonts w:ascii="Tahoma" w:eastAsia="MS Mincho" w:hAnsi="Tahoma"/>
      <w:szCs w:val="24"/>
      <w:lang w:val="pl-PL" w:eastAsia="pl-PL"/>
    </w:rPr>
  </w:style>
  <w:style w:type="paragraph" w:styleId="ListParagraph">
    <w:name w:val="List Paragraph"/>
    <w:basedOn w:val="Normal"/>
    <w:uiPriority w:val="34"/>
    <w:qFormat/>
    <w:rsid w:val="000A743C"/>
    <w:pPr>
      <w:ind w:left="720"/>
      <w:contextualSpacing/>
    </w:pPr>
  </w:style>
  <w:style w:type="character" w:styleId="CommentReference">
    <w:name w:val="annotation reference"/>
    <w:basedOn w:val="DefaultParagraphFont"/>
    <w:uiPriority w:val="99"/>
    <w:semiHidden/>
    <w:unhideWhenUsed/>
    <w:rsid w:val="00D62229"/>
    <w:rPr>
      <w:sz w:val="16"/>
      <w:szCs w:val="16"/>
    </w:rPr>
  </w:style>
  <w:style w:type="paragraph" w:styleId="CommentText">
    <w:name w:val="annotation text"/>
    <w:basedOn w:val="Normal"/>
    <w:link w:val="CommentTextChar"/>
    <w:uiPriority w:val="99"/>
    <w:semiHidden/>
    <w:unhideWhenUsed/>
    <w:rsid w:val="00D62229"/>
    <w:rPr>
      <w:sz w:val="20"/>
    </w:rPr>
  </w:style>
  <w:style w:type="character" w:customStyle="1" w:styleId="CommentTextChar">
    <w:name w:val="Comment Text Char"/>
    <w:basedOn w:val="DefaultParagraphFont"/>
    <w:link w:val="CommentText"/>
    <w:uiPriority w:val="99"/>
    <w:semiHidden/>
    <w:rsid w:val="00D62229"/>
    <w:rPr>
      <w:rFonts w:ascii="Verdana" w:eastAsia="MS ??" w:hAnsi="Verdana" w:cs="Times New Roman"/>
      <w:sz w:val="20"/>
      <w:szCs w:val="20"/>
      <w:lang w:val="en-US" w:eastAsia="bg-BG"/>
    </w:rPr>
  </w:style>
  <w:style w:type="paragraph" w:styleId="CommentSubject">
    <w:name w:val="annotation subject"/>
    <w:basedOn w:val="CommentText"/>
    <w:next w:val="CommentText"/>
    <w:link w:val="CommentSubjectChar"/>
    <w:uiPriority w:val="99"/>
    <w:semiHidden/>
    <w:unhideWhenUsed/>
    <w:rsid w:val="00D62229"/>
    <w:rPr>
      <w:b/>
      <w:bCs/>
    </w:rPr>
  </w:style>
  <w:style w:type="character" w:customStyle="1" w:styleId="CommentSubjectChar">
    <w:name w:val="Comment Subject Char"/>
    <w:basedOn w:val="CommentTextChar"/>
    <w:link w:val="CommentSubject"/>
    <w:uiPriority w:val="99"/>
    <w:semiHidden/>
    <w:rsid w:val="00D62229"/>
    <w:rPr>
      <w:rFonts w:ascii="Verdana" w:eastAsia="MS ??" w:hAnsi="Verdana" w:cs="Times New Roman"/>
      <w:b/>
      <w:bCs/>
      <w:sz w:val="20"/>
      <w:szCs w:val="20"/>
      <w:lang w:val="en-US" w:eastAsia="bg-BG"/>
    </w:rPr>
  </w:style>
  <w:style w:type="paragraph" w:styleId="BalloonText">
    <w:name w:val="Balloon Text"/>
    <w:basedOn w:val="Normal"/>
    <w:link w:val="BalloonTextChar"/>
    <w:uiPriority w:val="99"/>
    <w:semiHidden/>
    <w:unhideWhenUsed/>
    <w:rsid w:val="00D62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29"/>
    <w:rPr>
      <w:rFonts w:ascii="Segoe UI" w:eastAsia="MS ??" w:hAnsi="Segoe UI" w:cs="Segoe UI"/>
      <w:sz w:val="18"/>
      <w:szCs w:val="18"/>
      <w:lang w:val="en-US" w:eastAsia="bg-BG"/>
    </w:rPr>
  </w:style>
  <w:style w:type="paragraph" w:customStyle="1" w:styleId="1">
    <w:name w:val="Без разредка1"/>
    <w:aliases w:val="Heading1;Гл.т.,Гл.т.,Heading1"/>
    <w:link w:val="a"/>
    <w:qFormat/>
    <w:rsid w:val="00077985"/>
    <w:pPr>
      <w:spacing w:after="0" w:line="240" w:lineRule="auto"/>
    </w:pPr>
    <w:rPr>
      <w:rFonts w:ascii="Times New Roman" w:eastAsia="Times New Roman" w:hAnsi="Times New Roman" w:cs="Times New Roman"/>
      <w:sz w:val="24"/>
      <w:szCs w:val="20"/>
      <w:lang w:val="en-US"/>
    </w:rPr>
  </w:style>
  <w:style w:type="character" w:customStyle="1" w:styleId="a">
    <w:name w:val="Без разредка Знак"/>
    <w:link w:val="1"/>
    <w:locked/>
    <w:rsid w:val="00077985"/>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BB3084"/>
    <w:pPr>
      <w:suppressAutoHyphens/>
      <w:ind w:firstLine="720"/>
      <w:jc w:val="both"/>
    </w:pPr>
    <w:rPr>
      <w:rFonts w:ascii="Helv (WR)" w:eastAsia="Times New Roman" w:hAnsi="Helv (WR)"/>
      <w:kern w:val="1"/>
      <w:sz w:val="26"/>
      <w:lang w:val="bg-BG"/>
    </w:rPr>
  </w:style>
  <w:style w:type="character" w:customStyle="1" w:styleId="BodyTextIndent2Char">
    <w:name w:val="Body Text Indent 2 Char"/>
    <w:basedOn w:val="DefaultParagraphFont"/>
    <w:link w:val="BodyTextIndent2"/>
    <w:rsid w:val="00BB3084"/>
    <w:rPr>
      <w:rFonts w:ascii="Helv (WR)" w:eastAsia="Times New Roman" w:hAnsi="Helv (WR)" w:cs="Times New Roman"/>
      <w:kern w:val="1"/>
      <w:sz w:val="26"/>
      <w:szCs w:val="20"/>
    </w:rPr>
  </w:style>
  <w:style w:type="paragraph" w:customStyle="1" w:styleId="10">
    <w:name w:val="Без разредка1"/>
    <w:rsid w:val="00BB3084"/>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basedOn w:val="DefaultParagraphFont"/>
    <w:link w:val="NoSpacing"/>
    <w:locked/>
    <w:rsid w:val="00BB3084"/>
    <w:rPr>
      <w:rFonts w:ascii="Calibri" w:hAnsi="Calibri"/>
      <w:lang w:val="en-US"/>
    </w:rPr>
  </w:style>
  <w:style w:type="paragraph" w:styleId="NoSpacing">
    <w:name w:val="No Spacing"/>
    <w:link w:val="NoSpacingChar"/>
    <w:qFormat/>
    <w:rsid w:val="00BB3084"/>
    <w:pPr>
      <w:spacing w:after="0" w:line="240" w:lineRule="auto"/>
    </w:pPr>
    <w:rPr>
      <w:rFonts w:ascii="Calibri" w:hAnsi="Calibri"/>
      <w:lang w:val="en-US"/>
    </w:rPr>
  </w:style>
  <w:style w:type="paragraph" w:styleId="BodyTextIndent">
    <w:name w:val="Body Text Indent"/>
    <w:basedOn w:val="Normal"/>
    <w:link w:val="BodyTextIndentChar"/>
    <w:uiPriority w:val="99"/>
    <w:semiHidden/>
    <w:unhideWhenUsed/>
    <w:rsid w:val="001C2BBB"/>
    <w:pPr>
      <w:spacing w:after="120"/>
      <w:ind w:left="283"/>
    </w:pPr>
  </w:style>
  <w:style w:type="character" w:customStyle="1" w:styleId="BodyTextIndentChar">
    <w:name w:val="Body Text Indent Char"/>
    <w:basedOn w:val="DefaultParagraphFont"/>
    <w:link w:val="BodyTextIndent"/>
    <w:uiPriority w:val="99"/>
    <w:semiHidden/>
    <w:rsid w:val="001C2BBB"/>
    <w:rPr>
      <w:rFonts w:ascii="Verdana" w:eastAsia="MS ??" w:hAnsi="Verdana" w:cs="Times New Roman"/>
      <w:sz w:val="24"/>
      <w:szCs w:val="20"/>
      <w:lang w:val="en-US" w:eastAsia="bg-BG"/>
    </w:rPr>
  </w:style>
  <w:style w:type="character" w:customStyle="1" w:styleId="Heading1Char">
    <w:name w:val="Heading 1 Char"/>
    <w:basedOn w:val="DefaultParagraphFont"/>
    <w:link w:val="Heading1"/>
    <w:rsid w:val="001C2BBB"/>
    <w:rPr>
      <w:rFonts w:ascii="Helv (WR)" w:eastAsia="Times New Roman" w:hAnsi="Helv (WR)" w:cs="Times New Roman"/>
      <w:kern w:val="1"/>
      <w:sz w:val="36"/>
      <w:szCs w:val="20"/>
      <w:lang w:val="en-US" w:eastAsia="bg-BG"/>
    </w:rPr>
  </w:style>
  <w:style w:type="paragraph" w:styleId="Header">
    <w:name w:val="header"/>
    <w:aliases w:val="Знак Char Char,Знак Char"/>
    <w:basedOn w:val="Normal"/>
    <w:link w:val="HeaderChar"/>
    <w:uiPriority w:val="99"/>
    <w:unhideWhenUsed/>
    <w:rsid w:val="005754E6"/>
    <w:pPr>
      <w:tabs>
        <w:tab w:val="center" w:pos="4536"/>
        <w:tab w:val="right" w:pos="9072"/>
      </w:tabs>
    </w:pPr>
  </w:style>
  <w:style w:type="character" w:customStyle="1" w:styleId="HeaderChar">
    <w:name w:val="Header Char"/>
    <w:aliases w:val="Знак Char Char Char,Знак Char Char1"/>
    <w:basedOn w:val="DefaultParagraphFont"/>
    <w:link w:val="Header"/>
    <w:uiPriority w:val="99"/>
    <w:rsid w:val="005754E6"/>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5754E6"/>
    <w:pPr>
      <w:tabs>
        <w:tab w:val="center" w:pos="4536"/>
        <w:tab w:val="right" w:pos="9072"/>
      </w:tabs>
    </w:pPr>
  </w:style>
  <w:style w:type="character" w:customStyle="1" w:styleId="FooterChar">
    <w:name w:val="Footer Char"/>
    <w:basedOn w:val="DefaultParagraphFont"/>
    <w:link w:val="Footer"/>
    <w:uiPriority w:val="99"/>
    <w:rsid w:val="005754E6"/>
    <w:rPr>
      <w:rFonts w:ascii="Verdana" w:eastAsia="MS ??" w:hAnsi="Verdana" w:cs="Times New Roman"/>
      <w:sz w:val="24"/>
      <w:szCs w:val="20"/>
      <w:lang w:val="en-US" w:eastAsia="bg-BG"/>
    </w:rPr>
  </w:style>
  <w:style w:type="character" w:customStyle="1" w:styleId="search32">
    <w:name w:val="search32"/>
    <w:basedOn w:val="DefaultParagraphFont"/>
    <w:rsid w:val="001E547B"/>
    <w:rPr>
      <w:shd w:val="clear" w:color="auto" w:fill="EBBE51"/>
    </w:rPr>
  </w:style>
  <w:style w:type="character" w:customStyle="1" w:styleId="newdocreference1">
    <w:name w:val="newdocreference1"/>
    <w:basedOn w:val="DefaultParagraphFont"/>
    <w:rsid w:val="001E547B"/>
    <w:rPr>
      <w:i w:val="0"/>
      <w:iCs w:val="0"/>
      <w:color w:val="0000FF"/>
      <w:u w:val="single"/>
    </w:rPr>
  </w:style>
  <w:style w:type="character" w:customStyle="1" w:styleId="Heading2Char">
    <w:name w:val="Heading 2 Char"/>
    <w:basedOn w:val="DefaultParagraphFont"/>
    <w:link w:val="Heading2"/>
    <w:uiPriority w:val="9"/>
    <w:semiHidden/>
    <w:rsid w:val="00E06557"/>
    <w:rPr>
      <w:rFonts w:asciiTheme="majorHAnsi" w:eastAsiaTheme="majorEastAsia" w:hAnsiTheme="majorHAnsi" w:cstheme="majorBidi"/>
      <w:b/>
      <w:bCs/>
      <w:color w:val="5B9BD5" w:themeColor="accent1"/>
      <w:sz w:val="26"/>
      <w:szCs w:val="26"/>
      <w:lang w:val="en-US" w:eastAsia="bg-BG"/>
    </w:rPr>
  </w:style>
  <w:style w:type="paragraph" w:styleId="BodyText">
    <w:name w:val="Body Text"/>
    <w:basedOn w:val="Normal"/>
    <w:link w:val="BodyTextChar"/>
    <w:uiPriority w:val="99"/>
    <w:unhideWhenUsed/>
    <w:rsid w:val="00E06557"/>
    <w:pPr>
      <w:spacing w:after="120"/>
    </w:pPr>
  </w:style>
  <w:style w:type="character" w:customStyle="1" w:styleId="BodyTextChar">
    <w:name w:val="Body Text Char"/>
    <w:basedOn w:val="DefaultParagraphFont"/>
    <w:link w:val="BodyText"/>
    <w:uiPriority w:val="99"/>
    <w:rsid w:val="00E06557"/>
    <w:rPr>
      <w:rFonts w:ascii="Verdana" w:eastAsia="MS ??" w:hAnsi="Verdana" w:cs="Times New Roman"/>
      <w:sz w:val="24"/>
      <w:szCs w:val="20"/>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616">
      <w:bodyDiv w:val="1"/>
      <w:marLeft w:val="0"/>
      <w:marRight w:val="0"/>
      <w:marTop w:val="0"/>
      <w:marBottom w:val="0"/>
      <w:divBdr>
        <w:top w:val="none" w:sz="0" w:space="0" w:color="auto"/>
        <w:left w:val="none" w:sz="0" w:space="0" w:color="auto"/>
        <w:bottom w:val="none" w:sz="0" w:space="0" w:color="auto"/>
        <w:right w:val="none" w:sz="0" w:space="0" w:color="auto"/>
      </w:divBdr>
    </w:div>
    <w:div w:id="390230869">
      <w:bodyDiv w:val="1"/>
      <w:marLeft w:val="0"/>
      <w:marRight w:val="0"/>
      <w:marTop w:val="0"/>
      <w:marBottom w:val="0"/>
      <w:divBdr>
        <w:top w:val="none" w:sz="0" w:space="0" w:color="auto"/>
        <w:left w:val="none" w:sz="0" w:space="0" w:color="auto"/>
        <w:bottom w:val="none" w:sz="0" w:space="0" w:color="auto"/>
        <w:right w:val="none" w:sz="0" w:space="0" w:color="auto"/>
      </w:divBdr>
    </w:div>
    <w:div w:id="529414577">
      <w:bodyDiv w:val="1"/>
      <w:marLeft w:val="0"/>
      <w:marRight w:val="0"/>
      <w:marTop w:val="0"/>
      <w:marBottom w:val="0"/>
      <w:divBdr>
        <w:top w:val="none" w:sz="0" w:space="0" w:color="auto"/>
        <w:left w:val="none" w:sz="0" w:space="0" w:color="auto"/>
        <w:bottom w:val="none" w:sz="0" w:space="0" w:color="auto"/>
        <w:right w:val="none" w:sz="0" w:space="0" w:color="auto"/>
      </w:divBdr>
    </w:div>
    <w:div w:id="1008169902">
      <w:bodyDiv w:val="1"/>
      <w:marLeft w:val="0"/>
      <w:marRight w:val="0"/>
      <w:marTop w:val="0"/>
      <w:marBottom w:val="0"/>
      <w:divBdr>
        <w:top w:val="none" w:sz="0" w:space="0" w:color="auto"/>
        <w:left w:val="none" w:sz="0" w:space="0" w:color="auto"/>
        <w:bottom w:val="none" w:sz="0" w:space="0" w:color="auto"/>
        <w:right w:val="none" w:sz="0" w:space="0" w:color="auto"/>
      </w:divBdr>
    </w:div>
    <w:div w:id="1033967341">
      <w:bodyDiv w:val="1"/>
      <w:marLeft w:val="0"/>
      <w:marRight w:val="0"/>
      <w:marTop w:val="0"/>
      <w:marBottom w:val="0"/>
      <w:divBdr>
        <w:top w:val="none" w:sz="0" w:space="0" w:color="auto"/>
        <w:left w:val="none" w:sz="0" w:space="0" w:color="auto"/>
        <w:bottom w:val="none" w:sz="0" w:space="0" w:color="auto"/>
        <w:right w:val="none" w:sz="0" w:space="0" w:color="auto"/>
      </w:divBdr>
    </w:div>
    <w:div w:id="1297179349">
      <w:bodyDiv w:val="1"/>
      <w:marLeft w:val="0"/>
      <w:marRight w:val="0"/>
      <w:marTop w:val="0"/>
      <w:marBottom w:val="0"/>
      <w:divBdr>
        <w:top w:val="none" w:sz="0" w:space="0" w:color="auto"/>
        <w:left w:val="none" w:sz="0" w:space="0" w:color="auto"/>
        <w:bottom w:val="none" w:sz="0" w:space="0" w:color="auto"/>
        <w:right w:val="none" w:sz="0" w:space="0" w:color="auto"/>
      </w:divBdr>
    </w:div>
    <w:div w:id="1462386525">
      <w:bodyDiv w:val="1"/>
      <w:marLeft w:val="0"/>
      <w:marRight w:val="0"/>
      <w:marTop w:val="0"/>
      <w:marBottom w:val="0"/>
      <w:divBdr>
        <w:top w:val="none" w:sz="0" w:space="0" w:color="auto"/>
        <w:left w:val="none" w:sz="0" w:space="0" w:color="auto"/>
        <w:bottom w:val="none" w:sz="0" w:space="0" w:color="auto"/>
        <w:right w:val="none" w:sz="0" w:space="0" w:color="auto"/>
      </w:divBdr>
    </w:div>
    <w:div w:id="2113432740">
      <w:bodyDiv w:val="1"/>
      <w:marLeft w:val="0"/>
      <w:marRight w:val="0"/>
      <w:marTop w:val="0"/>
      <w:marBottom w:val="0"/>
      <w:divBdr>
        <w:top w:val="none" w:sz="0" w:space="0" w:color="auto"/>
        <w:left w:val="none" w:sz="0" w:space="0" w:color="auto"/>
        <w:bottom w:val="none" w:sz="0" w:space="0" w:color="auto"/>
        <w:right w:val="none" w:sz="0" w:space="0" w:color="auto"/>
      </w:divBdr>
    </w:div>
    <w:div w:id="21457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ARH&amp;DocCode=41765&amp;ToPar=Art11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604F-0A8F-4676-B7A5-9E0A80EC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5194</Words>
  <Characters>29610</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34735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2017-10-06T10:25:00Z</dcterms:created>
  <dcterms:modified xsi:type="dcterms:W3CDTF">2020-04-04T11:10:00Z</dcterms:modified>
</cp:coreProperties>
</file>