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9CB" w:rsidRDefault="00203B94" w:rsidP="00203B94">
      <w:pPr>
        <w:keepNext/>
        <w:keepLines/>
        <w:spacing w:after="0" w:line="240" w:lineRule="auto"/>
        <w:jc w:val="right"/>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Образец № 6</w:t>
      </w:r>
    </w:p>
    <w:p w:rsidR="009219CB" w:rsidRDefault="009219CB" w:rsidP="001478D4">
      <w:pPr>
        <w:keepNext/>
        <w:keepLines/>
        <w:spacing w:after="0" w:line="240" w:lineRule="auto"/>
        <w:jc w:val="center"/>
        <w:outlineLvl w:val="0"/>
        <w:rPr>
          <w:rFonts w:ascii="Times New Roman" w:eastAsia="Times New Roman" w:hAnsi="Times New Roman" w:cs="Times New Roman"/>
          <w:sz w:val="28"/>
          <w:szCs w:val="28"/>
        </w:rPr>
      </w:pPr>
    </w:p>
    <w:p w:rsidR="009219CB" w:rsidRDefault="009219CB" w:rsidP="001478D4">
      <w:pPr>
        <w:keepNext/>
        <w:keepLines/>
        <w:spacing w:after="0" w:line="240" w:lineRule="auto"/>
        <w:jc w:val="center"/>
        <w:outlineLvl w:val="0"/>
        <w:rPr>
          <w:rFonts w:ascii="Times New Roman" w:eastAsia="Times New Roman" w:hAnsi="Times New Roman" w:cs="Times New Roman"/>
          <w:sz w:val="28"/>
          <w:szCs w:val="28"/>
        </w:rPr>
      </w:pPr>
    </w:p>
    <w:p w:rsidR="001478D4" w:rsidRDefault="00583DB0" w:rsidP="001478D4">
      <w:pPr>
        <w:keepNext/>
        <w:keepLines/>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НА </w:t>
      </w:r>
      <w:r w:rsidR="001478D4">
        <w:rPr>
          <w:rFonts w:ascii="Times New Roman" w:eastAsia="Times New Roman" w:hAnsi="Times New Roman" w:cs="Times New Roman"/>
          <w:sz w:val="28"/>
          <w:szCs w:val="28"/>
        </w:rPr>
        <w:t>ДОГОВОР</w:t>
      </w:r>
    </w:p>
    <w:p w:rsidR="00203B94" w:rsidRDefault="001478D4" w:rsidP="001478D4">
      <w:pPr>
        <w:keepNext/>
        <w:keepLines/>
        <w:spacing w:after="0" w:line="240" w:lineRule="auto"/>
        <w:jc w:val="center"/>
        <w:outlineLv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за възлагане на обществена поръчка за услуги с предмет</w:t>
      </w:r>
      <w:r w:rsidR="00203B94">
        <w:rPr>
          <w:rFonts w:ascii="Times New Roman" w:eastAsia="Times New Roman" w:hAnsi="Times New Roman" w:cs="Times New Roman"/>
          <w:sz w:val="24"/>
          <w:szCs w:val="24"/>
          <w:lang w:val="en-US"/>
        </w:rPr>
        <w:t>:</w:t>
      </w:r>
    </w:p>
    <w:p w:rsidR="001478D4" w:rsidRDefault="001478D4" w:rsidP="001478D4">
      <w:pPr>
        <w:keepNext/>
        <w:keepLines/>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3CB1" w:rsidRPr="00843CB1" w:rsidRDefault="00843CB1" w:rsidP="00843CB1">
      <w:pPr>
        <w:widowControl w:val="0"/>
        <w:tabs>
          <w:tab w:val="left" w:pos="709"/>
          <w:tab w:val="left" w:pos="851"/>
        </w:tabs>
        <w:suppressAutoHyphens/>
        <w:spacing w:after="0" w:line="240" w:lineRule="auto"/>
        <w:ind w:right="1"/>
        <w:contextualSpacing/>
        <w:jc w:val="both"/>
        <w:rPr>
          <w:rFonts w:ascii="Times New Roman" w:eastAsia="Times New Roman" w:hAnsi="Times New Roman" w:cs="Times New Roman"/>
          <w:bCs/>
          <w:sz w:val="24"/>
          <w:szCs w:val="24"/>
          <w:lang w:eastAsia="bg-BG"/>
        </w:rPr>
      </w:pPr>
      <w:r w:rsidRPr="00843CB1">
        <w:rPr>
          <w:rFonts w:ascii="Times New Roman" w:eastAsia="Times New Roman" w:hAnsi="Times New Roman" w:cs="Times New Roman"/>
          <w:bCs/>
          <w:sz w:val="24"/>
          <w:szCs w:val="24"/>
          <w:lang w:eastAsia="bg-BG"/>
        </w:rPr>
        <w:t xml:space="preserve">„Упражняване на строителен надзор при изпълнението на СМР на обект: </w:t>
      </w:r>
      <w:r w:rsidRPr="00843CB1">
        <w:rPr>
          <w:rFonts w:ascii="Times New Roman" w:eastAsia="Times New Roman" w:hAnsi="Times New Roman" w:cs="Times New Roman"/>
          <w:bCs/>
          <w:sz w:val="24"/>
          <w:szCs w:val="24"/>
          <w:lang w:val="en-US"/>
        </w:rPr>
        <w:t>„</w:t>
      </w:r>
      <w:proofErr w:type="spellStart"/>
      <w:r w:rsidRPr="00843CB1">
        <w:rPr>
          <w:rFonts w:ascii="Times New Roman" w:eastAsia="Times New Roman" w:hAnsi="Times New Roman" w:cs="Times New Roman"/>
          <w:bCs/>
          <w:sz w:val="24"/>
          <w:szCs w:val="24"/>
          <w:lang w:val="en-US"/>
        </w:rPr>
        <w:t>Увеличаване</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капацитета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на</w:t>
      </w:r>
      <w:proofErr w:type="spellEnd"/>
      <w:r w:rsidRPr="00843CB1">
        <w:rPr>
          <w:rFonts w:ascii="Times New Roman" w:eastAsia="Times New Roman" w:hAnsi="Times New Roman" w:cs="Times New Roman"/>
          <w:bCs/>
          <w:sz w:val="24"/>
          <w:szCs w:val="24"/>
          <w:lang w:val="en-US"/>
        </w:rPr>
        <w:t xml:space="preserve"> БПС – </w:t>
      </w:r>
      <w:proofErr w:type="spellStart"/>
      <w:r w:rsidRPr="00843CB1">
        <w:rPr>
          <w:rFonts w:ascii="Times New Roman" w:eastAsia="Times New Roman" w:hAnsi="Times New Roman" w:cs="Times New Roman"/>
          <w:bCs/>
          <w:sz w:val="24"/>
          <w:szCs w:val="24"/>
          <w:lang w:val="en-US"/>
        </w:rPr>
        <w:t>Севлиево</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чрез</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инфилтрационно</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подхранване</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на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водовземните</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тела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на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шахтовите</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кладенци</w:t>
      </w:r>
      <w:proofErr w:type="spellEnd"/>
      <w:r w:rsidRPr="00843CB1">
        <w:rPr>
          <w:rFonts w:ascii="Times New Roman" w:eastAsia="Times New Roman" w:hAnsi="Times New Roman" w:cs="Times New Roman"/>
          <w:bCs/>
          <w:sz w:val="24"/>
          <w:szCs w:val="24"/>
          <w:lang w:val="en-US"/>
        </w:rPr>
        <w:t xml:space="preserve"> с </w:t>
      </w:r>
      <w:proofErr w:type="spellStart"/>
      <w:r w:rsidRPr="00843CB1">
        <w:rPr>
          <w:rFonts w:ascii="Times New Roman" w:eastAsia="Times New Roman" w:hAnsi="Times New Roman" w:cs="Times New Roman"/>
          <w:bCs/>
          <w:sz w:val="24"/>
          <w:szCs w:val="24"/>
          <w:lang w:val="en-US"/>
        </w:rPr>
        <w:t>вода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от</w:t>
      </w:r>
      <w:proofErr w:type="spellEnd"/>
      <w:r w:rsidRPr="00843CB1">
        <w:rPr>
          <w:rFonts w:ascii="Times New Roman" w:eastAsia="Times New Roman" w:hAnsi="Times New Roman" w:cs="Times New Roman"/>
          <w:bCs/>
          <w:sz w:val="24"/>
          <w:szCs w:val="24"/>
          <w:lang w:val="en-US"/>
        </w:rPr>
        <w:t xml:space="preserve"> НС „</w:t>
      </w:r>
      <w:proofErr w:type="spellStart"/>
      <w:r w:rsidRPr="00843CB1">
        <w:rPr>
          <w:rFonts w:ascii="Times New Roman" w:eastAsia="Times New Roman" w:hAnsi="Times New Roman" w:cs="Times New Roman"/>
          <w:bCs/>
          <w:sz w:val="24"/>
          <w:szCs w:val="24"/>
          <w:lang w:val="en-US"/>
        </w:rPr>
        <w:t>Видима</w:t>
      </w:r>
      <w:proofErr w:type="spellEnd"/>
      <w:r w:rsidRPr="00843CB1">
        <w:rPr>
          <w:rFonts w:ascii="Times New Roman" w:eastAsia="Times New Roman" w:hAnsi="Times New Roman" w:cs="Times New Roman"/>
          <w:bCs/>
          <w:sz w:val="24"/>
          <w:szCs w:val="24"/>
          <w:lang w:val="en-US"/>
        </w:rPr>
        <w:t>“ (</w:t>
      </w:r>
      <w:proofErr w:type="spellStart"/>
      <w:r w:rsidRPr="00843CB1">
        <w:rPr>
          <w:rFonts w:ascii="Times New Roman" w:eastAsia="Times New Roman" w:hAnsi="Times New Roman" w:cs="Times New Roman"/>
          <w:bCs/>
          <w:sz w:val="24"/>
          <w:szCs w:val="24"/>
          <w:lang w:val="en-US"/>
        </w:rPr>
        <w:t>яз</w:t>
      </w:r>
      <w:proofErr w:type="spellEnd"/>
      <w:r w:rsidRPr="00843CB1">
        <w:rPr>
          <w:rFonts w:ascii="Times New Roman" w:eastAsia="Times New Roman" w:hAnsi="Times New Roman" w:cs="Times New Roman"/>
          <w:bCs/>
          <w:sz w:val="24"/>
          <w:szCs w:val="24"/>
          <w:lang w:val="en-US"/>
        </w:rPr>
        <w:t xml:space="preserve">. </w:t>
      </w:r>
      <w:proofErr w:type="gramStart"/>
      <w:r w:rsidRPr="00843CB1">
        <w:rPr>
          <w:rFonts w:ascii="Times New Roman" w:eastAsia="Times New Roman" w:hAnsi="Times New Roman" w:cs="Times New Roman"/>
          <w:bCs/>
          <w:sz w:val="24"/>
          <w:szCs w:val="24"/>
          <w:lang w:val="en-US"/>
        </w:rPr>
        <w:t>„</w:t>
      </w:r>
      <w:proofErr w:type="spellStart"/>
      <w:r w:rsidRPr="00843CB1">
        <w:rPr>
          <w:rFonts w:ascii="Times New Roman" w:eastAsia="Times New Roman" w:hAnsi="Times New Roman" w:cs="Times New Roman"/>
          <w:bCs/>
          <w:sz w:val="24"/>
          <w:szCs w:val="24"/>
          <w:lang w:val="en-US"/>
        </w:rPr>
        <w:t>Ряховски</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ливади</w:t>
      </w:r>
      <w:proofErr w:type="spellEnd"/>
      <w:r w:rsidRPr="00843CB1">
        <w:rPr>
          <w:rFonts w:ascii="Times New Roman" w:eastAsia="Times New Roman" w:hAnsi="Times New Roman" w:cs="Times New Roman"/>
          <w:bCs/>
          <w:sz w:val="24"/>
          <w:szCs w:val="24"/>
          <w:lang w:val="en-US"/>
        </w:rPr>
        <w:t>“).</w:t>
      </w:r>
      <w:proofErr w:type="gram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Участък</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Системи</w:t>
      </w:r>
      <w:proofErr w:type="spellEnd"/>
      <w:r w:rsidRPr="00843CB1">
        <w:rPr>
          <w:rFonts w:ascii="Times New Roman" w:eastAsia="Times New Roman" w:hAnsi="Times New Roman" w:cs="Times New Roman"/>
          <w:bCs/>
          <w:sz w:val="24"/>
          <w:szCs w:val="24"/>
          <w:lang w:val="en-US"/>
        </w:rPr>
        <w:t xml:space="preserve"> и </w:t>
      </w:r>
      <w:proofErr w:type="spellStart"/>
      <w:r w:rsidRPr="00843CB1">
        <w:rPr>
          <w:rFonts w:ascii="Times New Roman" w:eastAsia="Times New Roman" w:hAnsi="Times New Roman" w:cs="Times New Roman"/>
          <w:bCs/>
          <w:sz w:val="24"/>
          <w:szCs w:val="24"/>
          <w:lang w:val="en-US"/>
        </w:rPr>
        <w:t>съоръжения</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за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изкуствено</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подхранване</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на</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подземните</w:t>
      </w:r>
      <w:proofErr w:type="spellEnd"/>
      <w:r w:rsidRPr="00843CB1">
        <w:rPr>
          <w:rFonts w:ascii="Times New Roman" w:eastAsia="Times New Roman" w:hAnsi="Times New Roman" w:cs="Times New Roman"/>
          <w:bCs/>
          <w:sz w:val="24"/>
          <w:szCs w:val="24"/>
          <w:lang w:val="en-US"/>
        </w:rPr>
        <w:t xml:space="preserve"> </w:t>
      </w:r>
      <w:proofErr w:type="spellStart"/>
      <w:r w:rsidRPr="00843CB1">
        <w:rPr>
          <w:rFonts w:ascii="Times New Roman" w:eastAsia="Times New Roman" w:hAnsi="Times New Roman" w:cs="Times New Roman"/>
          <w:bCs/>
          <w:sz w:val="24"/>
          <w:szCs w:val="24"/>
          <w:lang w:val="en-US"/>
        </w:rPr>
        <w:t>води</w:t>
      </w:r>
      <w:proofErr w:type="spellEnd"/>
      <w:r w:rsidRPr="00843CB1">
        <w:rPr>
          <w:rFonts w:ascii="Times New Roman" w:eastAsia="Times New Roman" w:hAnsi="Times New Roman" w:cs="Times New Roman"/>
          <w:bCs/>
          <w:sz w:val="24"/>
          <w:szCs w:val="24"/>
          <w:lang w:val="en-US"/>
        </w:rPr>
        <w:t>.”</w:t>
      </w:r>
    </w:p>
    <w:p w:rsidR="006A2D43" w:rsidRPr="006A2D43" w:rsidRDefault="006A2D43" w:rsidP="006A2D43">
      <w:pPr>
        <w:autoSpaceDE w:val="0"/>
        <w:autoSpaceDN w:val="0"/>
        <w:adjustRightInd w:val="0"/>
        <w:spacing w:after="0" w:line="276" w:lineRule="auto"/>
        <w:jc w:val="both"/>
        <w:rPr>
          <w:rFonts w:ascii="Times New Roman" w:eastAsia="Times New Roman" w:hAnsi="Times New Roman" w:cs="Times New Roman"/>
          <w:b/>
          <w:sz w:val="24"/>
          <w:szCs w:val="24"/>
        </w:rPr>
      </w:pPr>
    </w:p>
    <w:p w:rsidR="001478D4" w:rsidRDefault="001478D4" w:rsidP="006A2D43">
      <w:pPr>
        <w:autoSpaceDE w:val="0"/>
        <w:autoSpaceDN w:val="0"/>
        <w:adjustRightInd w:val="0"/>
        <w:spacing w:after="0" w:line="276" w:lineRule="auto"/>
        <w:jc w:val="both"/>
        <w:rPr>
          <w:rFonts w:ascii="Times New Roman" w:hAnsi="Times New Roman" w:cs="Times New Roman"/>
          <w:sz w:val="28"/>
          <w:szCs w:val="28"/>
        </w:rPr>
      </w:pPr>
    </w:p>
    <w:p w:rsidR="001478D4" w:rsidRDefault="001478D4" w:rsidP="001478D4">
      <w:pPr>
        <w:shd w:val="clear" w:color="auto" w:fill="FFFFFF"/>
        <w:spacing w:after="0" w:line="240" w:lineRule="auto"/>
        <w:ind w:firstLine="709"/>
        <w:jc w:val="both"/>
        <w:rPr>
          <w:rFonts w:ascii="Times New Roman" w:eastAsia="Times New Roman" w:hAnsi="Times New Roman" w:cs="Times New Roman"/>
          <w:i/>
          <w:sz w:val="24"/>
          <w:szCs w:val="24"/>
          <w:lang w:eastAsia="bg-BG"/>
        </w:rPr>
      </w:pPr>
      <w:r>
        <w:rPr>
          <w:rFonts w:ascii="Times New Roman" w:eastAsia="Times New Roman" w:hAnsi="Times New Roman" w:cs="Times New Roman"/>
          <w:spacing w:val="-4"/>
          <w:sz w:val="24"/>
          <w:szCs w:val="24"/>
        </w:rPr>
        <w:t>Днес,</w:t>
      </w:r>
      <w:r>
        <w:rPr>
          <w:rFonts w:ascii="Times New Roman" w:eastAsia="Times New Roman" w:hAnsi="Times New Roman" w:cs="Times New Roman"/>
          <w:sz w:val="24"/>
          <w:szCs w:val="24"/>
        </w:rPr>
        <w:tab/>
        <w:t>…………</w:t>
      </w:r>
      <w:r w:rsidR="009D1742">
        <w:rPr>
          <w:rFonts w:ascii="Times New Roman" w:eastAsia="Times New Roman" w:hAnsi="Times New Roman" w:cs="Times New Roman"/>
          <w:sz w:val="24"/>
          <w:szCs w:val="24"/>
        </w:rPr>
        <w:t>2018</w:t>
      </w:r>
      <w:r w:rsidR="00AC6B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 </w:t>
      </w:r>
      <w:r>
        <w:rPr>
          <w:rFonts w:ascii="Times New Roman" w:eastAsia="Times New Roman" w:hAnsi="Times New Roman" w:cs="Times New Roman"/>
          <w:spacing w:val="-1"/>
          <w:sz w:val="24"/>
          <w:szCs w:val="24"/>
        </w:rPr>
        <w:t xml:space="preserve"> в град Севлиево</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между страните:</w:t>
      </w:r>
      <w:r>
        <w:rPr>
          <w:rFonts w:ascii="Times New Roman" w:eastAsia="Times New Roman" w:hAnsi="Times New Roman" w:cs="Times New Roman"/>
          <w:i/>
          <w:sz w:val="24"/>
          <w:szCs w:val="24"/>
          <w:lang w:eastAsia="bg-BG"/>
        </w:rPr>
        <w:t xml:space="preserve">                                                                           </w:t>
      </w:r>
    </w:p>
    <w:p w:rsidR="001478D4" w:rsidRDefault="001478D4" w:rsidP="001478D4">
      <w:pPr>
        <w:spacing w:after="0" w:line="240" w:lineRule="auto"/>
        <w:ind w:firstLine="709"/>
        <w:jc w:val="both"/>
        <w:rPr>
          <w:rFonts w:ascii="Times New Roman" w:eastAsia="Times New Roman" w:hAnsi="Times New Roman" w:cs="Times New Roman"/>
          <w:sz w:val="24"/>
          <w:szCs w:val="24"/>
          <w:lang w:eastAsia="bg-BG"/>
        </w:rPr>
      </w:pPr>
    </w:p>
    <w:p w:rsidR="001478D4" w:rsidRDefault="001478D4" w:rsidP="001478D4">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1.ОБЩИНА   Севлиево  със   седалище  и   адрес   на   управление:    гр. Севлиево, пл. “С</w:t>
      </w:r>
      <w:r w:rsidR="002846B1">
        <w:rPr>
          <w:rFonts w:ascii="Times New Roman" w:eastAsia="Times New Roman" w:hAnsi="Times New Roman" w:cs="Times New Roman"/>
          <w:sz w:val="24"/>
          <w:szCs w:val="24"/>
          <w:lang w:eastAsia="bg-BG"/>
        </w:rPr>
        <w:t>в</w:t>
      </w:r>
      <w:r>
        <w:rPr>
          <w:rFonts w:ascii="Times New Roman" w:eastAsia="Times New Roman" w:hAnsi="Times New Roman" w:cs="Times New Roman"/>
          <w:sz w:val="24"/>
          <w:szCs w:val="24"/>
          <w:lang w:eastAsia="bg-BG"/>
        </w:rPr>
        <w:t xml:space="preserve">обода” № 1, ЕИК: </w:t>
      </w:r>
      <w:r>
        <w:rPr>
          <w:rFonts w:ascii="Times New Roman" w:eastAsia="MS ??" w:hAnsi="Times New Roman" w:cs="Times New Roman"/>
          <w:sz w:val="24"/>
          <w:szCs w:val="20"/>
          <w:lang w:eastAsia="bg-BG"/>
        </w:rPr>
        <w:t>000215889</w:t>
      </w:r>
      <w:r>
        <w:rPr>
          <w:rFonts w:ascii="Times New Roman" w:eastAsia="Times New Roman" w:hAnsi="Times New Roman" w:cs="Times New Roman"/>
          <w:sz w:val="24"/>
          <w:szCs w:val="24"/>
          <w:lang w:eastAsia="bg-BG"/>
        </w:rPr>
        <w:t>, представлявана от ........................, в качеството си на Кмет на общината и ............................, в качеството си на главен счетоводител, наричана за краткост  ВЪЗЛОЖИТЕЛ, от една страна, и</w:t>
      </w:r>
    </w:p>
    <w:p w:rsidR="001478D4" w:rsidRDefault="001478D4" w:rsidP="001478D4">
      <w:pPr>
        <w:ind w:firstLine="36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 …………………………………, със седалище и адрес на управление: …………………………………………………………, ЕИК ………………………, представлявано от ………………………………………………………, в качеството на …………………................, наричано за краткост ИЗПЪЛНИТЕЛ, от друга страна,</w:t>
      </w:r>
    </w:p>
    <w:p w:rsidR="00843CB1" w:rsidRPr="00843CB1" w:rsidRDefault="001478D4" w:rsidP="00843CB1">
      <w:pPr>
        <w:widowControl w:val="0"/>
        <w:tabs>
          <w:tab w:val="left" w:pos="709"/>
          <w:tab w:val="left" w:pos="851"/>
        </w:tabs>
        <w:suppressAutoHyphens/>
        <w:spacing w:after="0" w:line="240" w:lineRule="auto"/>
        <w:ind w:right="1"/>
        <w:contextualSpacing/>
        <w:jc w:val="both"/>
        <w:rPr>
          <w:rFonts w:ascii="Times New Roman" w:eastAsia="Times New Roman" w:hAnsi="Times New Roman" w:cs="Times New Roman"/>
          <w:bCs/>
          <w:sz w:val="24"/>
          <w:szCs w:val="24"/>
          <w:lang w:eastAsia="bg-BG"/>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lang w:eastAsia="bg-BG"/>
        </w:rPr>
        <w:t>на основание чл.112, ал.1 от ЗОП</w:t>
      </w:r>
      <w:r>
        <w:rPr>
          <w:rFonts w:ascii="Times New Roman" w:eastAsia="Times New Roman" w:hAnsi="Times New Roman" w:cs="Times New Roman"/>
          <w:sz w:val="24"/>
          <w:szCs w:val="24"/>
        </w:rPr>
        <w:t xml:space="preserve"> от Закона за обществените поръчки („ЗОП“) и </w:t>
      </w:r>
      <w:r w:rsidR="002846B1">
        <w:rPr>
          <w:rFonts w:ascii="Times New Roman" w:eastAsia="Times New Roman" w:hAnsi="Times New Roman" w:cs="Times New Roman"/>
          <w:sz w:val="24"/>
          <w:szCs w:val="24"/>
        </w:rPr>
        <w:t>Решение</w:t>
      </w:r>
      <w:r>
        <w:rPr>
          <w:rFonts w:ascii="Times New Roman" w:eastAsia="Times New Roman" w:hAnsi="Times New Roman" w:cs="Times New Roman"/>
          <w:sz w:val="24"/>
          <w:szCs w:val="24"/>
          <w:lang w:eastAsia="bg-BG"/>
        </w:rPr>
        <w:t xml:space="preserve"> № ..................../................... година на Кмета на Община </w:t>
      </w:r>
      <w:r w:rsidR="002846B1">
        <w:rPr>
          <w:rFonts w:ascii="Times New Roman" w:eastAsia="Times New Roman" w:hAnsi="Times New Roman" w:cs="Times New Roman"/>
          <w:sz w:val="24"/>
          <w:szCs w:val="24"/>
          <w:lang w:eastAsia="bg-BG"/>
        </w:rPr>
        <w:t>Севлиево</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rPr>
        <w:t>за определяне на ИЗПЪЛНИТЕЛ на обществена поръчка с предмет</w:t>
      </w:r>
      <w:r w:rsidR="00843CB1">
        <w:rPr>
          <w:rFonts w:ascii="Times New Roman" w:eastAsia="Times New Roman" w:hAnsi="Times New Roman" w:cs="Times New Roman"/>
          <w:sz w:val="24"/>
          <w:szCs w:val="24"/>
        </w:rPr>
        <w:t xml:space="preserve"> </w:t>
      </w:r>
      <w:r w:rsidR="00843CB1" w:rsidRPr="00843CB1">
        <w:rPr>
          <w:rFonts w:ascii="Times New Roman" w:eastAsia="Times New Roman" w:hAnsi="Times New Roman" w:cs="Times New Roman"/>
          <w:bCs/>
          <w:sz w:val="24"/>
          <w:szCs w:val="24"/>
          <w:lang w:eastAsia="bg-BG"/>
        </w:rPr>
        <w:t xml:space="preserve">„Упражняване на строителен надзор при изпълнението на СМР на обект: </w:t>
      </w:r>
      <w:r w:rsidR="00843CB1" w:rsidRPr="00843CB1">
        <w:rPr>
          <w:rFonts w:ascii="Times New Roman" w:eastAsia="Times New Roman" w:hAnsi="Times New Roman" w:cs="Times New Roman"/>
          <w:bCs/>
          <w:sz w:val="24"/>
          <w:szCs w:val="24"/>
          <w:lang w:val="en-US"/>
        </w:rPr>
        <w:t>„</w:t>
      </w:r>
      <w:proofErr w:type="spellStart"/>
      <w:r w:rsidR="00843CB1" w:rsidRPr="00843CB1">
        <w:rPr>
          <w:rFonts w:ascii="Times New Roman" w:eastAsia="Times New Roman" w:hAnsi="Times New Roman" w:cs="Times New Roman"/>
          <w:bCs/>
          <w:sz w:val="24"/>
          <w:szCs w:val="24"/>
          <w:lang w:val="en-US"/>
        </w:rPr>
        <w:t>Увеличаване</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капацитета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на</w:t>
      </w:r>
      <w:proofErr w:type="spellEnd"/>
      <w:r w:rsidR="00843CB1" w:rsidRPr="00843CB1">
        <w:rPr>
          <w:rFonts w:ascii="Times New Roman" w:eastAsia="Times New Roman" w:hAnsi="Times New Roman" w:cs="Times New Roman"/>
          <w:bCs/>
          <w:sz w:val="24"/>
          <w:szCs w:val="24"/>
          <w:lang w:val="en-US"/>
        </w:rPr>
        <w:t xml:space="preserve"> БПС – </w:t>
      </w:r>
      <w:proofErr w:type="spellStart"/>
      <w:r w:rsidR="00843CB1" w:rsidRPr="00843CB1">
        <w:rPr>
          <w:rFonts w:ascii="Times New Roman" w:eastAsia="Times New Roman" w:hAnsi="Times New Roman" w:cs="Times New Roman"/>
          <w:bCs/>
          <w:sz w:val="24"/>
          <w:szCs w:val="24"/>
          <w:lang w:val="en-US"/>
        </w:rPr>
        <w:t>Севлиево</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чрез</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инфилтрационно</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подхранване</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на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водовземните</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тела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на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шахтовите</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кладенци</w:t>
      </w:r>
      <w:proofErr w:type="spellEnd"/>
      <w:r w:rsidR="00843CB1" w:rsidRPr="00843CB1">
        <w:rPr>
          <w:rFonts w:ascii="Times New Roman" w:eastAsia="Times New Roman" w:hAnsi="Times New Roman" w:cs="Times New Roman"/>
          <w:bCs/>
          <w:sz w:val="24"/>
          <w:szCs w:val="24"/>
          <w:lang w:val="en-US"/>
        </w:rPr>
        <w:t xml:space="preserve"> с </w:t>
      </w:r>
      <w:proofErr w:type="spellStart"/>
      <w:r w:rsidR="00843CB1" w:rsidRPr="00843CB1">
        <w:rPr>
          <w:rFonts w:ascii="Times New Roman" w:eastAsia="Times New Roman" w:hAnsi="Times New Roman" w:cs="Times New Roman"/>
          <w:bCs/>
          <w:sz w:val="24"/>
          <w:szCs w:val="24"/>
          <w:lang w:val="en-US"/>
        </w:rPr>
        <w:t>вода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от</w:t>
      </w:r>
      <w:proofErr w:type="spellEnd"/>
      <w:r w:rsidR="00843CB1" w:rsidRPr="00843CB1">
        <w:rPr>
          <w:rFonts w:ascii="Times New Roman" w:eastAsia="Times New Roman" w:hAnsi="Times New Roman" w:cs="Times New Roman"/>
          <w:bCs/>
          <w:sz w:val="24"/>
          <w:szCs w:val="24"/>
          <w:lang w:val="en-US"/>
        </w:rPr>
        <w:t xml:space="preserve"> НС „</w:t>
      </w:r>
      <w:proofErr w:type="spellStart"/>
      <w:r w:rsidR="00843CB1" w:rsidRPr="00843CB1">
        <w:rPr>
          <w:rFonts w:ascii="Times New Roman" w:eastAsia="Times New Roman" w:hAnsi="Times New Roman" w:cs="Times New Roman"/>
          <w:bCs/>
          <w:sz w:val="24"/>
          <w:szCs w:val="24"/>
          <w:lang w:val="en-US"/>
        </w:rPr>
        <w:t>Видима</w:t>
      </w:r>
      <w:proofErr w:type="spellEnd"/>
      <w:r w:rsidR="00843CB1" w:rsidRPr="00843CB1">
        <w:rPr>
          <w:rFonts w:ascii="Times New Roman" w:eastAsia="Times New Roman" w:hAnsi="Times New Roman" w:cs="Times New Roman"/>
          <w:bCs/>
          <w:sz w:val="24"/>
          <w:szCs w:val="24"/>
          <w:lang w:val="en-US"/>
        </w:rPr>
        <w:t>“ (</w:t>
      </w:r>
      <w:proofErr w:type="spellStart"/>
      <w:r w:rsidR="00843CB1" w:rsidRPr="00843CB1">
        <w:rPr>
          <w:rFonts w:ascii="Times New Roman" w:eastAsia="Times New Roman" w:hAnsi="Times New Roman" w:cs="Times New Roman"/>
          <w:bCs/>
          <w:sz w:val="24"/>
          <w:szCs w:val="24"/>
          <w:lang w:val="en-US"/>
        </w:rPr>
        <w:t>яз</w:t>
      </w:r>
      <w:proofErr w:type="spellEnd"/>
      <w:r w:rsidR="00843CB1" w:rsidRPr="00843CB1">
        <w:rPr>
          <w:rFonts w:ascii="Times New Roman" w:eastAsia="Times New Roman" w:hAnsi="Times New Roman" w:cs="Times New Roman"/>
          <w:bCs/>
          <w:sz w:val="24"/>
          <w:szCs w:val="24"/>
          <w:lang w:val="en-US"/>
        </w:rPr>
        <w:t xml:space="preserve">. </w:t>
      </w:r>
      <w:proofErr w:type="gramStart"/>
      <w:r w:rsidR="00843CB1" w:rsidRPr="00843CB1">
        <w:rPr>
          <w:rFonts w:ascii="Times New Roman" w:eastAsia="Times New Roman" w:hAnsi="Times New Roman" w:cs="Times New Roman"/>
          <w:bCs/>
          <w:sz w:val="24"/>
          <w:szCs w:val="24"/>
          <w:lang w:val="en-US"/>
        </w:rPr>
        <w:t>„</w:t>
      </w:r>
      <w:proofErr w:type="spellStart"/>
      <w:r w:rsidR="00843CB1" w:rsidRPr="00843CB1">
        <w:rPr>
          <w:rFonts w:ascii="Times New Roman" w:eastAsia="Times New Roman" w:hAnsi="Times New Roman" w:cs="Times New Roman"/>
          <w:bCs/>
          <w:sz w:val="24"/>
          <w:szCs w:val="24"/>
          <w:lang w:val="en-US"/>
        </w:rPr>
        <w:t>Ряховски</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ливади</w:t>
      </w:r>
      <w:proofErr w:type="spellEnd"/>
      <w:r w:rsidR="00843CB1" w:rsidRPr="00843CB1">
        <w:rPr>
          <w:rFonts w:ascii="Times New Roman" w:eastAsia="Times New Roman" w:hAnsi="Times New Roman" w:cs="Times New Roman"/>
          <w:bCs/>
          <w:sz w:val="24"/>
          <w:szCs w:val="24"/>
          <w:lang w:val="en-US"/>
        </w:rPr>
        <w:t>“).</w:t>
      </w:r>
      <w:proofErr w:type="gram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Участък</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Системи</w:t>
      </w:r>
      <w:proofErr w:type="spellEnd"/>
      <w:r w:rsidR="00843CB1" w:rsidRPr="00843CB1">
        <w:rPr>
          <w:rFonts w:ascii="Times New Roman" w:eastAsia="Times New Roman" w:hAnsi="Times New Roman" w:cs="Times New Roman"/>
          <w:bCs/>
          <w:sz w:val="24"/>
          <w:szCs w:val="24"/>
          <w:lang w:val="en-US"/>
        </w:rPr>
        <w:t xml:space="preserve"> и </w:t>
      </w:r>
      <w:proofErr w:type="spellStart"/>
      <w:r w:rsidR="00843CB1" w:rsidRPr="00843CB1">
        <w:rPr>
          <w:rFonts w:ascii="Times New Roman" w:eastAsia="Times New Roman" w:hAnsi="Times New Roman" w:cs="Times New Roman"/>
          <w:bCs/>
          <w:sz w:val="24"/>
          <w:szCs w:val="24"/>
          <w:lang w:val="en-US"/>
        </w:rPr>
        <w:t>съоръжения</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за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изкуствено</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подхранване</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на</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подземните</w:t>
      </w:r>
      <w:proofErr w:type="spellEnd"/>
      <w:r w:rsidR="00843CB1" w:rsidRPr="00843CB1">
        <w:rPr>
          <w:rFonts w:ascii="Times New Roman" w:eastAsia="Times New Roman" w:hAnsi="Times New Roman" w:cs="Times New Roman"/>
          <w:bCs/>
          <w:sz w:val="24"/>
          <w:szCs w:val="24"/>
          <w:lang w:val="en-US"/>
        </w:rPr>
        <w:t xml:space="preserve"> </w:t>
      </w:r>
      <w:proofErr w:type="spellStart"/>
      <w:r w:rsidR="00843CB1" w:rsidRPr="00843CB1">
        <w:rPr>
          <w:rFonts w:ascii="Times New Roman" w:eastAsia="Times New Roman" w:hAnsi="Times New Roman" w:cs="Times New Roman"/>
          <w:bCs/>
          <w:sz w:val="24"/>
          <w:szCs w:val="24"/>
          <w:lang w:val="en-US"/>
        </w:rPr>
        <w:t>води</w:t>
      </w:r>
      <w:proofErr w:type="spellEnd"/>
      <w:r w:rsidR="00843CB1" w:rsidRPr="00843CB1">
        <w:rPr>
          <w:rFonts w:ascii="Times New Roman" w:eastAsia="Times New Roman" w:hAnsi="Times New Roman" w:cs="Times New Roman"/>
          <w:bCs/>
          <w:sz w:val="24"/>
          <w:szCs w:val="24"/>
          <w:lang w:val="en-US"/>
        </w:rPr>
        <w:t>.”</w:t>
      </w:r>
    </w:p>
    <w:p w:rsidR="001478D4" w:rsidRPr="006A2D43" w:rsidRDefault="001478D4" w:rsidP="001478D4">
      <w:pPr>
        <w:autoSpaceDE w:val="0"/>
        <w:autoSpaceDN w:val="0"/>
        <w:adjustRightInd w:val="0"/>
        <w:spacing w:after="0" w:line="276" w:lineRule="auto"/>
        <w:jc w:val="both"/>
        <w:rPr>
          <w:rFonts w:ascii="Times New Roman" w:eastAsia="Times New Roman" w:hAnsi="Times New Roman" w:cs="Times New Roman"/>
          <w:bCs/>
          <w:sz w:val="24"/>
          <w:szCs w:val="24"/>
        </w:rPr>
      </w:pPr>
      <w:r w:rsidRPr="00AC6BE7">
        <w:rPr>
          <w:rFonts w:ascii="Times New Roman" w:eastAsia="Times New Roman" w:hAnsi="Times New Roman" w:cs="Times New Roman"/>
          <w:sz w:val="24"/>
          <w:szCs w:val="24"/>
        </w:rPr>
        <w:t>,</w:t>
      </w:r>
      <w:r w:rsidRPr="00AC6BE7">
        <w:rPr>
          <w:rFonts w:ascii="Times New Roman" w:hAnsi="Times New Roman" w:cs="Times New Roman"/>
          <w:sz w:val="24"/>
          <w:szCs w:val="24"/>
        </w:rPr>
        <w:t xml:space="preserve"> </w:t>
      </w:r>
      <w:r w:rsidRPr="00AC6BE7">
        <w:rPr>
          <w:rFonts w:ascii="Times New Roman" w:eastAsia="Times New Roman" w:hAnsi="Times New Roman" w:cs="Times New Roman"/>
          <w:sz w:val="24"/>
          <w:szCs w:val="24"/>
        </w:rPr>
        <w:t>се сключи този договор</w:t>
      </w:r>
      <w:r>
        <w:rPr>
          <w:rFonts w:ascii="Times New Roman" w:eastAsia="Times New Roman" w:hAnsi="Times New Roman" w:cs="Times New Roman"/>
          <w:sz w:val="24"/>
          <w:szCs w:val="24"/>
        </w:rPr>
        <w:t xml:space="preserve"> за следното:</w:t>
      </w:r>
    </w:p>
    <w:p w:rsidR="001478D4" w:rsidRDefault="001478D4" w:rsidP="001478D4">
      <w:pPr>
        <w:spacing w:after="0" w:line="240" w:lineRule="auto"/>
        <w:ind w:firstLine="709"/>
        <w:jc w:val="both"/>
        <w:rPr>
          <w:rFonts w:ascii="Times New Roman" w:eastAsia="Times New Roman" w:hAnsi="Times New Roman" w:cs="Times New Roman"/>
          <w:sz w:val="24"/>
          <w:szCs w:val="24"/>
        </w:rPr>
      </w:pPr>
    </w:p>
    <w:p w:rsidR="001478D4" w:rsidRDefault="001478D4" w:rsidP="001478D4">
      <w:pPr>
        <w:keepNext/>
        <w:keepLines/>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НА ДОГОВОРА</w:t>
      </w:r>
    </w:p>
    <w:p w:rsidR="001478D4" w:rsidRDefault="001478D4" w:rsidP="001478D4">
      <w:pPr>
        <w:keepNext/>
        <w:keepLines/>
        <w:spacing w:after="0" w:line="240" w:lineRule="auto"/>
        <w:jc w:val="center"/>
        <w:outlineLvl w:val="1"/>
        <w:rPr>
          <w:rFonts w:ascii="Times New Roman" w:eastAsia="Times New Roman" w:hAnsi="Times New Roman" w:cs="Times New Roman"/>
          <w:sz w:val="24"/>
          <w:szCs w:val="24"/>
        </w:rPr>
      </w:pPr>
    </w:p>
    <w:p w:rsidR="001478D4" w:rsidRDefault="001478D4" w:rsidP="001478D4">
      <w:pPr>
        <w:pStyle w:val="a4"/>
        <w:spacing w:before="0" w:beforeAutospacing="0" w:after="0" w:afterAutospacing="0"/>
        <w:ind w:firstLine="720"/>
        <w:jc w:val="both"/>
      </w:pPr>
      <w:r>
        <w:t>Чл.1. ВЪЗЛОЖИТЕЛЯТ възлага, а ИЗПЪЛНИТЕЛЯТ приема да предоставя, срещу възнаграждение и при условията на този Договор, услуги, свързани с упражняването на строителен надзор, по смисъла на Закона за устройство на територията („ЗУТ“) и нормативните актове по неговото приложение, наричани за краткост „Услугите“.</w:t>
      </w:r>
    </w:p>
    <w:p w:rsidR="001478D4" w:rsidRDefault="001478D4" w:rsidP="001478D4">
      <w:pPr>
        <w:pStyle w:val="a4"/>
        <w:spacing w:before="0" w:beforeAutospacing="0" w:after="0" w:afterAutospacing="0"/>
        <w:ind w:firstLine="709"/>
        <w:jc w:val="both"/>
        <w:rPr>
          <w:rFonts w:eastAsia="Calibri"/>
        </w:rPr>
      </w:pPr>
      <w:r>
        <w:t xml:space="preserve"> </w:t>
      </w:r>
      <w:r>
        <w:rPr>
          <w:rFonts w:eastAsia="Calibri"/>
        </w:rPr>
        <w:t>Чл.2. ИЗПЪЛНИТЕЛЯТ се задължава да предостави Услугите 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 и/или на членовете на ръководния състав, които ще отговарят за изпълнението.</w:t>
      </w:r>
    </w:p>
    <w:p w:rsidR="001478D4" w:rsidRDefault="001478D4" w:rsidP="001478D4">
      <w:pPr>
        <w:widowControl w:val="0"/>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 xml:space="preserve">Чл.3. В срок до 5 /пет/ дни от датата на сключване на Договора, но  </w:t>
      </w:r>
      <w:r>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Pr>
          <w:rFonts w:ascii="Times New Roman" w:eastAsia="Times New Roman" w:hAnsi="Times New Roman" w:cs="Times New Roman"/>
          <w:sz w:val="24"/>
          <w:szCs w:val="24"/>
        </w:rPr>
        <w:t xml:space="preserve"> в срок до 5/пет/ дни от настъпване на съответното обстоятелство</w:t>
      </w:r>
      <w:r>
        <w:rPr>
          <w:rFonts w:ascii="Times New Roman" w:eastAsia="Times New Roman" w:hAnsi="Times New Roman" w:cs="Times New Roman"/>
          <w:sz w:val="24"/>
          <w:szCs w:val="24"/>
          <w:lang w:eastAsia="bg-BG"/>
        </w:rPr>
        <w:t>.</w:t>
      </w:r>
    </w:p>
    <w:p w:rsidR="001478D4" w:rsidRDefault="001478D4" w:rsidP="001478D4">
      <w:pPr>
        <w:widowControl w:val="0"/>
        <w:spacing w:after="0" w:line="240" w:lineRule="auto"/>
        <w:jc w:val="both"/>
        <w:rPr>
          <w:rFonts w:ascii="Times New Roman" w:eastAsia="Times New Roman" w:hAnsi="Times New Roman" w:cs="Times New Roman"/>
          <w:sz w:val="24"/>
          <w:szCs w:val="24"/>
          <w:lang w:eastAsia="bg-BG"/>
        </w:rPr>
      </w:pPr>
    </w:p>
    <w:p w:rsidR="001478D4" w:rsidRDefault="001478D4" w:rsidP="001478D4">
      <w:pPr>
        <w:keepNext/>
        <w:keepLines/>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НА ДОГОВОРА. СРОК И МЯСТО НА ИЗПЪЛНЕНИЕ:</w:t>
      </w:r>
    </w:p>
    <w:p w:rsidR="001478D4" w:rsidRDefault="001478D4" w:rsidP="001478D4">
      <w:pPr>
        <w:keepNext/>
        <w:keepLines/>
        <w:spacing w:after="0" w:line="240" w:lineRule="auto"/>
        <w:jc w:val="center"/>
        <w:outlineLvl w:val="1"/>
        <w:rPr>
          <w:rFonts w:ascii="Times New Roman" w:eastAsia="Times New Roman" w:hAnsi="Times New Roman" w:cs="Times New Roman"/>
          <w:sz w:val="24"/>
          <w:szCs w:val="24"/>
        </w:rPr>
      </w:pPr>
    </w:p>
    <w:p w:rsidR="001478D4" w:rsidRPr="00621404" w:rsidRDefault="001478D4" w:rsidP="001478D4">
      <w:pPr>
        <w:jc w:val="both"/>
        <w:rPr>
          <w:rFonts w:ascii="Times New Roman" w:hAnsi="Times New Roman" w:cs="Times New Roman"/>
          <w:sz w:val="24"/>
          <w:szCs w:val="24"/>
        </w:rPr>
      </w:pPr>
      <w:r>
        <w:rPr>
          <w:rFonts w:ascii="Times New Roman" w:hAnsi="Times New Roman" w:cs="Times New Roman"/>
          <w:sz w:val="24"/>
          <w:szCs w:val="24"/>
        </w:rPr>
        <w:t xml:space="preserve">     </w:t>
      </w:r>
      <w:r w:rsidRPr="00621404">
        <w:rPr>
          <w:rFonts w:ascii="Times New Roman" w:hAnsi="Times New Roman" w:cs="Times New Roman"/>
          <w:sz w:val="24"/>
          <w:szCs w:val="24"/>
        </w:rPr>
        <w:tab/>
        <w:t xml:space="preserve"> Чл. 4. (1) Срокът на изпълнение на договора е </w:t>
      </w:r>
      <w:r w:rsidR="00AC6BE7" w:rsidRPr="00C14D61">
        <w:rPr>
          <w:rFonts w:ascii="Times New Roman" w:hAnsi="Times New Roman" w:cs="Times New Roman"/>
          <w:color w:val="000000" w:themeColor="text1"/>
          <w:sz w:val="24"/>
          <w:szCs w:val="24"/>
        </w:rPr>
        <w:t>30</w:t>
      </w:r>
      <w:r w:rsidRPr="00C14D61">
        <w:rPr>
          <w:rFonts w:ascii="Times New Roman" w:hAnsi="Times New Roman" w:cs="Times New Roman"/>
          <w:color w:val="000000" w:themeColor="text1"/>
          <w:sz w:val="24"/>
          <w:szCs w:val="24"/>
        </w:rPr>
        <w:t xml:space="preserve"> (</w:t>
      </w:r>
      <w:r w:rsidR="00AC6BE7" w:rsidRPr="00C14D61">
        <w:rPr>
          <w:rFonts w:ascii="Times New Roman" w:hAnsi="Times New Roman" w:cs="Times New Roman"/>
          <w:color w:val="000000" w:themeColor="text1"/>
          <w:sz w:val="24"/>
          <w:szCs w:val="24"/>
        </w:rPr>
        <w:t>три</w:t>
      </w:r>
      <w:r w:rsidR="00583DB0" w:rsidRPr="00C14D61">
        <w:rPr>
          <w:rFonts w:ascii="Times New Roman" w:hAnsi="Times New Roman" w:cs="Times New Roman"/>
          <w:color w:val="000000" w:themeColor="text1"/>
          <w:sz w:val="24"/>
          <w:szCs w:val="24"/>
        </w:rPr>
        <w:t>десет</w:t>
      </w:r>
      <w:r w:rsidRPr="00C14D61">
        <w:rPr>
          <w:rFonts w:ascii="Times New Roman" w:hAnsi="Times New Roman" w:cs="Times New Roman"/>
          <w:color w:val="000000" w:themeColor="text1"/>
          <w:sz w:val="24"/>
          <w:szCs w:val="24"/>
        </w:rPr>
        <w:t>) календарни дни</w:t>
      </w:r>
      <w:r w:rsidRPr="00621404">
        <w:rPr>
          <w:rFonts w:ascii="Times New Roman" w:hAnsi="Times New Roman" w:cs="Times New Roman"/>
          <w:sz w:val="24"/>
          <w:szCs w:val="24"/>
        </w:rPr>
        <w:t xml:space="preserve">, считано от получаване на </w:t>
      </w:r>
      <w:proofErr w:type="spellStart"/>
      <w:r w:rsidRPr="00621404">
        <w:rPr>
          <w:rFonts w:ascii="Times New Roman" w:hAnsi="Times New Roman" w:cs="Times New Roman"/>
          <w:sz w:val="24"/>
          <w:szCs w:val="24"/>
        </w:rPr>
        <w:t>възлагателно</w:t>
      </w:r>
      <w:proofErr w:type="spellEnd"/>
      <w:r w:rsidRPr="00621404">
        <w:rPr>
          <w:rFonts w:ascii="Times New Roman" w:hAnsi="Times New Roman" w:cs="Times New Roman"/>
          <w:sz w:val="24"/>
          <w:szCs w:val="24"/>
        </w:rPr>
        <w:t xml:space="preserve"> писмо от Възложителя.</w:t>
      </w:r>
    </w:p>
    <w:p w:rsidR="001478D4" w:rsidRPr="00621404" w:rsidRDefault="001478D4" w:rsidP="001478D4">
      <w:pPr>
        <w:jc w:val="both"/>
        <w:rPr>
          <w:rFonts w:ascii="Times New Roman" w:hAnsi="Times New Roman" w:cs="Times New Roman"/>
          <w:sz w:val="24"/>
          <w:szCs w:val="24"/>
        </w:rPr>
      </w:pPr>
      <w:r w:rsidRPr="00621404">
        <w:rPr>
          <w:rFonts w:ascii="Times New Roman" w:hAnsi="Times New Roman" w:cs="Times New Roman"/>
          <w:sz w:val="24"/>
          <w:szCs w:val="24"/>
        </w:rPr>
        <w:tab/>
        <w:t>(2) Сроковете за изпълнение на конкретните дейности, предмет на договора са, както следва:</w:t>
      </w:r>
    </w:p>
    <w:p w:rsidR="001478D4" w:rsidRDefault="001478D4" w:rsidP="001478D4">
      <w:pPr>
        <w:jc w:val="both"/>
        <w:rPr>
          <w:rFonts w:ascii="Times New Roman" w:hAnsi="Times New Roman" w:cs="Times New Roman"/>
          <w:sz w:val="24"/>
          <w:szCs w:val="24"/>
        </w:rPr>
      </w:pPr>
      <w:r>
        <w:rPr>
          <w:rFonts w:ascii="Times New Roman" w:hAnsi="Times New Roman" w:cs="Times New Roman"/>
          <w:sz w:val="24"/>
          <w:szCs w:val="24"/>
        </w:rPr>
        <w:tab/>
        <w:t xml:space="preserve">1. Срокът за упражняване на функциите на строителен надзор е периода от подписването на Протокола за откриване на строителна площадка и определяне на строителна линия и ниво (акт </w:t>
      </w:r>
      <w:proofErr w:type="spellStart"/>
      <w:r>
        <w:rPr>
          <w:rFonts w:ascii="Times New Roman" w:hAnsi="Times New Roman" w:cs="Times New Roman"/>
          <w:sz w:val="24"/>
          <w:szCs w:val="24"/>
        </w:rPr>
        <w:t>обр</w:t>
      </w:r>
      <w:proofErr w:type="spellEnd"/>
      <w:r>
        <w:rPr>
          <w:rFonts w:ascii="Times New Roman" w:hAnsi="Times New Roman" w:cs="Times New Roman"/>
          <w:sz w:val="24"/>
          <w:szCs w:val="24"/>
        </w:rPr>
        <w:t xml:space="preserve">.2), до подписването на Констативен акт </w:t>
      </w:r>
      <w:proofErr w:type="spellStart"/>
      <w:r>
        <w:rPr>
          <w:rFonts w:ascii="Times New Roman" w:hAnsi="Times New Roman" w:cs="Times New Roman"/>
          <w:sz w:val="24"/>
          <w:szCs w:val="24"/>
        </w:rPr>
        <w:t>обр</w:t>
      </w:r>
      <w:proofErr w:type="spellEnd"/>
      <w:r>
        <w:rPr>
          <w:rFonts w:ascii="Times New Roman" w:hAnsi="Times New Roman" w:cs="Times New Roman"/>
          <w:sz w:val="24"/>
          <w:szCs w:val="24"/>
        </w:rPr>
        <w:t>. 15 (без забележки).</w:t>
      </w:r>
    </w:p>
    <w:p w:rsidR="001478D4" w:rsidRDefault="001478D4" w:rsidP="001478D4">
      <w:pPr>
        <w:jc w:val="both"/>
        <w:rPr>
          <w:rFonts w:ascii="Times New Roman" w:hAnsi="Times New Roman" w:cs="Times New Roman"/>
          <w:sz w:val="24"/>
          <w:szCs w:val="24"/>
        </w:rPr>
      </w:pPr>
      <w:r>
        <w:rPr>
          <w:rFonts w:ascii="Times New Roman" w:hAnsi="Times New Roman" w:cs="Times New Roman"/>
          <w:sz w:val="24"/>
          <w:szCs w:val="24"/>
        </w:rPr>
        <w:tab/>
        <w:t xml:space="preserve">2. Срокът за изготвяне на окончателен доклад съгласно чл.168, ал.6 от ЗУТ, </w:t>
      </w:r>
      <w:r w:rsidR="00AC6BE7">
        <w:rPr>
          <w:rFonts w:ascii="Times New Roman" w:hAnsi="Times New Roman" w:cs="Times New Roman"/>
          <w:sz w:val="24"/>
          <w:szCs w:val="24"/>
        </w:rPr>
        <w:t xml:space="preserve">необходим </w:t>
      </w:r>
      <w:r>
        <w:rPr>
          <w:rFonts w:ascii="Times New Roman" w:hAnsi="Times New Roman" w:cs="Times New Roman"/>
          <w:sz w:val="24"/>
          <w:szCs w:val="24"/>
        </w:rPr>
        <w:t>за издаване</w:t>
      </w:r>
      <w:r w:rsidR="00AC6BE7">
        <w:rPr>
          <w:rFonts w:ascii="Times New Roman" w:hAnsi="Times New Roman" w:cs="Times New Roman"/>
          <w:sz w:val="24"/>
          <w:szCs w:val="24"/>
        </w:rPr>
        <w:t>то</w:t>
      </w:r>
      <w:r>
        <w:rPr>
          <w:rFonts w:ascii="Times New Roman" w:hAnsi="Times New Roman" w:cs="Times New Roman"/>
          <w:sz w:val="24"/>
          <w:szCs w:val="24"/>
        </w:rPr>
        <w:t xml:space="preserve"> на </w:t>
      </w:r>
      <w:r w:rsidR="00AC6BE7">
        <w:rPr>
          <w:rFonts w:ascii="Times New Roman" w:hAnsi="Times New Roman" w:cs="Times New Roman"/>
          <w:sz w:val="24"/>
          <w:szCs w:val="24"/>
        </w:rPr>
        <w:t xml:space="preserve">съответното </w:t>
      </w:r>
      <w:r>
        <w:rPr>
          <w:rFonts w:ascii="Times New Roman" w:hAnsi="Times New Roman" w:cs="Times New Roman"/>
          <w:sz w:val="24"/>
          <w:szCs w:val="24"/>
        </w:rPr>
        <w:t xml:space="preserve">Разрешение за ползване, включително съставяне на технически паспорт, съгласно Наредба № 5 от 2006 г. за техническите паспорти на строежите e 10 </w:t>
      </w:r>
      <w:r w:rsidR="00AC6BE7">
        <w:rPr>
          <w:rFonts w:ascii="Times New Roman" w:hAnsi="Times New Roman" w:cs="Times New Roman"/>
          <w:sz w:val="24"/>
          <w:szCs w:val="24"/>
        </w:rPr>
        <w:t xml:space="preserve">/десет/ </w:t>
      </w:r>
      <w:r>
        <w:rPr>
          <w:rFonts w:ascii="Times New Roman" w:hAnsi="Times New Roman" w:cs="Times New Roman"/>
          <w:sz w:val="24"/>
          <w:szCs w:val="24"/>
        </w:rPr>
        <w:t>календарни дни.</w:t>
      </w:r>
    </w:p>
    <w:p w:rsidR="001478D4" w:rsidRDefault="001478D4" w:rsidP="001478D4">
      <w:pPr>
        <w:jc w:val="both"/>
        <w:rPr>
          <w:rFonts w:ascii="Times New Roman" w:hAnsi="Times New Roman" w:cs="Times New Roman"/>
          <w:sz w:val="24"/>
          <w:szCs w:val="24"/>
        </w:rPr>
      </w:pPr>
      <w:r>
        <w:rPr>
          <w:rFonts w:ascii="Times New Roman" w:hAnsi="Times New Roman" w:cs="Times New Roman"/>
          <w:sz w:val="24"/>
          <w:szCs w:val="24"/>
        </w:rPr>
        <w:tab/>
        <w:t>3. Срокът за отстраняване на пропуски, забележки и коментари по предадената документация е три календарни дни, считано от получаване на писмо с описаните пропуски, забележки и коментари.</w:t>
      </w:r>
    </w:p>
    <w:p w:rsidR="001478D4" w:rsidRDefault="001478D4" w:rsidP="001478D4">
      <w:pPr>
        <w:ind w:firstLine="708"/>
        <w:jc w:val="both"/>
        <w:rPr>
          <w:rFonts w:ascii="Times New Roman" w:hAnsi="Times New Roman" w:cs="Times New Roman"/>
          <w:sz w:val="24"/>
          <w:szCs w:val="24"/>
        </w:rPr>
      </w:pPr>
      <w:r>
        <w:rPr>
          <w:rFonts w:ascii="Times New Roman" w:hAnsi="Times New Roman" w:cs="Times New Roman"/>
          <w:sz w:val="24"/>
          <w:szCs w:val="24"/>
        </w:rPr>
        <w:t xml:space="preserve">Чл. 5. Мястото на изпълнение </w:t>
      </w:r>
      <w:r w:rsidRPr="00583DB0">
        <w:rPr>
          <w:rFonts w:ascii="Times New Roman" w:hAnsi="Times New Roman" w:cs="Times New Roman"/>
          <w:color w:val="000000" w:themeColor="text1"/>
          <w:sz w:val="24"/>
          <w:szCs w:val="24"/>
        </w:rPr>
        <w:t xml:space="preserve">на договора е </w:t>
      </w:r>
      <w:r w:rsidR="00583DB0" w:rsidRPr="00583DB0">
        <w:rPr>
          <w:rFonts w:ascii="Times New Roman" w:hAnsi="Times New Roman" w:cs="Times New Roman"/>
          <w:color w:val="000000" w:themeColor="text1"/>
          <w:sz w:val="24"/>
          <w:szCs w:val="24"/>
        </w:rPr>
        <w:t>т</w:t>
      </w:r>
      <w:r w:rsidRPr="00583DB0">
        <w:rPr>
          <w:rFonts w:ascii="Times New Roman" w:hAnsi="Times New Roman" w:cs="Times New Roman"/>
          <w:color w:val="000000" w:themeColor="text1"/>
          <w:sz w:val="24"/>
          <w:szCs w:val="24"/>
        </w:rPr>
        <w:t xml:space="preserve">ериторията на </w:t>
      </w:r>
      <w:r w:rsidR="00583DB0" w:rsidRPr="00583DB0">
        <w:rPr>
          <w:rFonts w:ascii="Times New Roman" w:hAnsi="Times New Roman" w:cs="Times New Roman"/>
          <w:color w:val="000000" w:themeColor="text1"/>
          <w:sz w:val="24"/>
          <w:szCs w:val="24"/>
        </w:rPr>
        <w:t xml:space="preserve">община </w:t>
      </w:r>
      <w:r w:rsidRPr="00583DB0">
        <w:rPr>
          <w:rFonts w:ascii="Times New Roman" w:hAnsi="Times New Roman" w:cs="Times New Roman"/>
          <w:color w:val="000000" w:themeColor="text1"/>
          <w:sz w:val="24"/>
          <w:szCs w:val="24"/>
        </w:rPr>
        <w:t>Севлиево.</w:t>
      </w:r>
    </w:p>
    <w:p w:rsidR="001478D4" w:rsidRDefault="001478D4" w:rsidP="001478D4">
      <w:pPr>
        <w:keepNext/>
        <w:keepLines/>
        <w:spacing w:before="240" w:after="240" w:line="240" w:lineRule="auto"/>
        <w:jc w:val="center"/>
        <w:outlineLvl w:val="1"/>
        <w:rPr>
          <w:rFonts w:ascii="Times New Roman" w:eastAsia="Times New Roman" w:hAnsi="Times New Roman" w:cs="Times New Roman"/>
          <w:sz w:val="24"/>
          <w:szCs w:val="26"/>
        </w:rPr>
      </w:pPr>
      <w:r>
        <w:rPr>
          <w:rFonts w:ascii="Times New Roman" w:eastAsia="Times New Roman" w:hAnsi="Times New Roman" w:cs="Times New Roman"/>
          <w:sz w:val="24"/>
          <w:szCs w:val="24"/>
        </w:rPr>
        <w:t>ЦЕНА, РЕД И СРОКОВЕ ЗА ПЛАЩАНЕ</w:t>
      </w:r>
      <w:r>
        <w:rPr>
          <w:rFonts w:ascii="Times New Roman" w:eastAsia="Times New Roman" w:hAnsi="Times New Roman" w:cs="Times New Roman"/>
          <w:sz w:val="24"/>
          <w:szCs w:val="26"/>
        </w:rPr>
        <w:t>:</w:t>
      </w:r>
    </w:p>
    <w:p w:rsidR="001478D4" w:rsidRDefault="001478D4" w:rsidP="001478D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Чл. 6. (1) За предоставянето на Услугите, ВЪЗЛОЖИТЕЛЯТ се задължава да плати на ИЗПЪЛНИТЕЛЯ обща цена в размер на ……… (…………………………)лева без ДДС  и …… (…………) </w:t>
      </w:r>
      <w:r>
        <w:rPr>
          <w:rFonts w:ascii="Times New Roman" w:eastAsia="Times New Roman" w:hAnsi="Times New Roman" w:cs="Times New Roman"/>
          <w:sz w:val="24"/>
          <w:szCs w:val="24"/>
          <w:lang w:eastAsia="bg-BG"/>
        </w:rPr>
        <w:t>лева</w:t>
      </w:r>
      <w:r>
        <w:rPr>
          <w:rFonts w:ascii="Times New Roman" w:eastAsia="Times New Roman" w:hAnsi="Times New Roman" w:cs="Times New Roman"/>
          <w:sz w:val="24"/>
          <w:szCs w:val="24"/>
        </w:rPr>
        <w:t xml:space="preserve"> с ДДС (наричана по-нататък „Цената“, съгласно Ценовото предложение на ИЗПЪЛНИТЕЛЯ, съставляващо Приложение №3.</w:t>
      </w:r>
    </w:p>
    <w:p w:rsidR="001478D4" w:rsidRDefault="001478D4" w:rsidP="001478D4">
      <w:pPr>
        <w:widowControl w:val="0"/>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(2)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w:t>
      </w:r>
      <w:r>
        <w:rPr>
          <w:rFonts w:ascii="Times New Roman" w:eastAsia="Times New Roman" w:hAnsi="Times New Roman" w:cs="Times New Roman"/>
          <w:i/>
          <w:sz w:val="24"/>
          <w:szCs w:val="24"/>
        </w:rPr>
        <w:t>ако е приложимо</w:t>
      </w:r>
      <w:r>
        <w:rPr>
          <w:rFonts w:ascii="Times New Roman" w:eastAsia="Times New Roman" w:hAnsi="Times New Roman" w:cs="Times New Roman"/>
          <w:sz w:val="24"/>
          <w:szCs w:val="24"/>
        </w:rPr>
        <w:t>), като ВЪЗЛОЖИТЕЛЯТ не дължи заплащането на каквито и да е други разноски, направени от ИЗПЪЛНИТЕЛЯ.</w:t>
      </w:r>
    </w:p>
    <w:p w:rsidR="001478D4" w:rsidRDefault="001478D4" w:rsidP="001478D4">
      <w:pPr>
        <w:pStyle w:val="a4"/>
        <w:spacing w:before="0" w:beforeAutospacing="0" w:after="0" w:afterAutospacing="0"/>
        <w:jc w:val="both"/>
      </w:pPr>
      <w:r>
        <w:t xml:space="preserve">         </w:t>
      </w:r>
      <w:r>
        <w:tab/>
        <w:t>(3) Цената не включва разходите за такси по Закона за държавните такси, Закона за местните данъци и такси, и други сходни такси, свързани с осъществяването на задълженията по строителния надзор. Такива такси се заплащат директно от ВЪЗЛОЖИТЕЛЯ по указание от ИЗПЪЛНИТЕЛЯ или от ИЗПЪЛНИТЕЛЯ за сметка на ВЪЗЛОЖИТЕЛЯ. В последния случай, направените от ИЗПЪЛНИТЕЛЯ разходи се възстановяват на ИЗПЪЛНИТЕЛЯ от ВЪЗЛОЖИТЕЛЯ срещу представяне на отчетен документ, издаден на името на ВЪЗЛОЖИТЕЛЯ, до края на месеца, в който са извършени.</w:t>
      </w:r>
    </w:p>
    <w:p w:rsidR="001478D4" w:rsidRDefault="001478D4" w:rsidP="001478D4">
      <w:pPr>
        <w:widowControl w:val="0"/>
        <w:spacing w:after="0" w:line="24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Чл. 7. ВЪЗЛОЖИТЕЛЯТ плаща на ИЗПЪЛНИТЕЛЯ Цената по този Договор, както следва:</w:t>
      </w:r>
    </w:p>
    <w:p w:rsidR="00843CB1" w:rsidRPr="00C14D61" w:rsidRDefault="001478D4" w:rsidP="00843CB1">
      <w:pPr>
        <w:widowControl w:val="0"/>
        <w:tabs>
          <w:tab w:val="left" w:pos="400"/>
          <w:tab w:val="left" w:pos="426"/>
          <w:tab w:val="left" w:pos="700"/>
        </w:tabs>
        <w:autoSpaceDE w:val="0"/>
        <w:autoSpaceDN w:val="0"/>
        <w:adjustRightInd w:val="0"/>
        <w:ind w:right="-6" w:firstLine="567"/>
        <w:jc w:val="both"/>
        <w:rPr>
          <w:rFonts w:ascii="Times New Roman" w:eastAsia="Calibri" w:hAnsi="Times New Roman" w:cs="Times New Roman"/>
          <w:color w:val="000000" w:themeColor="text1"/>
          <w:sz w:val="24"/>
          <w:szCs w:val="24"/>
          <w:lang w:bidi="bg-BG"/>
        </w:rPr>
      </w:pPr>
      <w:r w:rsidRPr="00C14D61">
        <w:rPr>
          <w:rFonts w:ascii="Times New Roman" w:hAnsi="Times New Roman" w:cs="Times New Roman"/>
          <w:color w:val="000000" w:themeColor="text1"/>
          <w:sz w:val="24"/>
          <w:szCs w:val="24"/>
        </w:rPr>
        <w:t>1</w:t>
      </w:r>
      <w:r w:rsidRPr="00C14D61">
        <w:rPr>
          <w:color w:val="000000" w:themeColor="text1"/>
        </w:rPr>
        <w:t xml:space="preserve">. </w:t>
      </w:r>
      <w:proofErr w:type="spellStart"/>
      <w:r w:rsidR="00843CB1" w:rsidRPr="00C14D61">
        <w:rPr>
          <w:rFonts w:ascii="Times New Roman" w:eastAsia="Times New Roman" w:hAnsi="Times New Roman" w:cs="Times New Roman"/>
          <w:color w:val="000000" w:themeColor="text1"/>
          <w:sz w:val="24"/>
          <w:szCs w:val="24"/>
          <w:lang w:val="en-US"/>
        </w:rPr>
        <w:t>Авансово</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плащане</w:t>
      </w:r>
      <w:proofErr w:type="spellEnd"/>
      <w:r w:rsidR="00843CB1" w:rsidRPr="00C14D61">
        <w:rPr>
          <w:rFonts w:ascii="Times New Roman" w:eastAsia="Times New Roman" w:hAnsi="Times New Roman" w:cs="Times New Roman"/>
          <w:color w:val="000000" w:themeColor="text1"/>
          <w:sz w:val="24"/>
          <w:szCs w:val="24"/>
          <w:lang w:val="en-US"/>
        </w:rPr>
        <w:t xml:space="preserve"> – в </w:t>
      </w:r>
      <w:proofErr w:type="spellStart"/>
      <w:r w:rsidR="00843CB1" w:rsidRPr="00C14D61">
        <w:rPr>
          <w:rFonts w:ascii="Times New Roman" w:eastAsia="Times New Roman" w:hAnsi="Times New Roman" w:cs="Times New Roman"/>
          <w:color w:val="000000" w:themeColor="text1"/>
          <w:sz w:val="24"/>
          <w:szCs w:val="24"/>
          <w:lang w:val="en-US"/>
        </w:rPr>
        <w:t>размер</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на</w:t>
      </w:r>
      <w:proofErr w:type="spellEnd"/>
      <w:r w:rsidR="00843CB1" w:rsidRPr="00C14D61">
        <w:rPr>
          <w:rFonts w:ascii="Times New Roman" w:eastAsia="Times New Roman" w:hAnsi="Times New Roman" w:cs="Times New Roman"/>
          <w:color w:val="000000" w:themeColor="text1"/>
          <w:sz w:val="24"/>
          <w:szCs w:val="24"/>
          <w:lang w:val="en-US"/>
        </w:rPr>
        <w:t xml:space="preserve"> 20 % </w:t>
      </w:r>
      <w:proofErr w:type="spellStart"/>
      <w:r w:rsidR="00843CB1" w:rsidRPr="00C14D61">
        <w:rPr>
          <w:rFonts w:ascii="Times New Roman" w:eastAsia="Times New Roman" w:hAnsi="Times New Roman" w:cs="Times New Roman"/>
          <w:color w:val="000000" w:themeColor="text1"/>
          <w:sz w:val="24"/>
          <w:szCs w:val="24"/>
          <w:lang w:val="en-US"/>
        </w:rPr>
        <w:t>от</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стойността</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за</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извършване</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на</w:t>
      </w:r>
      <w:proofErr w:type="spellEnd"/>
      <w:r w:rsidR="00843CB1" w:rsidRPr="00C14D61">
        <w:rPr>
          <w:rFonts w:ascii="Times New Roman" w:eastAsia="Times New Roman" w:hAnsi="Times New Roman" w:cs="Times New Roman"/>
          <w:color w:val="000000" w:themeColor="text1"/>
          <w:sz w:val="24"/>
          <w:szCs w:val="24"/>
          <w:lang w:val="en-US"/>
        </w:rPr>
        <w:t xml:space="preserve"> </w:t>
      </w:r>
      <w:r w:rsidR="00843CB1" w:rsidRPr="00C14D61">
        <w:rPr>
          <w:rFonts w:ascii="Times New Roman" w:eastAsia="Times New Roman" w:hAnsi="Times New Roman" w:cs="Times New Roman"/>
          <w:color w:val="000000" w:themeColor="text1"/>
          <w:sz w:val="24"/>
          <w:szCs w:val="24"/>
        </w:rPr>
        <w:t>услугата</w:t>
      </w:r>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платимо</w:t>
      </w:r>
      <w:proofErr w:type="spellEnd"/>
      <w:r w:rsidR="00843CB1" w:rsidRPr="00C14D61">
        <w:rPr>
          <w:rFonts w:ascii="Times New Roman" w:eastAsia="Times New Roman" w:hAnsi="Times New Roman" w:cs="Times New Roman"/>
          <w:color w:val="000000" w:themeColor="text1"/>
          <w:sz w:val="24"/>
          <w:szCs w:val="24"/>
          <w:lang w:val="en-US"/>
        </w:rPr>
        <w:t xml:space="preserve"> в </w:t>
      </w:r>
      <w:proofErr w:type="spellStart"/>
      <w:r w:rsidR="00843CB1" w:rsidRPr="00C14D61">
        <w:rPr>
          <w:rFonts w:ascii="Times New Roman" w:eastAsia="Times New Roman" w:hAnsi="Times New Roman" w:cs="Times New Roman"/>
          <w:color w:val="000000" w:themeColor="text1"/>
          <w:sz w:val="24"/>
          <w:szCs w:val="24"/>
          <w:lang w:val="en-US"/>
        </w:rPr>
        <w:t>срок</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до</w:t>
      </w:r>
      <w:proofErr w:type="spellEnd"/>
      <w:r w:rsidR="00843CB1" w:rsidRPr="00C14D61">
        <w:rPr>
          <w:rFonts w:ascii="Times New Roman" w:eastAsia="Times New Roman" w:hAnsi="Times New Roman" w:cs="Times New Roman"/>
          <w:color w:val="000000" w:themeColor="text1"/>
          <w:sz w:val="24"/>
          <w:szCs w:val="24"/>
          <w:lang w:val="en-US"/>
        </w:rPr>
        <w:t xml:space="preserve"> 30 (</w:t>
      </w:r>
      <w:proofErr w:type="spellStart"/>
      <w:r w:rsidR="00843CB1" w:rsidRPr="00C14D61">
        <w:rPr>
          <w:rFonts w:ascii="Times New Roman" w:eastAsia="Times New Roman" w:hAnsi="Times New Roman" w:cs="Times New Roman"/>
          <w:color w:val="000000" w:themeColor="text1"/>
          <w:sz w:val="24"/>
          <w:szCs w:val="24"/>
          <w:lang w:val="en-US"/>
        </w:rPr>
        <w:t>тридесет</w:t>
      </w:r>
      <w:proofErr w:type="spellEnd"/>
      <w:r w:rsidR="00843CB1" w:rsidRPr="00C14D61">
        <w:rPr>
          <w:rFonts w:ascii="Times New Roman" w:eastAsia="Times New Roman" w:hAnsi="Times New Roman" w:cs="Times New Roman"/>
          <w:color w:val="000000" w:themeColor="text1"/>
          <w:sz w:val="24"/>
          <w:szCs w:val="24"/>
          <w:lang w:val="en-US"/>
        </w:rPr>
        <w:t xml:space="preserve">) </w:t>
      </w:r>
      <w:r w:rsidR="00843CB1" w:rsidRPr="00C14D61">
        <w:rPr>
          <w:rFonts w:ascii="Times New Roman" w:eastAsia="Times New Roman" w:hAnsi="Times New Roman" w:cs="Times New Roman"/>
          <w:color w:val="000000" w:themeColor="text1"/>
          <w:sz w:val="24"/>
          <w:szCs w:val="24"/>
        </w:rPr>
        <w:t xml:space="preserve">календарни </w:t>
      </w:r>
      <w:proofErr w:type="spellStart"/>
      <w:r w:rsidR="00843CB1" w:rsidRPr="00C14D61">
        <w:rPr>
          <w:rFonts w:ascii="Times New Roman" w:eastAsia="Times New Roman" w:hAnsi="Times New Roman" w:cs="Times New Roman"/>
          <w:color w:val="000000" w:themeColor="text1"/>
          <w:sz w:val="24"/>
          <w:szCs w:val="24"/>
          <w:lang w:val="en-US"/>
        </w:rPr>
        <w:t>дни</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но</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не</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по-рано</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от</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срока</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по</w:t>
      </w:r>
      <w:proofErr w:type="spellEnd"/>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чл</w:t>
      </w:r>
      <w:proofErr w:type="spellEnd"/>
      <w:r w:rsidR="00843CB1" w:rsidRPr="00C14D61">
        <w:rPr>
          <w:rFonts w:ascii="Times New Roman" w:eastAsia="Times New Roman" w:hAnsi="Times New Roman" w:cs="Times New Roman"/>
          <w:color w:val="000000" w:themeColor="text1"/>
          <w:sz w:val="24"/>
          <w:szCs w:val="24"/>
          <w:lang w:val="en-US"/>
        </w:rPr>
        <w:t xml:space="preserve">. </w:t>
      </w:r>
      <w:r w:rsidR="00843CB1" w:rsidRPr="00C14D61">
        <w:rPr>
          <w:rFonts w:ascii="Times New Roman" w:eastAsia="Times New Roman" w:hAnsi="Times New Roman" w:cs="Times New Roman"/>
          <w:color w:val="000000" w:themeColor="text1"/>
          <w:sz w:val="24"/>
          <w:szCs w:val="24"/>
        </w:rPr>
        <w:t>3</w:t>
      </w:r>
      <w:r w:rsidR="00843CB1" w:rsidRPr="00C14D61">
        <w:rPr>
          <w:rFonts w:ascii="Times New Roman" w:eastAsia="Times New Roman" w:hAnsi="Times New Roman" w:cs="Times New Roman"/>
          <w:color w:val="000000" w:themeColor="text1"/>
          <w:sz w:val="24"/>
          <w:szCs w:val="24"/>
          <w:lang w:val="en-US"/>
        </w:rPr>
        <w:t xml:space="preserve">, </w:t>
      </w:r>
      <w:proofErr w:type="spellStart"/>
      <w:r w:rsidR="00843CB1" w:rsidRPr="00C14D61">
        <w:rPr>
          <w:rFonts w:ascii="Times New Roman" w:eastAsia="Times New Roman" w:hAnsi="Times New Roman" w:cs="Times New Roman"/>
          <w:color w:val="000000" w:themeColor="text1"/>
          <w:sz w:val="24"/>
          <w:szCs w:val="24"/>
          <w:lang w:val="en-US"/>
        </w:rPr>
        <w:t>ал</w:t>
      </w:r>
      <w:proofErr w:type="spellEnd"/>
      <w:r w:rsidR="00843CB1" w:rsidRPr="00C14D61">
        <w:rPr>
          <w:rFonts w:ascii="Times New Roman" w:eastAsia="Times New Roman" w:hAnsi="Times New Roman" w:cs="Times New Roman"/>
          <w:color w:val="000000" w:themeColor="text1"/>
          <w:sz w:val="24"/>
          <w:szCs w:val="24"/>
          <w:lang w:val="en-US"/>
        </w:rPr>
        <w:t xml:space="preserve">. </w:t>
      </w:r>
      <w:r w:rsidR="00843CB1" w:rsidRPr="00C14D61">
        <w:rPr>
          <w:rFonts w:ascii="Times New Roman" w:eastAsia="Times New Roman" w:hAnsi="Times New Roman" w:cs="Times New Roman"/>
          <w:color w:val="000000" w:themeColor="text1"/>
          <w:sz w:val="24"/>
          <w:szCs w:val="24"/>
        </w:rPr>
        <w:t>1</w:t>
      </w:r>
      <w:r w:rsidR="00843CB1" w:rsidRPr="00C14D61">
        <w:rPr>
          <w:rFonts w:ascii="Times New Roman" w:eastAsia="Times New Roman" w:hAnsi="Times New Roman" w:cs="Times New Roman"/>
          <w:color w:val="000000" w:themeColor="text1"/>
          <w:sz w:val="24"/>
          <w:szCs w:val="24"/>
          <w:lang w:val="en-US"/>
        </w:rPr>
        <w:t>, т. 1</w:t>
      </w:r>
      <w:r w:rsidR="00843CB1" w:rsidRPr="00C14D61">
        <w:rPr>
          <w:rFonts w:ascii="Times New Roman" w:eastAsia="Times New Roman" w:hAnsi="Times New Roman" w:cs="Times New Roman"/>
          <w:color w:val="000000" w:themeColor="text1"/>
          <w:sz w:val="24"/>
          <w:szCs w:val="24"/>
          <w:lang w:val="ru-RU"/>
        </w:rPr>
        <w:t xml:space="preserve"> от </w:t>
      </w:r>
      <w:proofErr w:type="spellStart"/>
      <w:r w:rsidR="00843CB1" w:rsidRPr="00C14D61">
        <w:rPr>
          <w:rFonts w:ascii="Times New Roman" w:eastAsia="Times New Roman" w:hAnsi="Times New Roman" w:cs="Times New Roman"/>
          <w:color w:val="000000" w:themeColor="text1"/>
          <w:sz w:val="24"/>
          <w:szCs w:val="24"/>
          <w:lang w:val="ru-RU"/>
        </w:rPr>
        <w:t>Споразумение</w:t>
      </w:r>
      <w:proofErr w:type="spellEnd"/>
      <w:r w:rsidR="00843CB1" w:rsidRPr="00C14D61">
        <w:rPr>
          <w:rFonts w:ascii="Times New Roman" w:eastAsia="Times New Roman" w:hAnsi="Times New Roman" w:cs="Times New Roman"/>
          <w:color w:val="000000" w:themeColor="text1"/>
          <w:sz w:val="24"/>
          <w:szCs w:val="24"/>
          <w:lang w:val="ru-RU"/>
        </w:rPr>
        <w:t xml:space="preserve"> № РД-02-30-20 от 25.04.2018 г. – за </w:t>
      </w:r>
      <w:proofErr w:type="spellStart"/>
      <w:r w:rsidR="00843CB1" w:rsidRPr="00C14D61">
        <w:rPr>
          <w:rFonts w:ascii="Times New Roman" w:eastAsia="Times New Roman" w:hAnsi="Times New Roman" w:cs="Times New Roman"/>
          <w:color w:val="000000" w:themeColor="text1"/>
          <w:sz w:val="24"/>
          <w:szCs w:val="24"/>
          <w:lang w:val="ru-RU"/>
        </w:rPr>
        <w:t>целево</w:t>
      </w:r>
      <w:proofErr w:type="spellEnd"/>
      <w:r w:rsidR="00843CB1" w:rsidRPr="00C14D61">
        <w:rPr>
          <w:rFonts w:ascii="Times New Roman" w:eastAsia="Times New Roman" w:hAnsi="Times New Roman" w:cs="Times New Roman"/>
          <w:color w:val="000000" w:themeColor="text1"/>
          <w:sz w:val="24"/>
          <w:szCs w:val="24"/>
          <w:lang w:val="ru-RU"/>
        </w:rPr>
        <w:t xml:space="preserve"> </w:t>
      </w:r>
      <w:proofErr w:type="spellStart"/>
      <w:r w:rsidR="00843CB1" w:rsidRPr="00C14D61">
        <w:rPr>
          <w:rFonts w:ascii="Times New Roman" w:eastAsia="Times New Roman" w:hAnsi="Times New Roman" w:cs="Times New Roman"/>
          <w:color w:val="000000" w:themeColor="text1"/>
          <w:sz w:val="24"/>
          <w:szCs w:val="24"/>
          <w:lang w:val="ru-RU"/>
        </w:rPr>
        <w:t>финансиране</w:t>
      </w:r>
      <w:proofErr w:type="spellEnd"/>
      <w:r w:rsidR="00843CB1" w:rsidRPr="00C14D61">
        <w:rPr>
          <w:rFonts w:ascii="Times New Roman" w:eastAsia="Times New Roman" w:hAnsi="Times New Roman" w:cs="Times New Roman"/>
          <w:color w:val="000000" w:themeColor="text1"/>
          <w:sz w:val="24"/>
          <w:szCs w:val="24"/>
          <w:lang w:val="ru-RU"/>
        </w:rPr>
        <w:t xml:space="preserve"> </w:t>
      </w:r>
      <w:proofErr w:type="spellStart"/>
      <w:r w:rsidR="00843CB1" w:rsidRPr="00C14D61">
        <w:rPr>
          <w:rFonts w:ascii="Times New Roman" w:eastAsia="Times New Roman" w:hAnsi="Times New Roman" w:cs="Times New Roman"/>
          <w:color w:val="000000" w:themeColor="text1"/>
          <w:sz w:val="24"/>
          <w:szCs w:val="24"/>
          <w:lang w:val="ru-RU"/>
        </w:rPr>
        <w:t>със</w:t>
      </w:r>
      <w:proofErr w:type="spellEnd"/>
      <w:r w:rsidR="00843CB1" w:rsidRPr="00C14D61">
        <w:rPr>
          <w:rFonts w:ascii="Times New Roman" w:eastAsia="Times New Roman" w:hAnsi="Times New Roman" w:cs="Times New Roman"/>
          <w:color w:val="000000" w:themeColor="text1"/>
          <w:sz w:val="24"/>
          <w:szCs w:val="24"/>
          <w:lang w:val="ru-RU"/>
        </w:rPr>
        <w:t xml:space="preserve"> средства на МРРБ, а именно </w:t>
      </w:r>
      <w:r w:rsidR="00C14D61" w:rsidRPr="00C14D61">
        <w:rPr>
          <w:rFonts w:ascii="Times New Roman" w:eastAsia="Times New Roman" w:hAnsi="Times New Roman" w:cs="Times New Roman"/>
          <w:color w:val="000000" w:themeColor="text1"/>
          <w:sz w:val="24"/>
          <w:szCs w:val="24"/>
          <w:lang w:val="ru-RU"/>
        </w:rPr>
        <w:t xml:space="preserve">в </w:t>
      </w:r>
      <w:proofErr w:type="spellStart"/>
      <w:r w:rsidR="00C14D61" w:rsidRPr="00C14D61">
        <w:rPr>
          <w:rFonts w:ascii="Times New Roman" w:eastAsia="Times New Roman" w:hAnsi="Times New Roman" w:cs="Times New Roman"/>
          <w:color w:val="000000" w:themeColor="text1"/>
          <w:sz w:val="24"/>
          <w:szCs w:val="24"/>
          <w:lang w:val="ru-RU"/>
        </w:rPr>
        <w:t>едномесечен</w:t>
      </w:r>
      <w:proofErr w:type="spellEnd"/>
      <w:r w:rsidR="00C14D61" w:rsidRPr="00C14D61">
        <w:rPr>
          <w:rFonts w:ascii="Times New Roman" w:eastAsia="Times New Roman" w:hAnsi="Times New Roman" w:cs="Times New Roman"/>
          <w:color w:val="000000" w:themeColor="text1"/>
          <w:sz w:val="24"/>
          <w:szCs w:val="24"/>
          <w:lang w:val="ru-RU"/>
        </w:rPr>
        <w:t xml:space="preserve"> срок </w:t>
      </w:r>
      <w:r w:rsidR="00843CB1" w:rsidRPr="00C14D61">
        <w:rPr>
          <w:rFonts w:ascii="Times New Roman" w:eastAsia="Times New Roman" w:hAnsi="Times New Roman" w:cs="Times New Roman"/>
          <w:color w:val="000000" w:themeColor="text1"/>
          <w:sz w:val="24"/>
          <w:szCs w:val="24"/>
          <w:lang w:val="ru-RU"/>
        </w:rPr>
        <w:t xml:space="preserve">след </w:t>
      </w:r>
      <w:proofErr w:type="spellStart"/>
      <w:r w:rsidR="00843CB1" w:rsidRPr="00C14D61">
        <w:rPr>
          <w:rFonts w:ascii="Times New Roman" w:eastAsia="Times New Roman" w:hAnsi="Times New Roman" w:cs="Times New Roman"/>
          <w:color w:val="000000" w:themeColor="text1"/>
          <w:sz w:val="24"/>
          <w:szCs w:val="24"/>
          <w:lang w:val="ru-RU"/>
        </w:rPr>
        <w:t>представяне</w:t>
      </w:r>
      <w:proofErr w:type="spellEnd"/>
      <w:r w:rsidR="00843CB1" w:rsidRPr="00C14D61">
        <w:rPr>
          <w:rFonts w:ascii="Times New Roman" w:eastAsia="Times New Roman" w:hAnsi="Times New Roman" w:cs="Times New Roman"/>
          <w:color w:val="000000" w:themeColor="text1"/>
          <w:sz w:val="24"/>
          <w:szCs w:val="24"/>
          <w:lang w:val="ru-RU"/>
        </w:rPr>
        <w:t xml:space="preserve"> на копия на подписан от Община </w:t>
      </w:r>
      <w:proofErr w:type="spellStart"/>
      <w:r w:rsidR="00843CB1" w:rsidRPr="00C14D61">
        <w:rPr>
          <w:rFonts w:ascii="Times New Roman" w:eastAsia="Times New Roman" w:hAnsi="Times New Roman" w:cs="Times New Roman"/>
          <w:color w:val="000000" w:themeColor="text1"/>
          <w:sz w:val="24"/>
          <w:szCs w:val="24"/>
          <w:lang w:val="ru-RU"/>
        </w:rPr>
        <w:t>Севлиево</w:t>
      </w:r>
      <w:proofErr w:type="spellEnd"/>
      <w:r w:rsidR="00843CB1" w:rsidRPr="00C14D61">
        <w:rPr>
          <w:rFonts w:ascii="Times New Roman" w:eastAsia="Times New Roman" w:hAnsi="Times New Roman" w:cs="Times New Roman"/>
          <w:color w:val="000000" w:themeColor="text1"/>
          <w:sz w:val="24"/>
          <w:szCs w:val="24"/>
          <w:lang w:val="ru-RU"/>
        </w:rPr>
        <w:t xml:space="preserve"> договор за </w:t>
      </w:r>
      <w:proofErr w:type="spellStart"/>
      <w:r w:rsidR="00843CB1" w:rsidRPr="00C14D61">
        <w:rPr>
          <w:rFonts w:ascii="Times New Roman" w:eastAsia="Times New Roman" w:hAnsi="Times New Roman" w:cs="Times New Roman"/>
          <w:color w:val="000000" w:themeColor="text1"/>
          <w:sz w:val="24"/>
          <w:szCs w:val="24"/>
          <w:lang w:val="ru-RU"/>
        </w:rPr>
        <w:t>строителен</w:t>
      </w:r>
      <w:proofErr w:type="spellEnd"/>
      <w:r w:rsidR="00843CB1" w:rsidRPr="00C14D61">
        <w:rPr>
          <w:rFonts w:ascii="Times New Roman" w:eastAsia="Times New Roman" w:hAnsi="Times New Roman" w:cs="Times New Roman"/>
          <w:color w:val="000000" w:themeColor="text1"/>
          <w:sz w:val="24"/>
          <w:szCs w:val="24"/>
          <w:lang w:val="ru-RU"/>
        </w:rPr>
        <w:t xml:space="preserve"> надзор и след </w:t>
      </w:r>
      <w:r w:rsidR="00843CB1" w:rsidRPr="00C14D61">
        <w:rPr>
          <w:rFonts w:ascii="Times New Roman" w:eastAsia="Calibri" w:hAnsi="Times New Roman" w:cs="Times New Roman"/>
          <w:color w:val="000000" w:themeColor="text1"/>
          <w:sz w:val="24"/>
          <w:szCs w:val="24"/>
          <w:lang w:bidi="bg-BG"/>
        </w:rPr>
        <w:t>представяне на оригинална фактура за дължимата сума, и доклад за извършена работа.</w:t>
      </w:r>
    </w:p>
    <w:p w:rsidR="00843CB1" w:rsidRPr="00C14D61" w:rsidRDefault="00843CB1" w:rsidP="00843CB1">
      <w:pPr>
        <w:widowControl w:val="0"/>
        <w:tabs>
          <w:tab w:val="left" w:pos="400"/>
          <w:tab w:val="left" w:pos="426"/>
          <w:tab w:val="left" w:pos="700"/>
        </w:tabs>
        <w:autoSpaceDE w:val="0"/>
        <w:autoSpaceDN w:val="0"/>
        <w:adjustRightInd w:val="0"/>
        <w:spacing w:after="0" w:line="240" w:lineRule="auto"/>
        <w:ind w:right="-6" w:firstLine="567"/>
        <w:jc w:val="both"/>
        <w:rPr>
          <w:rFonts w:ascii="Times New Roman" w:eastAsia="Calibri" w:hAnsi="Times New Roman" w:cs="Times New Roman"/>
          <w:color w:val="000000" w:themeColor="text1"/>
          <w:sz w:val="24"/>
          <w:szCs w:val="24"/>
          <w:lang w:bidi="bg-BG"/>
        </w:rPr>
      </w:pPr>
      <w:r w:rsidRPr="00C14D61">
        <w:rPr>
          <w:rFonts w:ascii="Times New Roman" w:eastAsia="Calibri" w:hAnsi="Times New Roman" w:cs="Times New Roman"/>
          <w:color w:val="000000" w:themeColor="text1"/>
          <w:sz w:val="24"/>
          <w:szCs w:val="24"/>
          <w:lang w:bidi="bg-BG"/>
        </w:rPr>
        <w:t>2.Окончателно плащане - в размер на остатъка до 100 % от стойността, платимо след представяне на технически паспорти и приемане и въвеждане на строежа в експлоатация  в срок до 30 (тридесет) календарни дни от датата на издаване на разрешение за ползване и представяне на следните документи:</w:t>
      </w:r>
    </w:p>
    <w:p w:rsidR="001478D4" w:rsidRDefault="001478D4" w:rsidP="00843CB1">
      <w:pPr>
        <w:pStyle w:val="a4"/>
        <w:spacing w:before="0" w:beforeAutospacing="0" w:after="0" w:afterAutospacing="0"/>
        <w:ind w:firstLine="708"/>
        <w:jc w:val="both"/>
      </w:pPr>
      <w:r>
        <w:t>- копия от Разрешение за ползване;</w:t>
      </w:r>
    </w:p>
    <w:p w:rsidR="001478D4" w:rsidRDefault="001478D4" w:rsidP="001478D4">
      <w:pPr>
        <w:pStyle w:val="a4"/>
        <w:spacing w:before="0" w:beforeAutospacing="0" w:after="0" w:afterAutospacing="0"/>
        <w:ind w:firstLine="708"/>
        <w:jc w:val="both"/>
      </w:pPr>
      <w:r>
        <w:t>- оригинална фактура за дължимата сума.</w:t>
      </w:r>
    </w:p>
    <w:p w:rsidR="001478D4" w:rsidRDefault="001478D4" w:rsidP="001478D4">
      <w:pPr>
        <w:pStyle w:val="a4"/>
        <w:spacing w:before="0" w:beforeAutospacing="0" w:after="0" w:afterAutospacing="0"/>
        <w:ind w:firstLine="708"/>
        <w:jc w:val="both"/>
      </w:pPr>
    </w:p>
    <w:p w:rsidR="001478D4" w:rsidRDefault="001478D4" w:rsidP="001478D4">
      <w:pPr>
        <w:pStyle w:val="a4"/>
        <w:spacing w:before="0" w:beforeAutospacing="0" w:after="0" w:afterAutospacing="0"/>
        <w:ind w:firstLine="708"/>
        <w:jc w:val="both"/>
      </w:pPr>
      <w:r>
        <w:t>Чл. 8. (1) Всяко плащане по този Договор се извършва въз основа на следните документи:</w:t>
      </w:r>
    </w:p>
    <w:p w:rsidR="001478D4" w:rsidRDefault="001478D4" w:rsidP="001478D4">
      <w:pPr>
        <w:pStyle w:val="a4"/>
        <w:spacing w:before="0" w:beforeAutospacing="0" w:after="0" w:afterAutospacing="0"/>
        <w:ind w:firstLine="708"/>
        <w:jc w:val="both"/>
      </w:pPr>
      <w:r>
        <w:t>1. отчет за предоставените Услуги за съответния период, представен от ИЗПЪЛНИТЕЛЯ на ВЪЗЛОЖИТЕЛЯ;</w:t>
      </w:r>
    </w:p>
    <w:p w:rsidR="001478D4" w:rsidRDefault="001478D4" w:rsidP="001478D4">
      <w:pPr>
        <w:widowControl w:val="0"/>
        <w:jc w:val="both"/>
        <w:rPr>
          <w:rFonts w:ascii="Times New Roman" w:hAnsi="Times New Roman" w:cs="Times New Roman"/>
          <w:sz w:val="24"/>
          <w:szCs w:val="24"/>
        </w:rPr>
      </w:pPr>
      <w:r>
        <w:t xml:space="preserve">      </w:t>
      </w:r>
      <w:r>
        <w:rPr>
          <w:rFonts w:ascii="Times New Roman" w:hAnsi="Times New Roman" w:cs="Times New Roman"/>
          <w:sz w:val="24"/>
          <w:szCs w:val="24"/>
        </w:rPr>
        <w:tab/>
        <w:t xml:space="preserve"> 2. </w:t>
      </w:r>
      <w:proofErr w:type="spellStart"/>
      <w:r>
        <w:rPr>
          <w:rFonts w:ascii="Times New Roman" w:hAnsi="Times New Roman" w:cs="Times New Roman"/>
          <w:sz w:val="24"/>
          <w:szCs w:val="24"/>
        </w:rPr>
        <w:t>приемо-предавателен</w:t>
      </w:r>
      <w:proofErr w:type="spellEnd"/>
      <w:r>
        <w:rPr>
          <w:rFonts w:ascii="Times New Roman" w:hAnsi="Times New Roman" w:cs="Times New Roman"/>
          <w:sz w:val="24"/>
          <w:szCs w:val="24"/>
        </w:rPr>
        <w:t xml:space="preserve"> протокол за приемане на Услугите за съответния период, подписан от ВЪЗЛОЖИТЕЛЯ и ИЗПЪЛНИТЕЛЯ след получаване на отчета по т. 1, при съответно спазване на разпоредбите на Раздел VI (Предаване и приемане на изпълнението) от Договора;</w:t>
      </w:r>
    </w:p>
    <w:p w:rsidR="001478D4" w:rsidRDefault="001478D4" w:rsidP="001478D4">
      <w:pPr>
        <w:widowControl w:val="0"/>
        <w:ind w:firstLine="708"/>
        <w:jc w:val="both"/>
        <w:rPr>
          <w:rFonts w:ascii="Times New Roman" w:hAnsi="Times New Roman" w:cs="Times New Roman"/>
          <w:sz w:val="24"/>
          <w:szCs w:val="24"/>
        </w:rPr>
      </w:pPr>
      <w:r>
        <w:rPr>
          <w:rFonts w:ascii="Times New Roman" w:hAnsi="Times New Roman" w:cs="Times New Roman"/>
          <w:sz w:val="24"/>
          <w:szCs w:val="24"/>
        </w:rPr>
        <w:t>3. фактура за дължимата сума от Цената за съответния период, издадена от ИЗПЪЛНИТЕЛЯ и представена на ВЪЗЛОЖИТЕЛЯ.</w:t>
      </w:r>
    </w:p>
    <w:p w:rsidR="001478D4" w:rsidRDefault="001478D4" w:rsidP="001478D4">
      <w:pPr>
        <w:widowControl w:val="0"/>
        <w:ind w:firstLine="708"/>
        <w:jc w:val="both"/>
        <w:rPr>
          <w:rFonts w:ascii="Times New Roman" w:hAnsi="Times New Roman" w:cs="Times New Roman"/>
          <w:sz w:val="24"/>
          <w:szCs w:val="24"/>
        </w:rPr>
      </w:pPr>
      <w:r>
        <w:rPr>
          <w:rFonts w:ascii="Times New Roman" w:hAnsi="Times New Roman" w:cs="Times New Roman"/>
          <w:sz w:val="24"/>
          <w:szCs w:val="24"/>
        </w:rPr>
        <w:t xml:space="preserve"> (2) ВЪЗЛОЖИТЕЛЯТ се задължава да извършва всяко дължимо плащане в срок до 30 (тридесет) дни след получаването на фактура на ИЗПЪЛНИТЕЛЯ, при спазване на условията по ал. 1.</w:t>
      </w:r>
    </w:p>
    <w:p w:rsidR="001478D4" w:rsidRDefault="001478D4" w:rsidP="001478D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Чл. 9. (1) Всички плащания по този Договор се извършват в лева, чрез банков превод по следната банкова сметка на ИЗПЪЛНИТЕЛЯ: </w:t>
      </w:r>
    </w:p>
    <w:p w:rsidR="001478D4" w:rsidRDefault="001478D4" w:rsidP="001478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Банка: </w:t>
      </w:r>
      <w:r>
        <w:rPr>
          <w:rFonts w:ascii="Times New Roman" w:eastAsia="Times New Roman" w:hAnsi="Times New Roman" w:cs="Times New Roman"/>
          <w:sz w:val="24"/>
          <w:szCs w:val="24"/>
        </w:rPr>
        <w:t>…………………………….</w:t>
      </w:r>
    </w:p>
    <w:p w:rsidR="001478D4" w:rsidRDefault="001478D4" w:rsidP="001478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BIC:</w:t>
      </w:r>
      <w:r>
        <w:rPr>
          <w:rFonts w:ascii="Times New Roman" w:eastAsia="Calibri" w:hAnsi="Times New Roman" w:cs="Times New Roman"/>
          <w:sz w:val="24"/>
          <w:szCs w:val="24"/>
        </w:rPr>
        <w:tab/>
      </w:r>
      <w:r>
        <w:rPr>
          <w:rFonts w:ascii="Times New Roman" w:eastAsia="Times New Roman" w:hAnsi="Times New Roman" w:cs="Times New Roman"/>
          <w:sz w:val="24"/>
          <w:szCs w:val="24"/>
        </w:rPr>
        <w:t>…………………………….</w:t>
      </w:r>
    </w:p>
    <w:p w:rsidR="001478D4" w:rsidRDefault="001478D4" w:rsidP="001478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IBAN: </w:t>
      </w:r>
      <w:r>
        <w:rPr>
          <w:rFonts w:ascii="Times New Roman" w:eastAsia="Times New Roman" w:hAnsi="Times New Roman" w:cs="Times New Roman"/>
          <w:sz w:val="24"/>
          <w:szCs w:val="24"/>
        </w:rPr>
        <w:t>……………………………..</w:t>
      </w:r>
    </w:p>
    <w:p w:rsidR="001478D4" w:rsidRDefault="001478D4" w:rsidP="001478D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 Изпълнителят е длъжен да уведомява писмено Възложителя за всички </w:t>
      </w:r>
      <w:proofErr w:type="spellStart"/>
      <w:r>
        <w:rPr>
          <w:rFonts w:ascii="Times New Roman" w:eastAsia="Calibri" w:hAnsi="Times New Roman" w:cs="Times New Roman"/>
          <w:sz w:val="24"/>
          <w:szCs w:val="24"/>
        </w:rPr>
        <w:t>последващи</w:t>
      </w:r>
      <w:proofErr w:type="spellEnd"/>
      <w:r>
        <w:rPr>
          <w:rFonts w:ascii="Times New Roman" w:eastAsia="Calibri" w:hAnsi="Times New Roman" w:cs="Times New Roman"/>
          <w:sz w:val="24"/>
          <w:szCs w:val="24"/>
        </w:rPr>
        <w:t xml:space="preserve"> промени по ал. 1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1478D4" w:rsidRDefault="001478D4" w:rsidP="001478D4">
      <w:pPr>
        <w:spacing w:after="0" w:line="240" w:lineRule="auto"/>
        <w:jc w:val="both"/>
        <w:rPr>
          <w:rFonts w:ascii="Times New Roman" w:eastAsia="Calibri" w:hAnsi="Times New Roman" w:cs="Times New Roman"/>
          <w:sz w:val="24"/>
          <w:szCs w:val="24"/>
          <w:lang w:val="en-US"/>
        </w:rPr>
      </w:pPr>
    </w:p>
    <w:p w:rsidR="001478D4" w:rsidRDefault="001478D4" w:rsidP="001478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10. (1)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 заедно с искане за плащане на тази част пряко на подизпълнителя.</w:t>
      </w:r>
    </w:p>
    <w:p w:rsidR="001478D4" w:rsidRDefault="001478D4" w:rsidP="001478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1478D4" w:rsidRDefault="001478D4" w:rsidP="001478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30 (тридесет) дни от подписването на </w:t>
      </w:r>
      <w:proofErr w:type="spellStart"/>
      <w:r>
        <w:rPr>
          <w:rFonts w:ascii="Times New Roman" w:eastAsia="Times New Roman" w:hAnsi="Times New Roman" w:cs="Times New Roman"/>
          <w:sz w:val="24"/>
          <w:szCs w:val="24"/>
        </w:rPr>
        <w:t>приемо-предавателен</w:t>
      </w:r>
      <w:proofErr w:type="spellEnd"/>
      <w:r>
        <w:rPr>
          <w:rFonts w:ascii="Times New Roman" w:eastAsia="Times New Roman" w:hAnsi="Times New Roman" w:cs="Times New Roman"/>
          <w:sz w:val="24"/>
          <w:szCs w:val="24"/>
        </w:rPr>
        <w:t xml:space="preserve">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1478D4" w:rsidRDefault="001478D4" w:rsidP="001478D4">
      <w:pPr>
        <w:keepNext/>
        <w:keepLines/>
        <w:spacing w:before="240" w:after="240" w:line="240" w:lineRule="auto"/>
        <w:jc w:val="both"/>
        <w:outlineLvl w:val="1"/>
        <w:rPr>
          <w:rFonts w:ascii="Times New Roman" w:eastAsia="Times New Roman" w:hAnsi="Times New Roman" w:cs="Times New Roman"/>
          <w:sz w:val="24"/>
          <w:szCs w:val="26"/>
        </w:rPr>
      </w:pPr>
      <w:r>
        <w:rPr>
          <w:rFonts w:ascii="Times New Roman" w:eastAsia="Times New Roman" w:hAnsi="Times New Roman" w:cs="Times New Roman"/>
          <w:sz w:val="24"/>
          <w:szCs w:val="26"/>
        </w:rPr>
        <w:t xml:space="preserve">                                            ГАРАНЦИЯ ЗА ИЗПЪЛНЕНИЕ: </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Гаранция за изпълнение:</w:t>
      </w:r>
    </w:p>
    <w:p w:rsidR="001478D4" w:rsidRDefault="001478D4" w:rsidP="001478D4">
      <w:pPr>
        <w:pStyle w:val="a8"/>
        <w:tabs>
          <w:tab w:val="left" w:pos="567"/>
        </w:tabs>
        <w:spacing w:before="120" w:after="120" w:line="260" w:lineRule="exact"/>
        <w:ind w:left="1080"/>
        <w:jc w:val="both"/>
        <w:rPr>
          <w:sz w:val="24"/>
          <w:szCs w:val="24"/>
        </w:rPr>
      </w:pPr>
    </w:p>
    <w:p w:rsidR="001478D4" w:rsidRDefault="001478D4" w:rsidP="001478D4">
      <w:pPr>
        <w:shd w:val="clear" w:color="auto" w:fill="FFFFFF"/>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Чл. 10. </w:t>
      </w:r>
      <w:r>
        <w:rPr>
          <w:rFonts w:ascii="Times New Roman" w:eastAsia="Times New Roman" w:hAnsi="Times New Roman"/>
          <w:color w:val="000000"/>
          <w:spacing w:val="1"/>
          <w:sz w:val="24"/>
          <w:szCs w:val="24"/>
        </w:rPr>
        <w:t xml:space="preserve">При подписването на този Договор, ИЗПЪЛНИТЕЛЯТ представя на </w:t>
      </w:r>
      <w:r>
        <w:rPr>
          <w:rFonts w:ascii="Times New Roman" w:eastAsia="Times New Roman" w:hAnsi="Times New Roman"/>
          <w:sz w:val="24"/>
          <w:szCs w:val="24"/>
        </w:rPr>
        <w:t>ВЪЗЛОЖИТЕЛЯ</w:t>
      </w:r>
      <w:r>
        <w:rPr>
          <w:rFonts w:ascii="Times New Roman" w:eastAsia="Times New Roman" w:hAnsi="Times New Roman"/>
          <w:color w:val="000000"/>
          <w:spacing w:val="1"/>
          <w:sz w:val="24"/>
          <w:szCs w:val="24"/>
        </w:rPr>
        <w:t xml:space="preserve"> гаранция за изпълнение в размер на 5%  (пет на сто) от </w:t>
      </w:r>
      <w:r>
        <w:rPr>
          <w:rFonts w:ascii="Times New Roman" w:eastAsia="Times New Roman" w:hAnsi="Times New Roman"/>
          <w:color w:val="000000"/>
          <w:spacing w:val="-2"/>
          <w:sz w:val="24"/>
          <w:szCs w:val="24"/>
        </w:rPr>
        <w:t xml:space="preserve">Стойността на Договора без ДДС, а именно </w:t>
      </w:r>
      <w:r>
        <w:rPr>
          <w:rFonts w:ascii="Times New Roman" w:eastAsia="Times New Roman" w:hAnsi="Times New Roman"/>
          <w:sz w:val="24"/>
          <w:szCs w:val="24"/>
        </w:rPr>
        <w:t>[[……… (…………………………)] (</w:t>
      </w:r>
      <w:r w:rsidRPr="000C1D8A">
        <w:rPr>
          <w:rFonts w:ascii="Times New Roman" w:eastAsia="Times New Roman" w:hAnsi="Times New Roman"/>
          <w:i/>
          <w:color w:val="000000" w:themeColor="text1"/>
          <w:sz w:val="24"/>
          <w:szCs w:val="24"/>
        </w:rPr>
        <w:t>посочва се сумата, за която се издава гаранцията за изпълнение, като размерът ѝ не може да надвишава 5 % (пет на сто),</w:t>
      </w:r>
      <w:r w:rsidRPr="000C1D8A">
        <w:rPr>
          <w:rFonts w:ascii="Times New Roman" w:eastAsia="Times New Roman" w:hAnsi="Times New Roman"/>
          <w:color w:val="000000" w:themeColor="text1"/>
          <w:sz w:val="24"/>
          <w:szCs w:val="24"/>
        </w:rPr>
        <w:t>]</w:t>
      </w:r>
      <w:r>
        <w:rPr>
          <w:rFonts w:ascii="Times New Roman" w:eastAsia="Times New Roman" w:hAnsi="Times New Roman"/>
          <w:sz w:val="24"/>
          <w:szCs w:val="24"/>
        </w:rPr>
        <w:t xml:space="preserve"> лева („Гаранцията за изпълнение“), която служи за обезпечаване на изпълнението на [задълженията на ИЗПЪЛНИТЕЛЯ по] Договора</w:t>
      </w:r>
      <w:r>
        <w:rPr>
          <w:rFonts w:ascii="Times New Roman" w:eastAsia="Times New Roman" w:hAnsi="Times New Roman"/>
          <w:color w:val="000000"/>
          <w:spacing w:val="-2"/>
          <w:sz w:val="24"/>
          <w:szCs w:val="24"/>
        </w:rPr>
        <w:t xml:space="preserve">. </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rPr>
      </w:pPr>
    </w:p>
    <w:p w:rsidR="001478D4" w:rsidRDefault="001478D4" w:rsidP="001478D4">
      <w:pPr>
        <w:shd w:val="clear" w:color="auto" w:fill="FFFFFF"/>
        <w:spacing w:after="0" w:line="240" w:lineRule="auto"/>
        <w:ind w:firstLine="708"/>
        <w:jc w:val="both"/>
        <w:rPr>
          <w:rFonts w:ascii="Times New Roman" w:eastAsia="Times New Roman" w:hAnsi="Times New Roman"/>
          <w:color w:val="000000"/>
          <w:spacing w:val="-2"/>
          <w:sz w:val="24"/>
          <w:szCs w:val="24"/>
        </w:rPr>
      </w:pPr>
      <w:r>
        <w:rPr>
          <w:rFonts w:ascii="Times New Roman" w:eastAsia="Times New Roman" w:hAnsi="Times New Roman"/>
          <w:sz w:val="24"/>
          <w:szCs w:val="24"/>
        </w:rPr>
        <w:t xml:space="preserve">Чл. 11. (1) </w:t>
      </w:r>
      <w:r>
        <w:rPr>
          <w:rFonts w:ascii="Times New Roman" w:eastAsia="Times New Roman" w:hAnsi="Times New Roman"/>
          <w:color w:val="000000"/>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7 (</w:t>
      </w:r>
      <w:r>
        <w:rPr>
          <w:rFonts w:ascii="Times New Roman" w:eastAsia="Times New Roman" w:hAnsi="Times New Roman"/>
          <w:i/>
          <w:color w:val="000000"/>
          <w:spacing w:val="-2"/>
          <w:sz w:val="24"/>
          <w:szCs w:val="24"/>
        </w:rPr>
        <w:t>седем</w:t>
      </w:r>
      <w:r>
        <w:rPr>
          <w:rFonts w:ascii="Times New Roman" w:eastAsia="Times New Roman" w:hAnsi="Times New Roman"/>
          <w:color w:val="000000"/>
          <w:spacing w:val="-2"/>
          <w:sz w:val="24"/>
          <w:szCs w:val="24"/>
        </w:rPr>
        <w:t>) дни от подписването на допълнително споразумение за изменението.</w:t>
      </w:r>
    </w:p>
    <w:p w:rsidR="001478D4" w:rsidRDefault="001478D4" w:rsidP="001478D4">
      <w:pPr>
        <w:shd w:val="clear" w:color="auto" w:fill="FFFFFF"/>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(2) 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1478D4" w:rsidRDefault="001478D4" w:rsidP="001478D4">
      <w:pPr>
        <w:shd w:val="clear" w:color="auto" w:fill="FFFFFF"/>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Pr>
          <w:rFonts w:ascii="Times New Roman" w:eastAsia="Times New Roman" w:hAnsi="Times New Roman"/>
          <w:color w:val="000000"/>
          <w:spacing w:val="-2"/>
          <w:sz w:val="24"/>
          <w:szCs w:val="24"/>
        </w:rPr>
        <w:t>[12]</w:t>
      </w:r>
      <w:r>
        <w:rPr>
          <w:rFonts w:ascii="Times New Roman" w:eastAsia="Times New Roman" w:hAnsi="Times New Roman"/>
          <w:sz w:val="24"/>
          <w:szCs w:val="24"/>
        </w:rPr>
        <w:t xml:space="preserve"> от Договора; и/или;</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t xml:space="preserve">2. </w:t>
      </w:r>
      <w:r>
        <w:rPr>
          <w:rFonts w:ascii="Times New Roman" w:eastAsia="Times New Roman" w:hAnsi="Times New Roman"/>
          <w:color w:val="000000"/>
          <w:spacing w:val="-2"/>
          <w:sz w:val="24"/>
          <w:szCs w:val="24"/>
        </w:rPr>
        <w:t>предоставяне на документ за изменение на първоначалната банкова гаранция или нова банкова гаранция, при спазване на изискванията на чл. [13] от Договора; и/или</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3.  предоставяне на документ за изменение на първоначалната застраховка или нова застраховка, при спазване на изискванията на чл. [14] от Договора.</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1"/>
          <w:sz w:val="24"/>
          <w:szCs w:val="24"/>
        </w:rPr>
      </w:pPr>
    </w:p>
    <w:p w:rsidR="001478D4" w:rsidRDefault="001478D4" w:rsidP="001478D4">
      <w:pPr>
        <w:shd w:val="clear" w:color="auto" w:fill="FFFFFF"/>
        <w:spacing w:after="0" w:line="240" w:lineRule="auto"/>
        <w:ind w:firstLine="708"/>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 xml:space="preserve">Чл. 12. Когато като Гаранция за изпълнение се представя парична сума, сумата се внася по банковата сметка на ВЪЗЛОЖИТЕЛЯ, посочена в Документацията за обществената поръчка. </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rPr>
      </w:pPr>
    </w:p>
    <w:p w:rsidR="001478D4" w:rsidRDefault="001478D4" w:rsidP="001478D4">
      <w:pPr>
        <w:shd w:val="clear" w:color="auto" w:fill="FFFFFF"/>
        <w:spacing w:after="0" w:line="240" w:lineRule="auto"/>
        <w:ind w:firstLine="708"/>
        <w:jc w:val="both"/>
        <w:rPr>
          <w:rFonts w:ascii="Times New Roman" w:eastAsia="Times New Roman" w:hAnsi="Times New Roman"/>
          <w:color w:val="000000"/>
          <w:sz w:val="24"/>
          <w:szCs w:val="20"/>
        </w:rPr>
      </w:pPr>
      <w:r>
        <w:rPr>
          <w:rFonts w:ascii="Times New Roman" w:eastAsia="Times New Roman" w:hAnsi="Times New Roman"/>
          <w:sz w:val="24"/>
          <w:szCs w:val="24"/>
        </w:rPr>
        <w:t xml:space="preserve">Чл. 13. (1) </w:t>
      </w:r>
      <w:r>
        <w:rPr>
          <w:rFonts w:ascii="Times New Roman" w:eastAsia="Times New Roman" w:hAnsi="Times New Roman"/>
          <w:color w:val="000000"/>
          <w:sz w:val="24"/>
          <w:szCs w:val="20"/>
        </w:rPr>
        <w:t xml:space="preserve">Когато като гаранция за изпълнение се представя </w:t>
      </w:r>
      <w:r>
        <w:rPr>
          <w:rFonts w:ascii="Times New Roman" w:eastAsia="Times New Roman" w:hAnsi="Times New Roman"/>
          <w:color w:val="000000"/>
          <w:spacing w:val="1"/>
          <w:sz w:val="24"/>
          <w:szCs w:val="24"/>
        </w:rPr>
        <w:t>банкова гаранция</w:t>
      </w:r>
      <w:r>
        <w:rPr>
          <w:rFonts w:ascii="Times New Roman" w:eastAsia="Times New Roman" w:hAnsi="Times New Roman"/>
          <w:color w:val="000000"/>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1478D4" w:rsidRDefault="001478D4" w:rsidP="001478D4">
      <w:pPr>
        <w:shd w:val="clear" w:color="auto" w:fill="FFFFFF"/>
        <w:spacing w:after="0" w:line="240" w:lineRule="auto"/>
        <w:jc w:val="both"/>
        <w:rPr>
          <w:rFonts w:ascii="Times New Roman" w:eastAsia="Times New Roman" w:hAnsi="Times New Roman"/>
          <w:color w:val="000000"/>
          <w:sz w:val="24"/>
          <w:szCs w:val="20"/>
        </w:rPr>
      </w:pPr>
      <w:r>
        <w:rPr>
          <w:rFonts w:ascii="Times New Roman" w:eastAsia="Times New Roman" w:hAnsi="Times New Roman"/>
          <w:color w:val="000000"/>
          <w:sz w:val="24"/>
          <w:szCs w:val="20"/>
        </w:rPr>
        <w:t>1. да бъде безусловна и неотменяема банкова гаранция [във форма, предварително [съгласувана с] ВЪЗЛОЖИТЕЛЯ]] /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Pr>
          <w:rFonts w:ascii="Times New Roman" w:eastAsia="Times New Roman" w:hAnsi="Times New Roman"/>
          <w:color w:val="000000"/>
          <w:spacing w:val="-2"/>
          <w:sz w:val="24"/>
          <w:szCs w:val="24"/>
        </w:rPr>
        <w:t xml:space="preserve"> </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 xml:space="preserve">(2) Банковите разходи по откриването и поддържането на Гаранцията </w:t>
      </w:r>
      <w:r>
        <w:rPr>
          <w:rFonts w:ascii="Times New Roman" w:eastAsia="Times New Roman" w:hAnsi="Times New Roman"/>
          <w:color w:val="000000"/>
          <w:spacing w:val="1"/>
          <w:sz w:val="24"/>
          <w:szCs w:val="24"/>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Pr>
          <w:rFonts w:ascii="Times New Roman" w:eastAsia="Times New Roman" w:hAnsi="Times New Roman"/>
          <w:color w:val="000000"/>
          <w:spacing w:val="-2"/>
          <w:sz w:val="24"/>
          <w:szCs w:val="24"/>
        </w:rPr>
        <w:t>са за сметка на ИЗПЪЛНИТЕЛЯ.</w:t>
      </w:r>
    </w:p>
    <w:p w:rsidR="001478D4" w:rsidRDefault="001478D4" w:rsidP="001478D4">
      <w:pPr>
        <w:shd w:val="clear" w:color="auto" w:fill="FFFFFF"/>
        <w:spacing w:after="0" w:line="240" w:lineRule="auto"/>
        <w:jc w:val="both"/>
        <w:rPr>
          <w:rFonts w:ascii="Times New Roman" w:eastAsia="Times New Roman" w:hAnsi="Times New Roman"/>
          <w:color w:val="000000"/>
          <w:spacing w:val="-2"/>
          <w:sz w:val="24"/>
          <w:szCs w:val="24"/>
          <w:highlight w:val="yellow"/>
        </w:rPr>
      </w:pPr>
    </w:p>
    <w:p w:rsidR="001478D4" w:rsidRDefault="001478D4" w:rsidP="001478D4">
      <w:pPr>
        <w:shd w:val="clear" w:color="auto" w:fill="FFFFFF"/>
        <w:spacing w:after="0" w:line="240" w:lineRule="auto"/>
        <w:ind w:firstLine="708"/>
        <w:jc w:val="both"/>
        <w:rPr>
          <w:rFonts w:ascii="Times New Roman" w:eastAsia="Times New Roman" w:hAnsi="Times New Roman"/>
          <w:color w:val="000000"/>
          <w:spacing w:val="1"/>
          <w:sz w:val="24"/>
          <w:szCs w:val="24"/>
        </w:rPr>
      </w:pPr>
      <w:r>
        <w:rPr>
          <w:rFonts w:ascii="Times New Roman" w:eastAsia="Times New Roman" w:hAnsi="Times New Roman"/>
          <w:sz w:val="24"/>
          <w:szCs w:val="24"/>
        </w:rPr>
        <w:t xml:space="preserve">Чл. 14. (1) </w:t>
      </w:r>
      <w:r>
        <w:rPr>
          <w:rFonts w:ascii="Times New Roman" w:eastAsia="Times New Roman" w:hAnsi="Times New Roman"/>
          <w:color w:val="000000"/>
          <w:sz w:val="24"/>
          <w:szCs w:val="20"/>
        </w:rPr>
        <w:t xml:space="preserve">Когато като Гаранция за изпълнение се представя </w:t>
      </w:r>
      <w:r>
        <w:rPr>
          <w:rFonts w:ascii="Times New Roman" w:eastAsia="Times New Roman" w:hAnsi="Times New Roman"/>
          <w:color w:val="000000"/>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Pr>
          <w:rFonts w:ascii="Times New Roman" w:eastAsia="Times New Roman" w:hAnsi="Times New Roman"/>
          <w:color w:val="000000"/>
          <w:spacing w:val="1"/>
          <w:sz w:val="24"/>
          <w:szCs w:val="24"/>
        </w:rPr>
        <w:t>бенефициер</w:t>
      </w:r>
      <w:proofErr w:type="spellEnd"/>
      <w:r>
        <w:rPr>
          <w:rFonts w:ascii="Times New Roman" w:eastAsia="Times New Roman" w:hAnsi="Times New Roman"/>
          <w:color w:val="000000"/>
          <w:spacing w:val="1"/>
          <w:sz w:val="24"/>
          <w:szCs w:val="24"/>
        </w:rPr>
        <w:t>)], която трябва да отговаря на следните изисквания:</w:t>
      </w:r>
    </w:p>
    <w:p w:rsidR="001478D4" w:rsidRDefault="001478D4" w:rsidP="001478D4">
      <w:pPr>
        <w:shd w:val="clear" w:color="auto" w:fill="FFFFFF"/>
        <w:spacing w:after="0" w:line="240" w:lineRule="auto"/>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1. да обезпечава изпълнението на този Договор чрез покритие на отговорността на ИЗПЪЛНИТЕЛЯ;</w:t>
      </w:r>
    </w:p>
    <w:p w:rsidR="001478D4" w:rsidRDefault="001478D4" w:rsidP="001478D4">
      <w:pPr>
        <w:shd w:val="clear" w:color="auto" w:fill="FFFFFF"/>
        <w:spacing w:after="0" w:line="240" w:lineRule="auto"/>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1478D4" w:rsidRDefault="001478D4" w:rsidP="001478D4">
      <w:pPr>
        <w:shd w:val="clear" w:color="auto" w:fill="FFFFFF"/>
        <w:spacing w:after="0" w:line="240" w:lineRule="auto"/>
        <w:jc w:val="both"/>
        <w:rPr>
          <w:rFonts w:ascii="Times New Roman" w:eastAsia="Times New Roman" w:hAnsi="Times New Roman"/>
          <w:color w:val="000000"/>
          <w:spacing w:val="1"/>
          <w:sz w:val="24"/>
          <w:szCs w:val="24"/>
        </w:rPr>
      </w:pPr>
      <w:r>
        <w:rPr>
          <w:rFonts w:ascii="Times New Roman" w:eastAsia="Times New Roman" w:hAnsi="Times New Roman"/>
          <w:sz w:val="24"/>
          <w:szCs w:val="24"/>
        </w:rPr>
        <w:t xml:space="preserve">(2) </w:t>
      </w:r>
      <w:r>
        <w:rPr>
          <w:rFonts w:ascii="Times New Roman" w:eastAsia="Times New Roman" w:hAnsi="Times New Roman"/>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tab/>
        <w:t xml:space="preserve">Чл. 15. (1) </w:t>
      </w:r>
      <w:r>
        <w:rPr>
          <w:rFonts w:ascii="Times New Roman" w:eastAsia="Times New Roman" w:hAnsi="Times New Roman"/>
          <w:color w:val="000000"/>
          <w:spacing w:val="1"/>
          <w:sz w:val="24"/>
          <w:szCs w:val="24"/>
        </w:rPr>
        <w:t>ВЪЗЛОЖИТЕЛЯТ освобождава Гаранцията за изпълнение в срок до 60 (</w:t>
      </w:r>
      <w:r>
        <w:rPr>
          <w:rFonts w:ascii="Times New Roman" w:eastAsia="Times New Roman" w:hAnsi="Times New Roman"/>
          <w:i/>
          <w:color w:val="000000"/>
          <w:spacing w:val="1"/>
          <w:sz w:val="24"/>
          <w:szCs w:val="24"/>
        </w:rPr>
        <w:t>шестдесет</w:t>
      </w:r>
      <w:r>
        <w:rPr>
          <w:rFonts w:ascii="Times New Roman" w:eastAsia="Times New Roman" w:hAnsi="Times New Roman"/>
          <w:color w:val="000000"/>
          <w:spacing w:val="1"/>
          <w:sz w:val="24"/>
          <w:szCs w:val="24"/>
        </w:rPr>
        <w:t>) дни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Pr>
          <w:rFonts w:ascii="Times New Roman" w:eastAsia="Times New Roman" w:hAnsi="Times New Roman"/>
          <w:color w:val="000000"/>
          <w:spacing w:val="-2"/>
          <w:sz w:val="24"/>
          <w:szCs w:val="24"/>
        </w:rPr>
        <w:t>.</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(2) Освобождаването на Гаранцията за изпълнение се извършва, както следва:</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 xml:space="preserve">1. когато е във формата на парична сума – чрез превеждане на сумата по банковата сметка на ИЗПЪЛНИТЕЛЯ, посочена в чл. [9] от Договора; </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 xml:space="preserve">3. когато е във формата на застраховка – чрез [връщане на оригинала на </w:t>
      </w:r>
      <w:r>
        <w:rPr>
          <w:rFonts w:ascii="Times New Roman" w:eastAsia="Times New Roman" w:hAnsi="Times New Roman"/>
          <w:color w:val="000000"/>
          <w:spacing w:val="1"/>
          <w:sz w:val="24"/>
          <w:szCs w:val="24"/>
        </w:rPr>
        <w:t xml:space="preserve">[застрахователната полица/застрахователния сертификат] </w:t>
      </w:r>
      <w:r>
        <w:rPr>
          <w:rFonts w:ascii="Times New Roman" w:eastAsia="Times New Roman" w:hAnsi="Times New Roman"/>
          <w:color w:val="000000"/>
          <w:spacing w:val="-2"/>
          <w:sz w:val="24"/>
          <w:szCs w:val="24"/>
        </w:rPr>
        <w:t xml:space="preserve">на представител на ИЗПЪЛНИТЕЛЯ или упълномощено от него лице] </w:t>
      </w:r>
      <w:r>
        <w:rPr>
          <w:rFonts w:ascii="Times New Roman" w:eastAsia="Times New Roman" w:hAnsi="Times New Roman"/>
          <w:color w:val="000000"/>
          <w:spacing w:val="1"/>
          <w:sz w:val="24"/>
          <w:szCs w:val="24"/>
        </w:rPr>
        <w:t>/ [изпращане на писмено уведомление до застрахователя]</w:t>
      </w:r>
      <w:r>
        <w:rPr>
          <w:rFonts w:ascii="Times New Roman" w:eastAsia="Times New Roman" w:hAnsi="Times New Roman"/>
          <w:color w:val="000000"/>
          <w:spacing w:val="-2"/>
          <w:sz w:val="24"/>
          <w:szCs w:val="24"/>
        </w:rPr>
        <w:t>.</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 xml:space="preserve"> (3)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ab/>
      </w: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t xml:space="preserve">Чл. 16. 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t>Чл. 17. ВЪЗЛОЖИТЕЛЯТ има право да задържи Гаранцията за изпълнение в пълен размер, в следните случаи:</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t xml:space="preserve">1. ако ИЗПЪЛНИТЕЛЯТ не започне работа по изпълнение на Договора за период по-дълъг от </w:t>
      </w:r>
      <w:r>
        <w:rPr>
          <w:rFonts w:ascii="Times New Roman" w:eastAsia="Times New Roman" w:hAnsi="Times New Roman"/>
          <w:color w:val="000000"/>
          <w:spacing w:val="1"/>
          <w:sz w:val="24"/>
          <w:szCs w:val="24"/>
        </w:rPr>
        <w:t>15 (</w:t>
      </w:r>
      <w:r>
        <w:rPr>
          <w:rFonts w:ascii="Times New Roman" w:eastAsia="Times New Roman" w:hAnsi="Times New Roman"/>
          <w:i/>
          <w:color w:val="000000"/>
          <w:spacing w:val="1"/>
          <w:sz w:val="24"/>
          <w:szCs w:val="24"/>
        </w:rPr>
        <w:t>петнадесет</w:t>
      </w:r>
      <w:r>
        <w:rPr>
          <w:rFonts w:ascii="Times New Roman" w:eastAsia="Times New Roman" w:hAnsi="Times New Roman"/>
          <w:color w:val="000000"/>
          <w:spacing w:val="1"/>
          <w:sz w:val="24"/>
          <w:szCs w:val="24"/>
        </w:rPr>
        <w:t>)] дни</w:t>
      </w:r>
      <w:r>
        <w:rPr>
          <w:rFonts w:ascii="Times New Roman" w:eastAsia="Times New Roman" w:hAnsi="Times New Roman"/>
          <w:sz w:val="24"/>
          <w:szCs w:val="24"/>
        </w:rPr>
        <w:t xml:space="preserve"> след Датата на влизане в сила и ВЪЗЛОЖИТЕЛЯТ развали Договора на това основание;</w:t>
      </w:r>
      <w:r>
        <w:rPr>
          <w:rFonts w:ascii="Times New Roman" w:eastAsia="Times New Roman" w:hAnsi="Times New Roman"/>
          <w:color w:val="000000"/>
          <w:spacing w:val="-2"/>
          <w:sz w:val="24"/>
          <w:szCs w:val="24"/>
        </w:rPr>
        <w:t xml:space="preserve"> </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 xml:space="preserve">2. при пълно неизпълнение [, в т.ч. когато Услугите не отговарят на изискванията на ВЪЗЛОЖИТЕЛЯ,] и разваляне на Договора от страна на ВЪЗЛОЖИТЕЛЯ на това основание; </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3. при прекратяване на дейността на ИЗПЪЛНИТЕЛЯ или при обявяването му в несъстоятелност.</w:t>
      </w:r>
    </w:p>
    <w:p w:rsidR="001478D4" w:rsidRDefault="001478D4" w:rsidP="001478D4">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t>Чл. 18. 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p>
    <w:p w:rsidR="001478D4" w:rsidRDefault="001478D4" w:rsidP="001478D4">
      <w:pPr>
        <w:shd w:val="clear" w:color="auto" w:fill="FFFFFF"/>
        <w:tabs>
          <w:tab w:val="left" w:pos="-18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t>Чл. 19. Когато ВЪЗЛОЖИТЕЛЯТ се е удовлетворил от Гаранцията за изпълнение и Договорът продължава да е в сила, ИЗПЪЛНИТЕЛЯТ се задължава в срок до 7 (</w:t>
      </w:r>
      <w:r>
        <w:rPr>
          <w:rFonts w:ascii="Times New Roman" w:eastAsia="Times New Roman" w:hAnsi="Times New Roman"/>
          <w:i/>
          <w:sz w:val="24"/>
          <w:szCs w:val="24"/>
        </w:rPr>
        <w:t>седем</w:t>
      </w:r>
      <w:r>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[10] от Договора.</w:t>
      </w:r>
    </w:p>
    <w:p w:rsidR="001478D4" w:rsidRDefault="001478D4" w:rsidP="001478D4">
      <w:pPr>
        <w:spacing w:after="0" w:line="240" w:lineRule="auto"/>
        <w:jc w:val="both"/>
        <w:rPr>
          <w:rFonts w:ascii="Times New Roman" w:hAnsi="Times New Roman"/>
          <w:sz w:val="24"/>
          <w:lang w:eastAsia="bg-BG"/>
        </w:rPr>
      </w:pPr>
    </w:p>
    <w:p w:rsidR="001478D4" w:rsidRDefault="001478D4" w:rsidP="001478D4">
      <w:pPr>
        <w:spacing w:after="0" w:line="240" w:lineRule="auto"/>
        <w:jc w:val="both"/>
        <w:rPr>
          <w:rFonts w:ascii="Times New Roman" w:hAnsi="Times New Roman"/>
          <w:sz w:val="24"/>
          <w:lang w:eastAsia="bg-BG"/>
        </w:rPr>
      </w:pPr>
    </w:p>
    <w:p w:rsidR="001478D4" w:rsidRDefault="001478D4" w:rsidP="001478D4">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Общи условия относно Гаранцията за изпълнение </w:t>
      </w:r>
    </w:p>
    <w:p w:rsidR="001478D4" w:rsidRDefault="001478D4" w:rsidP="001478D4">
      <w:pPr>
        <w:spacing w:after="0" w:line="240" w:lineRule="auto"/>
        <w:jc w:val="both"/>
        <w:rPr>
          <w:rFonts w:ascii="Times New Roman" w:eastAsia="Times New Roman" w:hAnsi="Times New Roman"/>
          <w:sz w:val="24"/>
          <w:szCs w:val="24"/>
        </w:rPr>
      </w:pPr>
    </w:p>
    <w:p w:rsidR="001478D4" w:rsidRDefault="001478D4" w:rsidP="001478D4">
      <w:pPr>
        <w:spacing w:after="0" w:line="240" w:lineRule="auto"/>
        <w:ind w:firstLine="708"/>
        <w:jc w:val="both"/>
        <w:rPr>
          <w:rFonts w:ascii="Times New Roman" w:hAnsi="Times New Roman"/>
          <w:sz w:val="24"/>
          <w:lang w:eastAsia="bg-BG"/>
        </w:rPr>
      </w:pPr>
      <w:r>
        <w:rPr>
          <w:rFonts w:ascii="Times New Roman" w:eastAsia="Times New Roman" w:hAnsi="Times New Roman"/>
          <w:sz w:val="24"/>
          <w:szCs w:val="24"/>
        </w:rPr>
        <w:t xml:space="preserve">Чл. 20. </w:t>
      </w:r>
      <w:r>
        <w:rPr>
          <w:rFonts w:ascii="Times New Roman" w:hAnsi="Times New Roman"/>
          <w:sz w:val="24"/>
          <w:lang w:eastAsia="bg-BG"/>
        </w:rPr>
        <w:t>ВЪЗЛОЖИТЕЛЯТ не дължи лихва за времето, през което средствата по Гаранцията за изпълнение и Гаранцията за авансово предоставени средства са престояли при него законосъобразно.</w:t>
      </w:r>
    </w:p>
    <w:p w:rsidR="001478D4" w:rsidRDefault="001478D4" w:rsidP="001478D4">
      <w:pPr>
        <w:spacing w:after="0" w:line="240" w:lineRule="auto"/>
        <w:ind w:firstLine="708"/>
        <w:jc w:val="both"/>
        <w:rPr>
          <w:rFonts w:ascii="Times New Roman" w:hAnsi="Times New Roman"/>
          <w:sz w:val="24"/>
          <w:lang w:eastAsia="bg-BG"/>
        </w:rPr>
      </w:pPr>
    </w:p>
    <w:p w:rsidR="001478D4" w:rsidRDefault="001478D4" w:rsidP="001478D4">
      <w:pPr>
        <w:keepNext/>
        <w:keepLines/>
        <w:spacing w:before="240" w:after="240" w:line="240" w:lineRule="auto"/>
        <w:jc w:val="center"/>
        <w:outlineLvl w:val="1"/>
        <w:rPr>
          <w:rFonts w:ascii="Times New Roman" w:eastAsia="Times New Roman" w:hAnsi="Times New Roman" w:cs="Times New Roman"/>
          <w:sz w:val="24"/>
          <w:szCs w:val="26"/>
          <w:lang w:eastAsia="bg-BG"/>
        </w:rPr>
      </w:pPr>
      <w:r>
        <w:rPr>
          <w:rFonts w:ascii="Times New Roman" w:eastAsia="Times New Roman" w:hAnsi="Times New Roman" w:cs="Times New Roman"/>
          <w:sz w:val="24"/>
          <w:szCs w:val="26"/>
          <w:lang w:eastAsia="bg-BG"/>
        </w:rPr>
        <w:t>ПРАВА И ЗАДЪЛЖЕНИЯ НА СТРАНИТЕ:</w:t>
      </w:r>
    </w:p>
    <w:p w:rsidR="001478D4" w:rsidRDefault="001478D4" w:rsidP="001478D4">
      <w:pPr>
        <w:spacing w:after="0" w:line="240" w:lineRule="auto"/>
        <w:jc w:val="both"/>
        <w:rPr>
          <w:rFonts w:ascii="Times New Roman" w:hAnsi="Times New Roman"/>
          <w:sz w:val="24"/>
          <w:lang w:eastAsia="bg-BG"/>
        </w:rPr>
      </w:pPr>
    </w:p>
    <w:p w:rsidR="001478D4" w:rsidRDefault="001478D4" w:rsidP="001478D4">
      <w:pPr>
        <w:spacing w:after="0" w:line="240" w:lineRule="auto"/>
        <w:ind w:firstLine="708"/>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Чл. 21. 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1478D4" w:rsidRDefault="001478D4" w:rsidP="001478D4">
      <w:pPr>
        <w:spacing w:after="0" w:line="240" w:lineRule="auto"/>
        <w:ind w:firstLine="708"/>
        <w:jc w:val="both"/>
        <w:rPr>
          <w:rFonts w:ascii="Times New Roman" w:hAnsi="Times New Roman"/>
          <w:sz w:val="24"/>
          <w:lang w:eastAsia="bg-BG"/>
        </w:rPr>
      </w:pPr>
    </w:p>
    <w:p w:rsidR="001478D4" w:rsidRDefault="001478D4" w:rsidP="001478D4">
      <w:pPr>
        <w:spacing w:after="0" w:line="240" w:lineRule="auto"/>
        <w:jc w:val="center"/>
        <w:rPr>
          <w:rFonts w:ascii="Times New Roman" w:eastAsia="Calibri" w:hAnsi="Times New Roman" w:cs="Times New Roman"/>
          <w:sz w:val="24"/>
          <w:u w:val="single"/>
          <w:lang w:eastAsia="bg-BG"/>
        </w:rPr>
      </w:pPr>
      <w:r>
        <w:rPr>
          <w:rFonts w:ascii="Times New Roman" w:eastAsia="Calibri" w:hAnsi="Times New Roman" w:cs="Times New Roman"/>
          <w:sz w:val="24"/>
          <w:u w:val="single"/>
          <w:lang w:eastAsia="bg-BG"/>
        </w:rPr>
        <w:t>Общи права и задължения на ИЗПЪЛНИТЕЛЯ:</w:t>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ab/>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b/>
        <w:t>Чл. 22. ИЗПЪЛНИТЕЛЯТ има право:</w:t>
      </w:r>
      <w:r>
        <w:rPr>
          <w:rFonts w:ascii="Times New Roman" w:eastAsia="Times New Roman" w:hAnsi="Times New Roman" w:cs="Times New Roman"/>
          <w:spacing w:val="1"/>
          <w:sz w:val="24"/>
          <w:szCs w:val="24"/>
        </w:rPr>
        <w:tab/>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1. Да получи възнаграждение в размера, сроковете и при условията по чл. 6 – 10 от договора;</w:t>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2.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1478D4" w:rsidRDefault="001478D4" w:rsidP="001478D4">
      <w:pPr>
        <w:autoSpaceDE w:val="0"/>
        <w:autoSpaceDN w:val="0"/>
        <w:adjustRightInd w:val="0"/>
        <w:spacing w:before="6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3. Да осъществява строителния надзор винаги, когато това е необходимо, и останалите участници в строителството са длъжни да изпълняват неговите предписания и заповеди, вписани по надлежния ред в Заповедната книга. Възражения срещу предписанията на ИЗПЪЛНИТЕЛЯ по строителния надзор, могат да се правят в 3-дневен срок пред органите на Дирекцията за национален строителен контрол, като до произнасянето им строителството се спира.</w:t>
      </w:r>
    </w:p>
    <w:p w:rsidR="001478D4" w:rsidRDefault="001478D4" w:rsidP="001478D4">
      <w:pPr>
        <w:autoSpaceDE w:val="0"/>
        <w:autoSpaceDN w:val="0"/>
        <w:adjustRightInd w:val="0"/>
        <w:spacing w:before="6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4. Да уведоми незабавно ВЪЗЛОЖИТЕЛЯ при нарушаване на строителните правила и норми, а в 3-дневен срок от установяване на нарушението – и съответната ДНСК, както и да спре работите по строежа до отстраняване на констатирани пропуски и нарушения при изпълнение на СМР и да контролира отстраняването на дефектите, посочени от него или други контролни органи. При неизпълнение от страна на строителя на предписанията за отстраняване на констатираните пропуски, да уведоми незабавно ВЪЗЛОЖИТЕЛЯ и органите на съответната ДНСК.</w:t>
      </w:r>
    </w:p>
    <w:p w:rsidR="001478D4" w:rsidRDefault="001478D4" w:rsidP="001478D4">
      <w:pPr>
        <w:autoSpaceDE w:val="0"/>
        <w:autoSpaceDN w:val="0"/>
        <w:adjustRightInd w:val="0"/>
        <w:spacing w:before="6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5. Да дава указания относно съответствието на вложените материали и извършваните СМР, а при необходимост да предписва допълнителни изпитвания на влаганите строителни материали, за което незабавно да уведомява ВЪЗЛОЖИТЕЛЯ.</w:t>
      </w:r>
    </w:p>
    <w:p w:rsidR="001478D4" w:rsidRDefault="001478D4" w:rsidP="001478D4">
      <w:pPr>
        <w:ind w:firstLine="708"/>
        <w:rPr>
          <w:rFonts w:ascii="Times New Roman" w:hAnsi="Times New Roman" w:cs="Times New Roman"/>
        </w:rPr>
      </w:pP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b/>
        <w:t>Чл. 23. ИЗПЪЛНИТЕЛЯТ се задължава:</w:t>
      </w:r>
      <w:bookmarkStart w:id="0" w:name="_DV_M81"/>
      <w:bookmarkEnd w:id="0"/>
    </w:p>
    <w:p w:rsidR="001478D4" w:rsidRPr="00D161B7" w:rsidRDefault="001478D4" w:rsidP="001478D4">
      <w:pPr>
        <w:pStyle w:val="a8"/>
        <w:numPr>
          <w:ilvl w:val="0"/>
          <w:numId w:val="1"/>
        </w:numPr>
        <w:autoSpaceDE w:val="0"/>
        <w:autoSpaceDN w:val="0"/>
        <w:adjustRightInd w:val="0"/>
        <w:spacing w:before="120"/>
        <w:ind w:left="851" w:hanging="567"/>
        <w:jc w:val="both"/>
        <w:rPr>
          <w:b w:val="0"/>
          <w:sz w:val="24"/>
          <w:szCs w:val="24"/>
        </w:rPr>
      </w:pPr>
      <w:r w:rsidRPr="00D161B7">
        <w:rPr>
          <w:b w:val="0"/>
          <w:sz w:val="24"/>
          <w:szCs w:val="24"/>
        </w:rPr>
        <w:t xml:space="preserve">Да упражнява строителен надзор по смисъла на чл. 168 от ЗУТ за Обекта в съответствие с техническите проекти и изискванията на нормативните актове </w:t>
      </w:r>
    </w:p>
    <w:p w:rsidR="001478D4" w:rsidRPr="00D161B7" w:rsidRDefault="001478D4" w:rsidP="001478D4">
      <w:pPr>
        <w:pStyle w:val="a8"/>
        <w:numPr>
          <w:ilvl w:val="0"/>
          <w:numId w:val="1"/>
        </w:numPr>
        <w:autoSpaceDE w:val="0"/>
        <w:autoSpaceDN w:val="0"/>
        <w:adjustRightInd w:val="0"/>
        <w:spacing w:before="120"/>
        <w:ind w:left="851" w:hanging="567"/>
        <w:jc w:val="both"/>
        <w:rPr>
          <w:b w:val="0"/>
          <w:sz w:val="24"/>
          <w:szCs w:val="24"/>
        </w:rPr>
      </w:pPr>
      <w:r w:rsidRPr="00D161B7">
        <w:rPr>
          <w:b w:val="0"/>
          <w:sz w:val="24"/>
          <w:szCs w:val="24"/>
        </w:rPr>
        <w:t xml:space="preserve">В изпълнение на тези задължения ИЗПЪЛНИТЕЛЯТ контролира и носи отговорност за: </w:t>
      </w:r>
    </w:p>
    <w:p w:rsidR="001478D4" w:rsidRPr="00D161B7" w:rsidRDefault="001478D4" w:rsidP="001478D4">
      <w:pPr>
        <w:pStyle w:val="a8"/>
        <w:numPr>
          <w:ilvl w:val="0"/>
          <w:numId w:val="2"/>
        </w:numPr>
        <w:spacing w:before="60"/>
        <w:jc w:val="both"/>
        <w:textAlignment w:val="center"/>
        <w:rPr>
          <w:b w:val="0"/>
          <w:sz w:val="24"/>
          <w:szCs w:val="24"/>
        </w:rPr>
      </w:pPr>
      <w:bookmarkStart w:id="1" w:name="_Ref177015251"/>
      <w:r w:rsidRPr="00D161B7">
        <w:rPr>
          <w:b w:val="0"/>
          <w:sz w:val="24"/>
          <w:szCs w:val="24"/>
        </w:rPr>
        <w:t xml:space="preserve">Законосъобразно започване на строежа, включително определяне на строителна линия, В 3 (три) дневен срок от съставяне на протокола за откриване на строителна линия заверка на Заповедна книга на строежа и в 7 (седем) дневен срок уведомяване на всички специализирани контролни органи за извършената заверка; Извършване на  всички необходими подготвителни работи на строителната площадка преди започване на СМР - </w:t>
      </w:r>
      <w:bookmarkStart w:id="2" w:name="_Ref519597345"/>
      <w:r w:rsidRPr="00D161B7">
        <w:rPr>
          <w:b w:val="0"/>
          <w:sz w:val="24"/>
          <w:szCs w:val="24"/>
        </w:rPr>
        <w:t>изграждане на временно осветление на площадка, временна сигнализация , организация на охрана и контрол на достъпа и др</w:t>
      </w:r>
      <w:bookmarkEnd w:id="1"/>
      <w:r w:rsidRPr="00D161B7">
        <w:rPr>
          <w:b w:val="0"/>
          <w:sz w:val="24"/>
          <w:szCs w:val="24"/>
        </w:rPr>
        <w:t>.</w:t>
      </w:r>
      <w:bookmarkEnd w:id="2"/>
    </w:p>
    <w:p w:rsidR="001478D4" w:rsidRPr="00D161B7" w:rsidRDefault="001478D4" w:rsidP="001478D4">
      <w:pPr>
        <w:pStyle w:val="a8"/>
        <w:numPr>
          <w:ilvl w:val="0"/>
          <w:numId w:val="2"/>
        </w:numPr>
        <w:spacing w:before="60"/>
        <w:ind w:left="1633" w:hanging="357"/>
        <w:jc w:val="both"/>
        <w:textAlignment w:val="center"/>
        <w:rPr>
          <w:b w:val="0"/>
          <w:i/>
          <w:sz w:val="24"/>
          <w:szCs w:val="24"/>
        </w:rPr>
      </w:pPr>
      <w:r w:rsidRPr="00D161B7">
        <w:rPr>
          <w:b w:val="0"/>
          <w:sz w:val="24"/>
          <w:szCs w:val="24"/>
        </w:rPr>
        <w:t xml:space="preserve">Качественото изпълнение на строежа, съгласно одобрените инвестиционни проекти, </w:t>
      </w:r>
      <w:r w:rsidRPr="00D161B7">
        <w:rPr>
          <w:b w:val="0"/>
          <w:i/>
          <w:sz w:val="24"/>
          <w:szCs w:val="24"/>
        </w:rPr>
        <w:t xml:space="preserve">технически спецификации, </w:t>
      </w:r>
      <w:r w:rsidRPr="00D161B7">
        <w:rPr>
          <w:b w:val="0"/>
          <w:sz w:val="24"/>
          <w:szCs w:val="24"/>
        </w:rPr>
        <w:t xml:space="preserve">съгласно изискванията на БДС и всички технически нормативни актове, регулиращи възложените дейности и вида на строителните работи, както и съгласно нормативните актове на българското законодателство и правото на Европейския съюз, имащи отношение към изпълнението на този Договор, като не се допускат изменения по време на СМР, освен ако промяната не е изрично съгласувана с ВЪЗЛОЖИТЕЛЯ и разрешена по съответния ред; </w:t>
      </w:r>
    </w:p>
    <w:p w:rsidR="001478D4" w:rsidRPr="00D161B7" w:rsidRDefault="001478D4" w:rsidP="001478D4">
      <w:pPr>
        <w:pStyle w:val="a8"/>
        <w:numPr>
          <w:ilvl w:val="0"/>
          <w:numId w:val="2"/>
        </w:numPr>
        <w:spacing w:before="60"/>
        <w:ind w:left="1633" w:hanging="357"/>
        <w:jc w:val="both"/>
        <w:textAlignment w:val="center"/>
        <w:rPr>
          <w:b w:val="0"/>
          <w:i/>
          <w:sz w:val="24"/>
          <w:szCs w:val="24"/>
        </w:rPr>
      </w:pPr>
      <w:r w:rsidRPr="00D161B7">
        <w:rPr>
          <w:b w:val="0"/>
          <w:sz w:val="24"/>
          <w:szCs w:val="24"/>
        </w:rPr>
        <w:t xml:space="preserve">Качеството на влаганите строителни материали и изделия и съответствието им с нормативните изисквания, стандарти, отраслови норми, както и посочените в инвестиционните проекти изисквания. В изпълнение на това задължение ИЗПЪЛНИТЕЛЯТ изисква декларации за съответствие и сертификати за качество на доставените от строителя материали или техни еквиваленти като последното се съгласува предварително с ВЪЗЛОЖИТЕЛЯ; </w:t>
      </w:r>
    </w:p>
    <w:p w:rsidR="001478D4" w:rsidRPr="00D161B7" w:rsidRDefault="001478D4" w:rsidP="001478D4">
      <w:pPr>
        <w:pStyle w:val="a8"/>
        <w:numPr>
          <w:ilvl w:val="0"/>
          <w:numId w:val="2"/>
        </w:numPr>
        <w:spacing w:before="60"/>
        <w:ind w:left="1633" w:hanging="357"/>
        <w:jc w:val="both"/>
        <w:textAlignment w:val="center"/>
        <w:rPr>
          <w:b w:val="0"/>
          <w:sz w:val="24"/>
          <w:szCs w:val="24"/>
        </w:rPr>
      </w:pPr>
      <w:r w:rsidRPr="00D161B7">
        <w:rPr>
          <w:b w:val="0"/>
          <w:sz w:val="24"/>
          <w:szCs w:val="24"/>
        </w:rPr>
        <w:t>Осъществяване на контрол относно пълнота и правилно изготвяне и подписване на актовете и протоколите по време на строителството необходими за оценка на строежите, относно изискванията за безопасност и за законосъобразно изпълнение, съгласно наредба на министъра на регионалното развитие и благоустройството за актовете и протоколите, съставяни по време на строителството;</w:t>
      </w:r>
    </w:p>
    <w:p w:rsidR="001478D4" w:rsidRPr="00D161B7" w:rsidRDefault="001478D4" w:rsidP="001478D4">
      <w:pPr>
        <w:pStyle w:val="a8"/>
        <w:numPr>
          <w:ilvl w:val="0"/>
          <w:numId w:val="2"/>
        </w:numPr>
        <w:autoSpaceDE w:val="0"/>
        <w:autoSpaceDN w:val="0"/>
        <w:adjustRightInd w:val="0"/>
        <w:spacing w:before="60"/>
        <w:ind w:left="1633" w:hanging="357"/>
        <w:jc w:val="both"/>
        <w:rPr>
          <w:b w:val="0"/>
          <w:sz w:val="24"/>
          <w:szCs w:val="24"/>
        </w:rPr>
      </w:pPr>
      <w:r w:rsidRPr="00D161B7">
        <w:rPr>
          <w:b w:val="0"/>
          <w:sz w:val="24"/>
          <w:szCs w:val="24"/>
        </w:rPr>
        <w:t>Спиране на строежи, които се изпълняват при условията на чл. 224, ал. 1 и чл. 225, ал. 2 и в нарушение на изискванията на чл. 169, ал. 1 и 3 от ЗУТ.</w:t>
      </w:r>
    </w:p>
    <w:p w:rsidR="001478D4" w:rsidRPr="00D161B7" w:rsidRDefault="001478D4" w:rsidP="001478D4">
      <w:pPr>
        <w:pStyle w:val="a8"/>
        <w:numPr>
          <w:ilvl w:val="0"/>
          <w:numId w:val="2"/>
        </w:numPr>
        <w:spacing w:before="60"/>
        <w:ind w:left="1633" w:hanging="357"/>
        <w:jc w:val="both"/>
        <w:rPr>
          <w:b w:val="0"/>
          <w:sz w:val="24"/>
          <w:szCs w:val="24"/>
        </w:rPr>
      </w:pPr>
      <w:r w:rsidRPr="00D161B7">
        <w:rPr>
          <w:b w:val="0"/>
          <w:sz w:val="24"/>
          <w:szCs w:val="24"/>
        </w:rPr>
        <w:t>Осъществяване на контрол относно спазване на изискванията за здравословни и безопасни условия на труд в строителството, както и относно специфичните изисквания към определени видове строежи.</w:t>
      </w:r>
    </w:p>
    <w:p w:rsidR="001478D4" w:rsidRPr="00D161B7" w:rsidRDefault="001478D4" w:rsidP="001478D4">
      <w:pPr>
        <w:pStyle w:val="a8"/>
        <w:numPr>
          <w:ilvl w:val="0"/>
          <w:numId w:val="2"/>
        </w:numPr>
        <w:spacing w:before="60"/>
        <w:ind w:left="1633" w:hanging="357"/>
        <w:jc w:val="both"/>
        <w:rPr>
          <w:b w:val="0"/>
          <w:sz w:val="24"/>
          <w:szCs w:val="24"/>
        </w:rPr>
      </w:pPr>
      <w:r w:rsidRPr="00D161B7">
        <w:rPr>
          <w:b w:val="0"/>
          <w:sz w:val="24"/>
          <w:szCs w:val="24"/>
        </w:rPr>
        <w:t xml:space="preserve"> Недопускане на увреждане на трети лица и имоти вследствие на строителството;</w:t>
      </w:r>
    </w:p>
    <w:p w:rsidR="001478D4" w:rsidRPr="00D161B7" w:rsidRDefault="001478D4" w:rsidP="001478D4">
      <w:pPr>
        <w:pStyle w:val="a8"/>
        <w:numPr>
          <w:ilvl w:val="0"/>
          <w:numId w:val="2"/>
        </w:numPr>
        <w:autoSpaceDE w:val="0"/>
        <w:autoSpaceDN w:val="0"/>
        <w:adjustRightInd w:val="0"/>
        <w:spacing w:before="60"/>
        <w:ind w:left="1633" w:hanging="357"/>
        <w:jc w:val="both"/>
        <w:rPr>
          <w:b w:val="0"/>
          <w:i/>
          <w:sz w:val="24"/>
          <w:szCs w:val="24"/>
          <w:u w:val="single"/>
        </w:rPr>
      </w:pPr>
      <w:r w:rsidRPr="00D161B7">
        <w:rPr>
          <w:b w:val="0"/>
          <w:sz w:val="24"/>
          <w:szCs w:val="24"/>
        </w:rPr>
        <w:t>Правилното водене на Заповедната книга на строежа;</w:t>
      </w:r>
    </w:p>
    <w:p w:rsidR="001478D4" w:rsidRPr="00D161B7" w:rsidRDefault="001478D4" w:rsidP="001478D4">
      <w:pPr>
        <w:pStyle w:val="a8"/>
        <w:autoSpaceDE w:val="0"/>
        <w:autoSpaceDN w:val="0"/>
        <w:adjustRightInd w:val="0"/>
        <w:spacing w:before="60"/>
        <w:ind w:left="1633"/>
        <w:jc w:val="both"/>
        <w:rPr>
          <w:b w:val="0"/>
          <w:i/>
          <w:sz w:val="24"/>
          <w:szCs w:val="24"/>
          <w:u w:val="single"/>
        </w:rPr>
      </w:pP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осъществява контрол по опазване на околната среда по време на изпълнение на строително- монтажните дейности, в съответствие със Закона за опазване на околната среда (ЗООС) и Закона за управление на отпадъците и наредбите към тях;</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 xml:space="preserve">Да осъществява контрол върху съответствието на влаганите материали и продукти, съгласно изискванията на Наредбата за съществените изисквания и оценяване на съответствието на строителните продукти; </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не допуска увреждане на трети лица и имоти в следствие на строителството;</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обсъжда с изпълнителя на договора за СМР на възникналите проблеми във връзка със строителните дейности и информиране на Възложителя и ДНСК за всяко нарушение на строителните нормативни разпоредби;</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За издаване на становища на специализираните контролни и други органи;</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За осигуряване необходимата организация за ефективна консултантска, надзорна дейност и комуникацията в и на своя екип по отношение законосъобразното започване на строежите, проверките свързани с изпълнението на строежите съобразно одобрените технически проекти и изискванията по чл. 169, ал. 1, 2, 3 и 4 ЗУТ;</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по време на изпълнение на строителните и монтажни работи да осигурява постоянно присъствие на експертите от своя екип, като се задължава да използва екип от правоспособни физически лица с доказан професионален опит и технически компетентности, необходими за осъществяване на дейностите, свързани с упражняване на строителен надзор;</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проверява за/удостоверява присъствието на авторския надзор по съответните части на техническите проекти на обекта по време на изпълнение на строително-монтажните дейности;</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подписване на всички междинни и окончателни актове и протоколи, издадени по време на строителството и необходими за оценка на качеството на изпълнените работи;</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при необходимост изготвяне оценка за съответствие за преработка на инвестиционен проект по смисъла на чл. 154 от ЗУТ и съставя екзекутивна документация на строежа, след фактическото му завършване, изпълнителят заверява екзекутивната документация заедно с останалите участници в строителството;</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проверка и подписване съвместно с изпълнителя на договора за СМР на изготвената екзекутивна документация и нейното представяне на съответните органи съгласно чл. 175 от ЗУТ. Изготвяне на документация по чл.51 от Закона за кадастъра и имотния регистър;</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за съставяне на констативни актове, след завършване на строително-монтажните работи, съвместно с Възложителя и Изпълнителите на проектирането и строително-монтажните дейности, с които удостоверява, че строежът е изпълнен съобразно одобрените проекти, заверената екзекутивна документация, изискванията към строежа и условията на сключения договор. С този акт се извършва предаване на строежите от Изпълнителя на строително-монтажните дейности на Възложителя;</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 xml:space="preserve">за </w:t>
      </w:r>
      <w:proofErr w:type="spellStart"/>
      <w:r w:rsidRPr="00D161B7">
        <w:rPr>
          <w:b w:val="0"/>
          <w:sz w:val="24"/>
          <w:szCs w:val="24"/>
        </w:rPr>
        <w:t>комплектоване</w:t>
      </w:r>
      <w:proofErr w:type="spellEnd"/>
      <w:r w:rsidRPr="00D161B7">
        <w:rPr>
          <w:b w:val="0"/>
          <w:sz w:val="24"/>
          <w:szCs w:val="24"/>
        </w:rPr>
        <w:t xml:space="preserve"> на необходимите документи за въвеждането на обектите в експлоатация след завършването на строително-монтажните работи и приключване на приемните изпитвания;</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участва в приемни изпитвания и всички дейности за издаването на Разрешение за ползване;</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съдействие на Възложителя, след завършването на строително-монтажните работи и приключване на приемните изпитвания, да направи (регистрира) искане за въвеждането на обектите в експлоатация, като се представят окончателни доклади и други, съгласно изискванията на ЗУТ;</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за изготвяне на техническите паспорти на строежите, съгласно изискванията на Наредба № 5/28.12.2006 г. Техническият паспорт се предава на Възложителя на хартиен носител в 3 (три) екземпляра, всеки от които е придружен с електронен носител във формат „</w:t>
      </w:r>
      <w:proofErr w:type="spellStart"/>
      <w:r w:rsidRPr="00D161B7">
        <w:rPr>
          <w:b w:val="0"/>
          <w:sz w:val="24"/>
          <w:szCs w:val="24"/>
        </w:rPr>
        <w:t>doc</w:t>
      </w:r>
      <w:proofErr w:type="spellEnd"/>
      <w:r w:rsidRPr="00D161B7">
        <w:rPr>
          <w:b w:val="0"/>
          <w:sz w:val="24"/>
          <w:szCs w:val="24"/>
        </w:rPr>
        <w:t>“ и „</w:t>
      </w:r>
      <w:proofErr w:type="spellStart"/>
      <w:r w:rsidRPr="00D161B7">
        <w:rPr>
          <w:b w:val="0"/>
          <w:sz w:val="24"/>
          <w:szCs w:val="24"/>
        </w:rPr>
        <w:t>pdf</w:t>
      </w:r>
      <w:proofErr w:type="spellEnd"/>
      <w:r w:rsidRPr="00D161B7">
        <w:rPr>
          <w:b w:val="0"/>
          <w:sz w:val="24"/>
          <w:szCs w:val="24"/>
        </w:rPr>
        <w:t>“, съответстващ на хартиения. Електронното копие се представя на CD носител;</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 xml:space="preserve">за изготвяне на необходимата документация за издаване на удостоверение по §4, ал.1, т. 4, </w:t>
      </w:r>
      <w:proofErr w:type="spellStart"/>
      <w:r w:rsidRPr="00D161B7">
        <w:rPr>
          <w:b w:val="0"/>
          <w:sz w:val="24"/>
          <w:szCs w:val="24"/>
        </w:rPr>
        <w:t>вр</w:t>
      </w:r>
      <w:proofErr w:type="spellEnd"/>
      <w:r w:rsidRPr="00D161B7">
        <w:rPr>
          <w:b w:val="0"/>
          <w:sz w:val="24"/>
          <w:szCs w:val="24"/>
        </w:rPr>
        <w:t>. с чл.54а ал.3 от ЗКИР за нанасяне на данните при изменение или допълване на кадастрален план.</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изготвя окончателен доклад до Възложителя, съгласно изискванията на ЗУТ, след приключване на строителните и монтажни работи. Докладът се представя на хартиен носител в 3 (три) екземпляра, всеки от които е придружен с електронен носител във формат „</w:t>
      </w:r>
      <w:proofErr w:type="spellStart"/>
      <w:r w:rsidRPr="00D161B7">
        <w:rPr>
          <w:b w:val="0"/>
          <w:sz w:val="24"/>
          <w:szCs w:val="24"/>
        </w:rPr>
        <w:t>pdf</w:t>
      </w:r>
      <w:proofErr w:type="spellEnd"/>
      <w:r w:rsidRPr="00D161B7">
        <w:rPr>
          <w:b w:val="0"/>
          <w:sz w:val="24"/>
          <w:szCs w:val="24"/>
        </w:rPr>
        <w:t>“ и „</w:t>
      </w:r>
      <w:proofErr w:type="spellStart"/>
      <w:r w:rsidRPr="00D161B7">
        <w:rPr>
          <w:b w:val="0"/>
          <w:sz w:val="24"/>
          <w:szCs w:val="24"/>
        </w:rPr>
        <w:t>doc</w:t>
      </w:r>
      <w:proofErr w:type="spellEnd"/>
      <w:r w:rsidRPr="00D161B7">
        <w:rPr>
          <w:b w:val="0"/>
          <w:sz w:val="24"/>
          <w:szCs w:val="24"/>
        </w:rPr>
        <w:t>“, съответстващ на хартиения. Електронното копие на доклада се представя на CD носител;</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контролира качеството на извършваните СМР и предотвратява с действията си по компетентност нарушаването на технологичната им последователност, чрез издаването на предписания и заповеди, които вписва в заповедната книга на строежа;</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присъства на всички срещи между участниците в инвестиционния процес, независимо по чие искане или работен план-график се провеждат, като всеки път докладва за основните дейности (видове работи) от строежа, за които до този момент е упражнен текущ строителен надзор по строителството, съставените документи (актове), както и за възникнали проблеми (ако има такива) и съответно необходимите мерки за решаването им;</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контролира задължителното изпълнение на заповедите на проектанта на строежа, вписани в заповедната книга на строежа, свързани с авторското му право и недопуска действия от страна на строителя, които биха довели до неспазване на техническия проект;</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да взема решения за спиране и пускане на строежа, съгласувано с Възложителя;</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 xml:space="preserve">в рамките на 2 (два) работни дни изпълнителят изготвя писмено констатации, които представя на Възложителя, ако възникне необходимост от промени във видовете работи на съответния обект, във връзка с обстоятелства, които не са могли да бъдат предвидени в процеса на проектиране, но задължително преди тези промени да са извършени от строителя. Констатациите включват подробно описание на причините и необходимостта от възникналите промени, приложение към основния файл с констатации, съдържащо </w:t>
      </w:r>
      <w:proofErr w:type="spellStart"/>
      <w:r w:rsidRPr="00D161B7">
        <w:rPr>
          <w:b w:val="0"/>
          <w:sz w:val="24"/>
          <w:szCs w:val="24"/>
        </w:rPr>
        <w:t>доказателствен</w:t>
      </w:r>
      <w:proofErr w:type="spellEnd"/>
      <w:r w:rsidRPr="00D161B7">
        <w:rPr>
          <w:b w:val="0"/>
          <w:sz w:val="24"/>
          <w:szCs w:val="24"/>
        </w:rPr>
        <w:t xml:space="preserve"> снимков материал – монтаж върху хартиен носител на местата, където са установени проблемите.</w:t>
      </w:r>
    </w:p>
    <w:p w:rsidR="001478D4" w:rsidRPr="00D161B7" w:rsidRDefault="001478D4" w:rsidP="001478D4">
      <w:pPr>
        <w:pStyle w:val="a8"/>
        <w:widowControl w:val="0"/>
        <w:numPr>
          <w:ilvl w:val="0"/>
          <w:numId w:val="2"/>
        </w:numPr>
        <w:tabs>
          <w:tab w:val="left" w:pos="426"/>
        </w:tabs>
        <w:spacing w:line="300" w:lineRule="exact"/>
        <w:jc w:val="both"/>
        <w:outlineLvl w:val="0"/>
        <w:rPr>
          <w:b w:val="0"/>
          <w:sz w:val="24"/>
          <w:szCs w:val="24"/>
        </w:rPr>
      </w:pPr>
      <w:r w:rsidRPr="00D161B7">
        <w:rPr>
          <w:b w:val="0"/>
          <w:sz w:val="24"/>
          <w:szCs w:val="24"/>
        </w:rPr>
        <w:t>участва за собствена сметка при констатиране на дефекти и упражнява строителен надзор при отстраняването им за периода на договорените минималните гаранционни срокове по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 съответните видове строителни работи.</w:t>
      </w:r>
    </w:p>
    <w:p w:rsidR="001478D4" w:rsidRPr="00D161B7" w:rsidRDefault="001478D4" w:rsidP="001478D4">
      <w:pPr>
        <w:pStyle w:val="a8"/>
        <w:numPr>
          <w:ilvl w:val="0"/>
          <w:numId w:val="1"/>
        </w:numPr>
        <w:spacing w:before="120"/>
        <w:ind w:left="567" w:hanging="567"/>
        <w:jc w:val="both"/>
        <w:textAlignment w:val="center"/>
        <w:rPr>
          <w:b w:val="0"/>
          <w:color w:val="000000"/>
          <w:sz w:val="24"/>
          <w:szCs w:val="24"/>
        </w:rPr>
      </w:pPr>
      <w:r w:rsidRPr="00D161B7">
        <w:rPr>
          <w:b w:val="0"/>
          <w:sz w:val="24"/>
          <w:szCs w:val="24"/>
        </w:rPr>
        <w:t>След приключване на [СМР], да изготви  и подпише окончателен доклад по чл.168, ал.6 от ЗУТ и §3 на ДР от Наредба № 2 от 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издадена от Министъра на регионалното развитие и благоустройството;</w:t>
      </w:r>
      <w:r w:rsidRPr="00D161B7">
        <w:rPr>
          <w:b w:val="0"/>
          <w:color w:val="000000"/>
          <w:sz w:val="24"/>
          <w:szCs w:val="24"/>
        </w:rPr>
        <w:t xml:space="preserve"> </w:t>
      </w:r>
    </w:p>
    <w:p w:rsidR="001478D4" w:rsidRPr="00D161B7" w:rsidRDefault="001478D4" w:rsidP="001478D4">
      <w:pPr>
        <w:pStyle w:val="a8"/>
        <w:numPr>
          <w:ilvl w:val="0"/>
          <w:numId w:val="1"/>
        </w:numPr>
        <w:spacing w:before="120"/>
        <w:ind w:left="567" w:hanging="567"/>
        <w:jc w:val="both"/>
        <w:textAlignment w:val="center"/>
        <w:rPr>
          <w:b w:val="0"/>
          <w:sz w:val="24"/>
          <w:szCs w:val="24"/>
        </w:rPr>
      </w:pPr>
      <w:r w:rsidRPr="00D161B7">
        <w:rPr>
          <w:b w:val="0"/>
          <w:color w:val="000000"/>
          <w:sz w:val="24"/>
          <w:szCs w:val="24"/>
        </w:rPr>
        <w:t xml:space="preserve">Писмено да информира </w:t>
      </w:r>
      <w:r w:rsidRPr="00D161B7">
        <w:rPr>
          <w:b w:val="0"/>
          <w:caps/>
          <w:color w:val="000000"/>
          <w:sz w:val="24"/>
          <w:szCs w:val="24"/>
        </w:rPr>
        <w:t>Възложителя</w:t>
      </w:r>
      <w:r w:rsidRPr="00D161B7">
        <w:rPr>
          <w:b w:val="0"/>
          <w:color w:val="000000"/>
          <w:sz w:val="24"/>
          <w:szCs w:val="24"/>
        </w:rPr>
        <w:t xml:space="preserve"> за хода на строителството и изпълнението на възложените му дейности, както и за допуснатите пропуски, взетите мерки и необходимостта от съответни разпореждания от страна на </w:t>
      </w:r>
      <w:r w:rsidRPr="00D161B7">
        <w:rPr>
          <w:b w:val="0"/>
          <w:caps/>
          <w:color w:val="000000"/>
          <w:sz w:val="24"/>
          <w:szCs w:val="24"/>
        </w:rPr>
        <w:t>Възложителя;</w:t>
      </w:r>
    </w:p>
    <w:p w:rsidR="001478D4" w:rsidRPr="00D161B7" w:rsidRDefault="001478D4" w:rsidP="001478D4">
      <w:pPr>
        <w:pStyle w:val="a8"/>
        <w:numPr>
          <w:ilvl w:val="0"/>
          <w:numId w:val="1"/>
        </w:numPr>
        <w:spacing w:before="120"/>
        <w:ind w:left="567" w:hanging="567"/>
        <w:jc w:val="both"/>
        <w:textAlignment w:val="center"/>
        <w:rPr>
          <w:b w:val="0"/>
          <w:sz w:val="24"/>
          <w:szCs w:val="24"/>
        </w:rPr>
      </w:pPr>
      <w:r w:rsidRPr="00D161B7">
        <w:rPr>
          <w:b w:val="0"/>
          <w:sz w:val="24"/>
          <w:szCs w:val="24"/>
        </w:rPr>
        <w:t>[В срок до 20 (</w:t>
      </w:r>
      <w:r w:rsidRPr="00D161B7">
        <w:rPr>
          <w:b w:val="0"/>
          <w:i/>
          <w:sz w:val="24"/>
          <w:szCs w:val="24"/>
        </w:rPr>
        <w:t>двадесет</w:t>
      </w:r>
      <w:r w:rsidRPr="00D161B7">
        <w:rPr>
          <w:b w:val="0"/>
          <w:sz w:val="24"/>
          <w:szCs w:val="24"/>
        </w:rPr>
        <w:t>) дни след приключване на СМР на Обекта, ИЗПЪЛНИТЕЛЯТ се задължава да изготви и Техническия паспорт на строежа по чл. 176 ,,б”, ал. 2 от ЗУТ.</w:t>
      </w:r>
    </w:p>
    <w:p w:rsidR="001478D4" w:rsidRPr="00D161B7" w:rsidRDefault="001478D4" w:rsidP="001478D4">
      <w:pPr>
        <w:pStyle w:val="a8"/>
        <w:numPr>
          <w:ilvl w:val="0"/>
          <w:numId w:val="1"/>
        </w:numPr>
        <w:autoSpaceDE w:val="0"/>
        <w:autoSpaceDN w:val="0"/>
        <w:adjustRightInd w:val="0"/>
        <w:spacing w:before="120"/>
        <w:ind w:left="567" w:hanging="567"/>
        <w:jc w:val="both"/>
        <w:rPr>
          <w:b w:val="0"/>
          <w:sz w:val="24"/>
          <w:szCs w:val="24"/>
        </w:rPr>
      </w:pPr>
      <w:r w:rsidRPr="00D161B7">
        <w:rPr>
          <w:b w:val="0"/>
          <w:sz w:val="24"/>
          <w:szCs w:val="24"/>
        </w:rPr>
        <w:t>Да извърши от името на ВЪЗЛОЖИТЕЛЯ необходимите действия за въвеждане на Обекта в експлоатация до получаване на удостоверение за въвеждане в експлоатация;</w:t>
      </w:r>
    </w:p>
    <w:p w:rsidR="001478D4" w:rsidRPr="00D161B7" w:rsidRDefault="001478D4" w:rsidP="001478D4">
      <w:pPr>
        <w:pStyle w:val="a8"/>
        <w:numPr>
          <w:ilvl w:val="0"/>
          <w:numId w:val="1"/>
        </w:numPr>
        <w:autoSpaceDE w:val="0"/>
        <w:autoSpaceDN w:val="0"/>
        <w:adjustRightInd w:val="0"/>
        <w:spacing w:before="120"/>
        <w:ind w:left="567" w:hanging="567"/>
        <w:jc w:val="both"/>
        <w:rPr>
          <w:b w:val="0"/>
          <w:sz w:val="24"/>
          <w:szCs w:val="24"/>
        </w:rPr>
      </w:pPr>
      <w:r w:rsidRPr="00D161B7">
        <w:rPr>
          <w:b w:val="0"/>
          <w:sz w:val="24"/>
          <w:szCs w:val="24"/>
        </w:rPr>
        <w:t>В срок до 15 (</w:t>
      </w:r>
      <w:r w:rsidRPr="00D161B7">
        <w:rPr>
          <w:b w:val="0"/>
          <w:i/>
          <w:sz w:val="24"/>
          <w:szCs w:val="24"/>
        </w:rPr>
        <w:t>петнадесет</w:t>
      </w:r>
      <w:r w:rsidRPr="00D161B7">
        <w:rPr>
          <w:b w:val="0"/>
          <w:sz w:val="24"/>
          <w:szCs w:val="24"/>
        </w:rPr>
        <w:t xml:space="preserve">) дни след издаване на последния документ от специализираните държавни контролни органи, </w:t>
      </w:r>
      <w:r w:rsidRPr="00D161B7">
        <w:rPr>
          <w:b w:val="0"/>
          <w:color w:val="000000"/>
          <w:sz w:val="24"/>
          <w:szCs w:val="24"/>
        </w:rPr>
        <w:t>при изтичане срока за изпълнението или при прекратяването на този Договор</w:t>
      </w:r>
      <w:r w:rsidRPr="00D161B7">
        <w:rPr>
          <w:b w:val="0"/>
          <w:sz w:val="24"/>
          <w:szCs w:val="24"/>
        </w:rPr>
        <w:t xml:space="preserve"> ИЗПЪЛНИТЕЛЯТ трябва да предостави на ВЪЗЛОЖИТЕЛЯ всички документи свързани с извършваните от него дейности по този Договор или са </w:t>
      </w:r>
      <w:r w:rsidRPr="00D161B7">
        <w:rPr>
          <w:b w:val="0"/>
          <w:color w:val="000000"/>
          <w:sz w:val="24"/>
          <w:szCs w:val="24"/>
        </w:rPr>
        <w:t xml:space="preserve">му предоставени във връзка със строителството на Обекта; </w:t>
      </w:r>
      <w:r w:rsidRPr="00D161B7">
        <w:rPr>
          <w:b w:val="0"/>
          <w:i/>
          <w:sz w:val="24"/>
          <w:szCs w:val="24"/>
        </w:rPr>
        <w:t xml:space="preserve"> </w:t>
      </w:r>
    </w:p>
    <w:p w:rsidR="001478D4" w:rsidRDefault="001478D4" w:rsidP="001478D4">
      <w:pPr>
        <w:pStyle w:val="a5"/>
        <w:numPr>
          <w:ilvl w:val="0"/>
          <w:numId w:val="1"/>
        </w:numPr>
        <w:spacing w:before="120"/>
        <w:ind w:left="567" w:hanging="567"/>
        <w:rPr>
          <w:sz w:val="24"/>
        </w:rPr>
      </w:pPr>
      <w:r>
        <w:rPr>
          <w:sz w:val="24"/>
        </w:rPr>
        <w:t xml:space="preserve">Да сключи и поддържа застраховка „Професионална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си </w:t>
      </w:r>
      <w:r>
        <w:rPr>
          <w:sz w:val="24"/>
          <w:lang w:val="en-US"/>
        </w:rPr>
        <w:t>[</w:t>
      </w:r>
      <w:r>
        <w:rPr>
          <w:sz w:val="24"/>
        </w:rPr>
        <w:t>за всеки конкретен строеж</w:t>
      </w:r>
      <w:r>
        <w:rPr>
          <w:sz w:val="24"/>
          <w:lang w:val="en-US"/>
        </w:rPr>
        <w:t>]</w:t>
      </w:r>
      <w:r>
        <w:rPr>
          <w:sz w:val="24"/>
        </w:rPr>
        <w:t xml:space="preserve"> за срок не по-кратък от гаранционния срок при условията на [чл.171, 172 и 173 от ЗУТ и  Наредбата за условията и реда за задължително застраховане в проектирането и строителството]; </w:t>
      </w:r>
    </w:p>
    <w:p w:rsidR="001478D4" w:rsidRDefault="001478D4" w:rsidP="001478D4">
      <w:pPr>
        <w:pStyle w:val="a5"/>
        <w:numPr>
          <w:ilvl w:val="0"/>
          <w:numId w:val="1"/>
        </w:numPr>
        <w:spacing w:before="120"/>
        <w:ind w:left="567" w:hanging="567"/>
        <w:rPr>
          <w:i/>
          <w:sz w:val="24"/>
        </w:rPr>
      </w:pPr>
      <w:r>
        <w:rPr>
          <w:sz w:val="24"/>
        </w:rPr>
        <w:t xml:space="preserve">ИЗПЪЛНИТЕЛЯТ носи отговорност за щети, които са нанесени на ВЪЗЛОЖИТЕЛЯ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w:t>
      </w:r>
    </w:p>
    <w:p w:rsidR="001478D4" w:rsidRDefault="001478D4" w:rsidP="001478D4">
      <w:pPr>
        <w:ind w:firstLine="708"/>
        <w:rPr>
          <w:rFonts w:ascii="Times New Roman" w:hAnsi="Times New Roman" w:cs="Times New Roman"/>
        </w:rPr>
      </w:pPr>
    </w:p>
    <w:p w:rsidR="001478D4" w:rsidRDefault="001478D4" w:rsidP="001478D4">
      <w:pPr>
        <w:spacing w:after="0" w:line="240" w:lineRule="auto"/>
        <w:jc w:val="both"/>
        <w:rPr>
          <w:rFonts w:ascii="Times New Roman" w:eastAsia="Calibri" w:hAnsi="Times New Roman" w:cs="Times New Roman"/>
          <w:sz w:val="24"/>
          <w:u w:val="single"/>
          <w:lang w:eastAsia="bg-BG"/>
        </w:rPr>
      </w:pPr>
      <w:r>
        <w:rPr>
          <w:rFonts w:ascii="Times New Roman" w:eastAsia="Calibri" w:hAnsi="Times New Roman" w:cs="Times New Roman"/>
          <w:sz w:val="24"/>
          <w:lang w:eastAsia="bg-BG"/>
        </w:rPr>
        <w:t xml:space="preserve">                          </w:t>
      </w:r>
      <w:r>
        <w:rPr>
          <w:rFonts w:ascii="Times New Roman" w:eastAsia="Calibri" w:hAnsi="Times New Roman" w:cs="Times New Roman"/>
          <w:sz w:val="24"/>
          <w:u w:val="single"/>
          <w:lang w:eastAsia="bg-BG"/>
        </w:rPr>
        <w:t>Общи права и задължения на ВЪЗЛОЖИТЕЛЯ:</w:t>
      </w:r>
    </w:p>
    <w:p w:rsidR="001478D4" w:rsidRDefault="001478D4" w:rsidP="001478D4">
      <w:pPr>
        <w:spacing w:after="0" w:line="240" w:lineRule="auto"/>
        <w:jc w:val="both"/>
        <w:rPr>
          <w:rFonts w:ascii="Times New Roman" w:eastAsia="Times New Roman" w:hAnsi="Times New Roman" w:cs="Times New Roman"/>
          <w:spacing w:val="1"/>
          <w:sz w:val="24"/>
          <w:szCs w:val="24"/>
        </w:rPr>
      </w:pP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Чл. 24. ВЪЗЛОЖИТЕЛЯТ има право:</w:t>
      </w:r>
    </w:p>
    <w:p w:rsidR="001478D4" w:rsidRDefault="001478D4" w:rsidP="001478D4">
      <w:pPr>
        <w:spacing w:after="0" w:line="240" w:lineRule="auto"/>
        <w:jc w:val="both"/>
        <w:rPr>
          <w:rFonts w:ascii="Times New Roman" w:eastAsia="Times New Roman" w:hAnsi="Times New Roman" w:cs="Times New Roman"/>
          <w:spacing w:val="1"/>
          <w:sz w:val="24"/>
          <w:szCs w:val="24"/>
        </w:rPr>
      </w:pPr>
      <w:bookmarkStart w:id="3" w:name="_DV_M94"/>
      <w:bookmarkEnd w:id="3"/>
      <w:r>
        <w:rPr>
          <w:rFonts w:ascii="Times New Roman" w:eastAsia="Times New Roman" w:hAnsi="Times New Roman" w:cs="Times New Roman"/>
          <w:spacing w:val="1"/>
          <w:sz w:val="24"/>
          <w:szCs w:val="24"/>
        </w:rPr>
        <w:t xml:space="preserve">         1. Да изисква и да получава Услугите в уговорените срокове, количество и качество;</w:t>
      </w:r>
    </w:p>
    <w:p w:rsidR="001478D4" w:rsidRDefault="001478D4" w:rsidP="001478D4">
      <w:pPr>
        <w:spacing w:after="0" w:line="240" w:lineRule="auto"/>
        <w:jc w:val="both"/>
        <w:rPr>
          <w:rFonts w:ascii="Times New Roman" w:eastAsia="Times New Roman" w:hAnsi="Times New Roman" w:cs="Times New Roman"/>
          <w:spacing w:val="1"/>
          <w:sz w:val="24"/>
          <w:szCs w:val="24"/>
        </w:rPr>
      </w:pPr>
      <w:bookmarkStart w:id="4" w:name="_DV_M95"/>
      <w:bookmarkEnd w:id="4"/>
      <w:r>
        <w:rPr>
          <w:rFonts w:ascii="Times New Roman" w:eastAsia="Times New Roman" w:hAnsi="Times New Roman" w:cs="Times New Roman"/>
          <w:spacing w:val="1"/>
          <w:sz w:val="24"/>
          <w:szCs w:val="24"/>
        </w:rPr>
        <w:t xml:space="preserve">         2.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3. Да изисква, при необходимост и по своя преценка, обосновка от страна на ИЗПЪЛНИТЕЛЯ на изготвените от него отчети или доклади или съответна част от тях;</w:t>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4. Да изисква от ИЗПЪЛНИТЕЛЯ преработване или доработване на всеки отчет или доклад в съответствие с уговореното в Договора;</w:t>
      </w:r>
    </w:p>
    <w:p w:rsidR="001478D4" w:rsidRDefault="001478D4" w:rsidP="001478D4">
      <w:pPr>
        <w:spacing w:after="0" w:line="240" w:lineRule="auto"/>
        <w:jc w:val="both"/>
        <w:rPr>
          <w:rFonts w:ascii="Times New Roman" w:eastAsia="Times New Roman" w:hAnsi="Times New Roman" w:cs="Times New Roman"/>
          <w:spacing w:val="-8"/>
          <w:sz w:val="24"/>
          <w:szCs w:val="24"/>
          <w:lang w:eastAsia="bg-BG"/>
        </w:rPr>
      </w:pPr>
      <w:r>
        <w:rPr>
          <w:rFonts w:ascii="Times New Roman" w:eastAsia="Times New Roman" w:hAnsi="Times New Roman" w:cs="Times New Roman"/>
          <w:spacing w:val="1"/>
          <w:sz w:val="24"/>
          <w:szCs w:val="24"/>
        </w:rPr>
        <w:t xml:space="preserve">         5. Да не приеме някои от отчетите или докладите, в съответствие с уговореното в Договора;</w:t>
      </w:r>
      <w:r>
        <w:rPr>
          <w:rFonts w:ascii="Times New Roman" w:eastAsia="Times New Roman" w:hAnsi="Times New Roman" w:cs="Times New Roman"/>
          <w:spacing w:val="-5"/>
          <w:sz w:val="24"/>
          <w:szCs w:val="24"/>
          <w:lang w:eastAsia="bg-BG"/>
        </w:rPr>
        <w:t xml:space="preserve"> </w:t>
      </w:r>
    </w:p>
    <w:p w:rsidR="001478D4" w:rsidRDefault="001478D4" w:rsidP="001478D4">
      <w:pPr>
        <w:spacing w:after="0" w:line="276" w:lineRule="auto"/>
        <w:contextualSpacing/>
        <w:jc w:val="both"/>
        <w:rPr>
          <w:rFonts w:ascii="Times New Roman" w:eastAsia="Times New Roman" w:hAnsi="Times New Roman" w:cs="Times New Roman"/>
          <w:spacing w:val="-9"/>
          <w:sz w:val="24"/>
          <w:szCs w:val="24"/>
          <w:lang w:eastAsia="bg-BG"/>
        </w:rPr>
      </w:pPr>
      <w:r>
        <w:rPr>
          <w:rFonts w:ascii="Times New Roman" w:eastAsia="Times New Roman" w:hAnsi="Times New Roman" w:cs="Times New Roman"/>
          <w:spacing w:val="-4"/>
          <w:sz w:val="24"/>
          <w:szCs w:val="24"/>
          <w:lang w:eastAsia="bg-BG"/>
        </w:rPr>
        <w:t xml:space="preserve">         6.</w:t>
      </w:r>
      <w:r>
        <w:rPr>
          <w:rFonts w:ascii="Times New Roman" w:eastAsia="Times New Roman" w:hAnsi="Times New Roman" w:cs="Times New Roman"/>
          <w:sz w:val="24"/>
          <w:szCs w:val="24"/>
          <w:lang w:eastAsia="bg-BG"/>
        </w:rPr>
        <w:t xml:space="preserve"> Да изисква подмяна на специалисти от екипа на ИЗПЪЛНИТЕЛЯ, когато бъде установено неизпълнение на техните задължения, свързани с предмета на Договора.</w:t>
      </w:r>
    </w:p>
    <w:p w:rsidR="001478D4" w:rsidRDefault="001478D4" w:rsidP="001478D4">
      <w:pPr>
        <w:spacing w:after="0" w:line="240" w:lineRule="auto"/>
        <w:jc w:val="both"/>
        <w:rPr>
          <w:rFonts w:ascii="Times New Roman" w:eastAsia="Times New Roman" w:hAnsi="Times New Roman" w:cs="Times New Roman"/>
          <w:spacing w:val="-4"/>
          <w:sz w:val="24"/>
          <w:szCs w:val="24"/>
          <w:lang w:eastAsia="bg-BG"/>
        </w:rPr>
      </w:pPr>
      <w:r>
        <w:rPr>
          <w:rFonts w:ascii="Times New Roman" w:eastAsia="Times New Roman" w:hAnsi="Times New Roman" w:cs="Times New Roman"/>
          <w:spacing w:val="-9"/>
          <w:sz w:val="24"/>
          <w:szCs w:val="24"/>
          <w:lang w:eastAsia="bg-BG"/>
        </w:rPr>
        <w:t xml:space="preserve">          7. Д</w:t>
      </w:r>
      <w:r>
        <w:rPr>
          <w:rFonts w:ascii="Times New Roman" w:eastAsia="Times New Roman" w:hAnsi="Times New Roman" w:cs="Times New Roman"/>
          <w:spacing w:val="-2"/>
          <w:sz w:val="24"/>
          <w:szCs w:val="24"/>
          <w:lang w:eastAsia="bg-BG"/>
        </w:rPr>
        <w:t>а прави възражения по изпълнението на предмета на договора в случай на неточно изпълнение</w:t>
      </w:r>
      <w:r>
        <w:rPr>
          <w:rFonts w:ascii="Times New Roman" w:eastAsia="Times New Roman" w:hAnsi="Times New Roman" w:cs="Times New Roman"/>
          <w:spacing w:val="-4"/>
          <w:sz w:val="24"/>
          <w:szCs w:val="24"/>
          <w:lang w:eastAsia="bg-BG"/>
        </w:rPr>
        <w:t>;</w:t>
      </w:r>
    </w:p>
    <w:p w:rsidR="001478D4" w:rsidRDefault="001478D4" w:rsidP="001478D4">
      <w:pPr>
        <w:spacing w:after="0" w:line="240" w:lineRule="auto"/>
        <w:jc w:val="both"/>
        <w:rPr>
          <w:rFonts w:ascii="Times New Roman" w:eastAsia="Times New Roman" w:hAnsi="Times New Roman" w:cs="Times New Roman"/>
          <w:spacing w:val="-5"/>
          <w:sz w:val="24"/>
          <w:szCs w:val="24"/>
          <w:lang w:eastAsia="bg-BG"/>
        </w:rPr>
      </w:pPr>
      <w:r>
        <w:rPr>
          <w:rFonts w:ascii="Times New Roman" w:eastAsia="Times New Roman" w:hAnsi="Times New Roman" w:cs="Times New Roman"/>
          <w:spacing w:val="-8"/>
          <w:sz w:val="24"/>
          <w:szCs w:val="24"/>
          <w:lang w:eastAsia="bg-BG"/>
        </w:rPr>
        <w:t xml:space="preserve">          8. Д</w:t>
      </w:r>
      <w:r>
        <w:rPr>
          <w:rFonts w:ascii="Times New Roman" w:eastAsia="Times New Roman" w:hAnsi="Times New Roman" w:cs="Times New Roman"/>
          <w:spacing w:val="-2"/>
          <w:sz w:val="24"/>
          <w:szCs w:val="24"/>
          <w:lang w:eastAsia="bg-BG"/>
        </w:rPr>
        <w:t xml:space="preserve">а откаже заплащане на част или на цялото възнаграждение, в случай че </w:t>
      </w:r>
      <w:r>
        <w:rPr>
          <w:rFonts w:ascii="Times New Roman" w:eastAsia="Times New Roman" w:hAnsi="Times New Roman" w:cs="Times New Roman"/>
          <w:spacing w:val="-5"/>
          <w:sz w:val="24"/>
          <w:szCs w:val="24"/>
          <w:lang w:eastAsia="bg-BG"/>
        </w:rPr>
        <w:t>ИЗПЪЛНИТЕЛЯТ се е отклонил от възложеното или работата му е с недостатъци;</w:t>
      </w:r>
    </w:p>
    <w:p w:rsidR="001478D4" w:rsidRDefault="001478D4" w:rsidP="001478D4">
      <w:pPr>
        <w:spacing w:after="0" w:line="240" w:lineRule="auto"/>
        <w:jc w:val="both"/>
        <w:rPr>
          <w:rFonts w:ascii="Times New Roman" w:eastAsia="Times New Roman" w:hAnsi="Times New Roman" w:cs="Times New Roman"/>
          <w:spacing w:val="-5"/>
          <w:sz w:val="24"/>
          <w:szCs w:val="24"/>
          <w:lang w:eastAsia="bg-BG"/>
        </w:rPr>
      </w:pPr>
      <w:r>
        <w:rPr>
          <w:rFonts w:ascii="Times New Roman" w:eastAsia="Times New Roman" w:hAnsi="Times New Roman" w:cs="Times New Roman"/>
          <w:spacing w:val="-8"/>
          <w:sz w:val="24"/>
          <w:szCs w:val="24"/>
          <w:lang w:eastAsia="bg-BG"/>
        </w:rPr>
        <w:t xml:space="preserve">          9.  Д</w:t>
      </w:r>
      <w:r>
        <w:rPr>
          <w:rFonts w:ascii="Times New Roman" w:eastAsia="Times New Roman" w:hAnsi="Times New Roman" w:cs="Times New Roman"/>
          <w:spacing w:val="-2"/>
          <w:sz w:val="24"/>
          <w:szCs w:val="24"/>
          <w:lang w:eastAsia="bg-BG"/>
        </w:rPr>
        <w:t xml:space="preserve">а откаже заплащане на част или на цялото възнаграждение, в случай, че установи неизпълнение на задължението на </w:t>
      </w:r>
      <w:r>
        <w:rPr>
          <w:rFonts w:ascii="Times New Roman" w:eastAsia="Times New Roman" w:hAnsi="Times New Roman" w:cs="Times New Roman"/>
          <w:spacing w:val="-5"/>
          <w:sz w:val="24"/>
          <w:szCs w:val="24"/>
          <w:lang w:eastAsia="bg-BG"/>
        </w:rPr>
        <w:t>ИЗПЪЛНИТЕЛЯ за сключване и поддържане на застраховката по чл. 171, ал. 1 от ЗУТ, до отстраняване на нарушението;</w:t>
      </w:r>
    </w:p>
    <w:p w:rsidR="001478D4" w:rsidRDefault="001478D4" w:rsidP="001478D4">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10. Да прекрати този договор едностранно, с писмено 7- дневно предизвестие в случай, че </w:t>
      </w:r>
      <w:r>
        <w:rPr>
          <w:rFonts w:ascii="Times New Roman" w:eastAsia="Times New Roman" w:hAnsi="Times New Roman" w:cs="Times New Roman"/>
          <w:caps/>
          <w:sz w:val="24"/>
          <w:szCs w:val="24"/>
          <w:lang w:eastAsia="bg-BG"/>
        </w:rPr>
        <w:t>Изпълнителят</w:t>
      </w:r>
      <w:r>
        <w:rPr>
          <w:rFonts w:ascii="Times New Roman" w:eastAsia="Times New Roman" w:hAnsi="Times New Roman" w:cs="Times New Roman"/>
          <w:sz w:val="24"/>
          <w:szCs w:val="24"/>
          <w:lang w:eastAsia="bg-BG"/>
        </w:rPr>
        <w:t xml:space="preserve"> не изпълнява възложеното в обема, срока и при условията на договора;</w:t>
      </w:r>
    </w:p>
    <w:p w:rsidR="001478D4" w:rsidRDefault="001478D4" w:rsidP="001478D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4"/>
          <w:szCs w:val="24"/>
          <w:lang w:eastAsia="bg-BG"/>
        </w:rPr>
      </w:pPr>
      <w:r>
        <w:rPr>
          <w:rFonts w:ascii="Times New Roman" w:eastAsia="Times New Roman" w:hAnsi="Times New Roman" w:cs="Times New Roman"/>
          <w:sz w:val="24"/>
          <w:szCs w:val="24"/>
          <w:lang w:eastAsia="bg-BG"/>
        </w:rPr>
        <w:t xml:space="preserve">        11. Да дава </w:t>
      </w:r>
      <w:r>
        <w:rPr>
          <w:rFonts w:ascii="Times New Roman" w:eastAsia="Times New Roman" w:hAnsi="Times New Roman" w:cs="Times New Roman"/>
          <w:spacing w:val="-2"/>
          <w:sz w:val="24"/>
          <w:szCs w:val="24"/>
          <w:lang w:eastAsia="bg-BG"/>
        </w:rPr>
        <w:t xml:space="preserve">писмени указания на </w:t>
      </w:r>
      <w:r>
        <w:rPr>
          <w:rFonts w:ascii="Times New Roman" w:eastAsia="Times New Roman" w:hAnsi="Times New Roman" w:cs="Times New Roman"/>
          <w:caps/>
          <w:spacing w:val="-2"/>
          <w:sz w:val="24"/>
          <w:szCs w:val="24"/>
          <w:lang w:eastAsia="bg-BG"/>
        </w:rPr>
        <w:t>Изпълнителя</w:t>
      </w:r>
      <w:r>
        <w:rPr>
          <w:rFonts w:ascii="Times New Roman" w:eastAsia="Times New Roman" w:hAnsi="Times New Roman" w:cs="Times New Roman"/>
          <w:spacing w:val="-2"/>
          <w:sz w:val="24"/>
          <w:szCs w:val="24"/>
          <w:lang w:eastAsia="bg-BG"/>
        </w:rPr>
        <w:t xml:space="preserve"> във връзка с предприемането на действия, които са необходими за доброто изпълнение на този договор. Те са задължителни за </w:t>
      </w:r>
      <w:r>
        <w:rPr>
          <w:rFonts w:ascii="Times New Roman" w:eastAsia="Times New Roman" w:hAnsi="Times New Roman" w:cs="Times New Roman"/>
          <w:caps/>
          <w:spacing w:val="-2"/>
          <w:sz w:val="24"/>
          <w:szCs w:val="24"/>
          <w:lang w:eastAsia="bg-BG"/>
        </w:rPr>
        <w:t>Изпълнителя</w:t>
      </w:r>
      <w:r>
        <w:rPr>
          <w:rFonts w:ascii="Times New Roman" w:eastAsia="Times New Roman" w:hAnsi="Times New Roman" w:cs="Times New Roman"/>
          <w:spacing w:val="-2"/>
          <w:sz w:val="24"/>
          <w:szCs w:val="24"/>
          <w:lang w:eastAsia="bg-BG"/>
        </w:rPr>
        <w:t>, освен, ако противоречат на императивни правни разпоредби или са технически неосъществими;</w:t>
      </w:r>
    </w:p>
    <w:p w:rsidR="001478D4" w:rsidRDefault="001478D4" w:rsidP="001478D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pacing w:val="-2"/>
          <w:sz w:val="24"/>
          <w:szCs w:val="24"/>
          <w:lang w:eastAsia="bg-BG"/>
        </w:rPr>
        <w:t xml:space="preserve">        12. </w:t>
      </w:r>
      <w:r>
        <w:rPr>
          <w:rFonts w:ascii="Times New Roman" w:eastAsia="Times New Roman" w:hAnsi="Times New Roman" w:cs="Times New Roman"/>
          <w:sz w:val="24"/>
          <w:szCs w:val="24"/>
          <w:lang w:eastAsia="bg-BG"/>
        </w:rPr>
        <w:t>Да предявява в случаите, когато не е съгласен с предписанията на ИЗПЪЛНИТЕЛЯ, възражения в 3-дневен срок пред органите на РДНСК съгласно чл. 168, ал. 4 от ЗУТ;</w:t>
      </w:r>
    </w:p>
    <w:p w:rsidR="001478D4" w:rsidRDefault="001478D4" w:rsidP="001478D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13. Да получи от ИЗПЪЛНИТЕЛЯ в 3 (три) оригинални екземпляра на хартиен носител</w:t>
      </w:r>
      <w:r>
        <w:rPr>
          <w:rFonts w:ascii="Times New Roman" w:eastAsia="Times New Roman" w:hAnsi="Times New Roman" w:cs="Times New Roman"/>
          <w:sz w:val="24"/>
          <w:szCs w:val="24"/>
          <w:lang w:val="ru-RU" w:eastAsia="bg-BG"/>
        </w:rPr>
        <w:t xml:space="preserve"> комплекс</w:t>
      </w:r>
      <w:proofErr w:type="spellStart"/>
      <w:r>
        <w:rPr>
          <w:rFonts w:ascii="Times New Roman" w:eastAsia="Times New Roman" w:hAnsi="Times New Roman" w:cs="Times New Roman"/>
          <w:sz w:val="24"/>
          <w:szCs w:val="24"/>
          <w:lang w:eastAsia="bg-BG"/>
        </w:rPr>
        <w:t>ен</w:t>
      </w:r>
      <w:proofErr w:type="spellEnd"/>
      <w:r>
        <w:rPr>
          <w:rFonts w:ascii="Times New Roman" w:eastAsia="Times New Roman" w:hAnsi="Times New Roman" w:cs="Times New Roman"/>
          <w:sz w:val="24"/>
          <w:szCs w:val="24"/>
          <w:lang w:val="ru-RU" w:eastAsia="bg-BG"/>
        </w:rPr>
        <w:t xml:space="preserve"> доклад за </w:t>
      </w:r>
      <w:proofErr w:type="spellStart"/>
      <w:r>
        <w:rPr>
          <w:rFonts w:ascii="Times New Roman" w:eastAsia="Times New Roman" w:hAnsi="Times New Roman" w:cs="Times New Roman"/>
          <w:sz w:val="24"/>
          <w:szCs w:val="24"/>
          <w:lang w:val="ru-RU" w:eastAsia="bg-BG"/>
        </w:rPr>
        <w:t>съществените</w:t>
      </w:r>
      <w:proofErr w:type="spellEnd"/>
      <w:r>
        <w:rPr>
          <w:rFonts w:ascii="Times New Roman" w:eastAsia="Times New Roman" w:hAnsi="Times New Roman" w:cs="Times New Roman"/>
          <w:sz w:val="24"/>
          <w:szCs w:val="24"/>
          <w:lang w:val="ru-RU" w:eastAsia="bg-BG"/>
        </w:rPr>
        <w:t xml:space="preserve"> </w:t>
      </w:r>
      <w:proofErr w:type="spellStart"/>
      <w:r>
        <w:rPr>
          <w:rFonts w:ascii="Times New Roman" w:eastAsia="Times New Roman" w:hAnsi="Times New Roman" w:cs="Times New Roman"/>
          <w:sz w:val="24"/>
          <w:szCs w:val="24"/>
          <w:lang w:val="ru-RU" w:eastAsia="bg-BG"/>
        </w:rPr>
        <w:t>изисквания</w:t>
      </w:r>
      <w:proofErr w:type="spellEnd"/>
      <w:r>
        <w:rPr>
          <w:rFonts w:ascii="Times New Roman" w:eastAsia="Times New Roman" w:hAnsi="Times New Roman" w:cs="Times New Roman"/>
          <w:sz w:val="24"/>
          <w:szCs w:val="24"/>
          <w:lang w:val="ru-RU" w:eastAsia="bg-BG"/>
        </w:rPr>
        <w:t xml:space="preserve"> по чл.169, ал.1, т.1-5 от ЗУТ</w:t>
      </w:r>
      <w:r>
        <w:rPr>
          <w:rFonts w:ascii="Times New Roman" w:eastAsia="Times New Roman" w:hAnsi="Times New Roman" w:cs="Times New Roman"/>
          <w:sz w:val="24"/>
          <w:szCs w:val="24"/>
          <w:lang w:eastAsia="bg-BG"/>
        </w:rPr>
        <w:t>;</w:t>
      </w:r>
    </w:p>
    <w:p w:rsidR="001478D4" w:rsidRDefault="001478D4" w:rsidP="001478D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14. Да получи от ИЗПЪЛНИТЕЛЯ в 3 (три) оригинални екземпляра на хартиен носител и в 2 (два) екземпляра на електронен носител окончателен доклад за упражнен строителен надзор, включително и приложенията към тях за строежа;</w:t>
      </w:r>
    </w:p>
    <w:p w:rsidR="001478D4" w:rsidRDefault="001478D4" w:rsidP="001478D4">
      <w:pPr>
        <w:widowControl w:val="0"/>
        <w:tabs>
          <w:tab w:val="left" w:pos="426"/>
        </w:tabs>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lang w:eastAsia="bg-BG"/>
        </w:rPr>
        <w:t xml:space="preserve">       15. Да получи от ИЗПЪЛНИТЕЛЯ</w:t>
      </w:r>
      <w:r>
        <w:rPr>
          <w:rFonts w:ascii="Times New Roman" w:eastAsia="Times New Roman" w:hAnsi="Times New Roman" w:cs="Times New Roman"/>
          <w:i/>
          <w:sz w:val="24"/>
          <w:szCs w:val="24"/>
          <w:lang w:val="ru-RU" w:eastAsia="bg-BG"/>
        </w:rPr>
        <w:t xml:space="preserve"> </w:t>
      </w:r>
      <w:proofErr w:type="spellStart"/>
      <w:r>
        <w:rPr>
          <w:rFonts w:ascii="Times New Roman" w:eastAsia="Times New Roman" w:hAnsi="Times New Roman" w:cs="Times New Roman"/>
          <w:sz w:val="24"/>
          <w:szCs w:val="24"/>
          <w:lang w:val="ru-RU" w:eastAsia="bg-BG"/>
        </w:rPr>
        <w:t>Актуали</w:t>
      </w:r>
      <w:r>
        <w:rPr>
          <w:rFonts w:ascii="Times New Roman" w:eastAsia="Times New Roman" w:hAnsi="Times New Roman" w:cs="Times New Roman"/>
          <w:sz w:val="24"/>
          <w:szCs w:val="24"/>
          <w:lang w:eastAsia="bg-BG"/>
        </w:rPr>
        <w:t>зиран</w:t>
      </w:r>
      <w:proofErr w:type="spellEnd"/>
      <w:r>
        <w:rPr>
          <w:rFonts w:ascii="Times New Roman" w:eastAsia="Times New Roman" w:hAnsi="Times New Roman" w:cs="Times New Roman"/>
          <w:sz w:val="24"/>
          <w:szCs w:val="24"/>
          <w:lang w:val="ru-RU" w:eastAsia="bg-BG"/>
        </w:rPr>
        <w:t xml:space="preserve"> </w:t>
      </w:r>
      <w:proofErr w:type="spellStart"/>
      <w:r>
        <w:rPr>
          <w:rFonts w:ascii="Times New Roman" w:eastAsia="Times New Roman" w:hAnsi="Times New Roman" w:cs="Times New Roman"/>
          <w:sz w:val="24"/>
          <w:szCs w:val="24"/>
          <w:lang w:val="ru-RU" w:eastAsia="bg-BG"/>
        </w:rPr>
        <w:t>техническия</w:t>
      </w:r>
      <w:proofErr w:type="spellEnd"/>
      <w:r>
        <w:rPr>
          <w:rFonts w:ascii="Times New Roman" w:eastAsia="Times New Roman" w:hAnsi="Times New Roman" w:cs="Times New Roman"/>
          <w:sz w:val="24"/>
          <w:szCs w:val="24"/>
          <w:lang w:val="ru-RU" w:eastAsia="bg-BG"/>
        </w:rPr>
        <w:t xml:space="preserve"> паспорт на </w:t>
      </w:r>
      <w:proofErr w:type="spellStart"/>
      <w:r>
        <w:rPr>
          <w:rFonts w:ascii="Times New Roman" w:eastAsia="Times New Roman" w:hAnsi="Times New Roman" w:cs="Times New Roman"/>
          <w:sz w:val="24"/>
          <w:szCs w:val="24"/>
          <w:lang w:val="ru-RU" w:eastAsia="bg-BG"/>
        </w:rPr>
        <w:t>строежа</w:t>
      </w:r>
      <w:proofErr w:type="spellEnd"/>
      <w:r>
        <w:rPr>
          <w:rFonts w:ascii="Times New Roman" w:eastAsia="Times New Roman" w:hAnsi="Times New Roman" w:cs="Times New Roman"/>
          <w:sz w:val="24"/>
          <w:szCs w:val="24"/>
          <w:lang w:val="ru-RU" w:eastAsia="bg-BG"/>
        </w:rPr>
        <w:t xml:space="preserve">, след </w:t>
      </w:r>
      <w:proofErr w:type="spellStart"/>
      <w:r>
        <w:rPr>
          <w:rFonts w:ascii="Times New Roman" w:eastAsia="Times New Roman" w:hAnsi="Times New Roman" w:cs="Times New Roman"/>
          <w:sz w:val="24"/>
          <w:szCs w:val="24"/>
          <w:lang w:val="ru-RU" w:eastAsia="bg-BG"/>
        </w:rPr>
        <w:t>извършване</w:t>
      </w:r>
      <w:proofErr w:type="spellEnd"/>
      <w:r>
        <w:rPr>
          <w:rFonts w:ascii="Times New Roman" w:eastAsia="Times New Roman" w:hAnsi="Times New Roman" w:cs="Times New Roman"/>
          <w:sz w:val="24"/>
          <w:szCs w:val="24"/>
          <w:lang w:val="ru-RU" w:eastAsia="bg-BG"/>
        </w:rPr>
        <w:t xml:space="preserve"> на </w:t>
      </w:r>
      <w:proofErr w:type="spellStart"/>
      <w:r>
        <w:rPr>
          <w:rFonts w:ascii="Times New Roman" w:eastAsia="Times New Roman" w:hAnsi="Times New Roman" w:cs="Times New Roman"/>
          <w:sz w:val="24"/>
          <w:szCs w:val="24"/>
          <w:lang w:val="ru-RU" w:eastAsia="bg-BG"/>
        </w:rPr>
        <w:t>предвидените</w:t>
      </w:r>
      <w:proofErr w:type="spellEnd"/>
      <w:r>
        <w:rPr>
          <w:rFonts w:ascii="Times New Roman" w:eastAsia="Times New Roman" w:hAnsi="Times New Roman" w:cs="Times New Roman"/>
          <w:sz w:val="24"/>
          <w:szCs w:val="24"/>
          <w:lang w:val="ru-RU" w:eastAsia="bg-BG"/>
        </w:rPr>
        <w:t xml:space="preserve"> СМР, </w:t>
      </w:r>
      <w:proofErr w:type="spellStart"/>
      <w:r>
        <w:rPr>
          <w:rFonts w:ascii="Times New Roman" w:eastAsia="Times New Roman" w:hAnsi="Times New Roman" w:cs="Times New Roman"/>
          <w:sz w:val="24"/>
          <w:szCs w:val="24"/>
          <w:lang w:val="ru-RU" w:eastAsia="bg-BG"/>
        </w:rPr>
        <w:t>съгласно</w:t>
      </w:r>
      <w:proofErr w:type="spellEnd"/>
      <w:r>
        <w:rPr>
          <w:rFonts w:ascii="Times New Roman" w:eastAsia="Times New Roman" w:hAnsi="Times New Roman" w:cs="Times New Roman"/>
          <w:sz w:val="24"/>
          <w:szCs w:val="24"/>
          <w:lang w:val="ru-RU" w:eastAsia="bg-BG"/>
        </w:rPr>
        <w:t xml:space="preserve"> </w:t>
      </w:r>
      <w:proofErr w:type="spellStart"/>
      <w:r>
        <w:rPr>
          <w:rFonts w:ascii="Times New Roman" w:eastAsia="Times New Roman" w:hAnsi="Times New Roman" w:cs="Times New Roman"/>
          <w:sz w:val="24"/>
          <w:szCs w:val="24"/>
          <w:lang w:val="ru-RU" w:eastAsia="bg-BG"/>
        </w:rPr>
        <w:t>Наредба</w:t>
      </w:r>
      <w:proofErr w:type="spellEnd"/>
      <w:r>
        <w:rPr>
          <w:rFonts w:ascii="Times New Roman" w:eastAsia="Times New Roman" w:hAnsi="Times New Roman" w:cs="Times New Roman"/>
          <w:sz w:val="24"/>
          <w:szCs w:val="24"/>
          <w:lang w:val="ru-RU" w:eastAsia="bg-BG"/>
        </w:rPr>
        <w:t xml:space="preserve"> №5 от 28 </w:t>
      </w:r>
      <w:proofErr w:type="spellStart"/>
      <w:r>
        <w:rPr>
          <w:rFonts w:ascii="Times New Roman" w:eastAsia="Times New Roman" w:hAnsi="Times New Roman" w:cs="Times New Roman"/>
          <w:sz w:val="24"/>
          <w:szCs w:val="24"/>
          <w:lang w:val="ru-RU" w:eastAsia="bg-BG"/>
        </w:rPr>
        <w:t>декември</w:t>
      </w:r>
      <w:proofErr w:type="spellEnd"/>
      <w:r>
        <w:rPr>
          <w:rFonts w:ascii="Times New Roman" w:eastAsia="Times New Roman" w:hAnsi="Times New Roman" w:cs="Times New Roman"/>
          <w:sz w:val="24"/>
          <w:szCs w:val="24"/>
          <w:lang w:val="ru-RU" w:eastAsia="bg-BG"/>
        </w:rPr>
        <w:t xml:space="preserve"> 2006 година за </w:t>
      </w:r>
      <w:proofErr w:type="spellStart"/>
      <w:r>
        <w:rPr>
          <w:rFonts w:ascii="Times New Roman" w:eastAsia="Times New Roman" w:hAnsi="Times New Roman" w:cs="Times New Roman"/>
          <w:sz w:val="24"/>
          <w:szCs w:val="24"/>
          <w:lang w:val="ru-RU" w:eastAsia="bg-BG"/>
        </w:rPr>
        <w:t>техническите</w:t>
      </w:r>
      <w:proofErr w:type="spellEnd"/>
      <w:r>
        <w:rPr>
          <w:rFonts w:ascii="Times New Roman" w:eastAsia="Times New Roman" w:hAnsi="Times New Roman" w:cs="Times New Roman"/>
          <w:sz w:val="24"/>
          <w:szCs w:val="24"/>
          <w:lang w:val="ru-RU" w:eastAsia="bg-BG"/>
        </w:rPr>
        <w:t xml:space="preserve"> </w:t>
      </w:r>
      <w:proofErr w:type="spellStart"/>
      <w:r>
        <w:rPr>
          <w:rFonts w:ascii="Times New Roman" w:eastAsia="Times New Roman" w:hAnsi="Times New Roman" w:cs="Times New Roman"/>
          <w:sz w:val="24"/>
          <w:szCs w:val="24"/>
          <w:lang w:val="ru-RU" w:eastAsia="bg-BG"/>
        </w:rPr>
        <w:t>паспорти</w:t>
      </w:r>
      <w:proofErr w:type="spellEnd"/>
      <w:r>
        <w:rPr>
          <w:rFonts w:ascii="Times New Roman" w:eastAsia="Times New Roman" w:hAnsi="Times New Roman" w:cs="Times New Roman"/>
          <w:sz w:val="24"/>
          <w:szCs w:val="24"/>
          <w:lang w:val="ru-RU" w:eastAsia="bg-BG"/>
        </w:rPr>
        <w:t xml:space="preserve"> на </w:t>
      </w:r>
      <w:proofErr w:type="spellStart"/>
      <w:r>
        <w:rPr>
          <w:rFonts w:ascii="Times New Roman" w:eastAsia="Times New Roman" w:hAnsi="Times New Roman" w:cs="Times New Roman"/>
          <w:sz w:val="24"/>
          <w:szCs w:val="24"/>
          <w:lang w:val="ru-RU" w:eastAsia="bg-BG"/>
        </w:rPr>
        <w:t>строежите</w:t>
      </w:r>
      <w:proofErr w:type="spellEnd"/>
      <w:r>
        <w:rPr>
          <w:rFonts w:ascii="Times New Roman" w:eastAsia="Times New Roman" w:hAnsi="Times New Roman" w:cs="Times New Roman"/>
          <w:sz w:val="24"/>
          <w:szCs w:val="24"/>
          <w:lang w:eastAsia="bg-BG"/>
        </w:rPr>
        <w:t>.</w:t>
      </w:r>
    </w:p>
    <w:p w:rsidR="001478D4" w:rsidRDefault="001478D4" w:rsidP="001478D4">
      <w:pPr>
        <w:rPr>
          <w:rFonts w:ascii="Times New Roman" w:hAnsi="Times New Roman" w:cs="Times New Roman"/>
        </w:rPr>
      </w:pP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Чл. 25. ВЪЗЛОЖИТЕЛЯТ се задължава:</w:t>
      </w:r>
    </w:p>
    <w:p w:rsidR="001478D4" w:rsidRDefault="001478D4" w:rsidP="001478D4">
      <w:pPr>
        <w:spacing w:after="0" w:line="240" w:lineRule="auto"/>
        <w:jc w:val="both"/>
        <w:rPr>
          <w:rFonts w:ascii="Times New Roman" w:eastAsia="Times New Roman" w:hAnsi="Times New Roman" w:cs="Times New Roman"/>
          <w:spacing w:val="1"/>
          <w:sz w:val="24"/>
          <w:szCs w:val="24"/>
        </w:rPr>
      </w:pPr>
      <w:bookmarkStart w:id="5" w:name="_DV_M100"/>
      <w:bookmarkEnd w:id="5"/>
      <w:r>
        <w:rPr>
          <w:rFonts w:ascii="Times New Roman" w:eastAsia="Times New Roman" w:hAnsi="Times New Roman" w:cs="Times New Roman"/>
          <w:spacing w:val="1"/>
          <w:sz w:val="24"/>
          <w:szCs w:val="24"/>
        </w:rPr>
        <w:t xml:space="preserve">         1. Да приеме изпълнението на Услугите за всеки отделен период, когато отговаря на договореното, по реда и при условията на този Договор;</w:t>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2. Да заплати на ИЗПЪЛНИТЕЛЯ Цената в размера, по реда и при условията, предвидени в този Договор;</w:t>
      </w:r>
    </w:p>
    <w:p w:rsidR="001478D4" w:rsidRDefault="001478D4" w:rsidP="001478D4">
      <w:pPr>
        <w:spacing w:after="0" w:line="240" w:lineRule="auto"/>
        <w:jc w:val="both"/>
        <w:rPr>
          <w:rFonts w:ascii="Times New Roman" w:eastAsia="Times New Roman" w:hAnsi="Times New Roman" w:cs="Times New Roman"/>
          <w:spacing w:val="1"/>
          <w:sz w:val="24"/>
          <w:szCs w:val="24"/>
        </w:rPr>
      </w:pPr>
      <w:bookmarkStart w:id="6" w:name="_DV_M101"/>
      <w:bookmarkEnd w:id="6"/>
      <w:r>
        <w:rPr>
          <w:rFonts w:ascii="Times New Roman" w:eastAsia="Times New Roman" w:hAnsi="Times New Roman" w:cs="Times New Roman"/>
          <w:spacing w:val="1"/>
          <w:sz w:val="24"/>
          <w:szCs w:val="24"/>
        </w:rPr>
        <w:t xml:space="preserve">         3.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Pr>
          <w:rFonts w:ascii="Times New Roman" w:eastAsia="Times New Roman" w:hAnsi="Times New Roman" w:cs="Times New Roman"/>
          <w:spacing w:val="1"/>
          <w:sz w:val="24"/>
          <w:szCs w:val="24"/>
        </w:rPr>
        <w:t>относимите</w:t>
      </w:r>
      <w:proofErr w:type="spellEnd"/>
      <w:r>
        <w:rPr>
          <w:rFonts w:ascii="Times New Roman" w:eastAsia="Times New Roman" w:hAnsi="Times New Roman" w:cs="Times New Roman"/>
          <w:spacing w:val="1"/>
          <w:sz w:val="24"/>
          <w:szCs w:val="24"/>
        </w:rPr>
        <w:t xml:space="preserve"> изисквания или ограничения съгласно приложимото право;</w:t>
      </w:r>
    </w:p>
    <w:p w:rsidR="001478D4" w:rsidRDefault="001478D4" w:rsidP="001478D4">
      <w:pPr>
        <w:spacing w:after="0" w:line="240" w:lineRule="auto"/>
        <w:jc w:val="both"/>
        <w:rPr>
          <w:rFonts w:ascii="Times New Roman" w:eastAsia="Times New Roman" w:hAnsi="Times New Roman" w:cs="Times New Roman"/>
          <w:color w:val="FF0000"/>
          <w:spacing w:val="1"/>
          <w:sz w:val="24"/>
          <w:szCs w:val="24"/>
        </w:rPr>
      </w:pPr>
      <w:r>
        <w:rPr>
          <w:rFonts w:ascii="Times New Roman" w:eastAsia="Times New Roman" w:hAnsi="Times New Roman" w:cs="Times New Roman"/>
          <w:spacing w:val="1"/>
          <w:sz w:val="24"/>
          <w:szCs w:val="24"/>
        </w:rPr>
        <w:t xml:space="preserve">         4. Да пази поверителна Конфиденциалната информация, в съответствие с уговореното в Договора;</w:t>
      </w:r>
    </w:p>
    <w:p w:rsidR="001478D4" w:rsidRDefault="001478D4" w:rsidP="001478D4">
      <w:pPr>
        <w:spacing w:after="0" w:line="240" w:lineRule="auto"/>
        <w:jc w:val="both"/>
        <w:rPr>
          <w:rFonts w:ascii="Times New Roman" w:eastAsia="Times New Roman" w:hAnsi="Times New Roman" w:cs="Times New Roman"/>
          <w:spacing w:val="1"/>
          <w:sz w:val="24"/>
          <w:szCs w:val="24"/>
        </w:rPr>
      </w:pPr>
      <w:bookmarkStart w:id="7" w:name="_DV_M102"/>
      <w:bookmarkEnd w:id="7"/>
      <w:r>
        <w:rPr>
          <w:rFonts w:ascii="Times New Roman" w:eastAsia="Times New Roman" w:hAnsi="Times New Roman" w:cs="Times New Roman"/>
          <w:spacing w:val="1"/>
          <w:sz w:val="24"/>
          <w:szCs w:val="24"/>
        </w:rPr>
        <w:t xml:space="preserve">         5.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1478D4" w:rsidRDefault="001478D4" w:rsidP="001478D4">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6. Да освободи представената от ИЗПЪЛНИТЕЛЯ Гаранция за изпълнение, съгласно клаузите на от Договора;</w:t>
      </w:r>
    </w:p>
    <w:p w:rsidR="001478D4" w:rsidRDefault="001478D4" w:rsidP="001478D4">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7. да осигури достъп на ИЗПЪЛНИТЕЛЯ, вкл. персонала, който ще осъществява строителния надзор, и/или на членовете на ръководния състав, които ще отговарят за изпълнението до Обектите на надзор, както и до оперативната информация за извършване на СМР по всяко време за упражняване на функциите им;</w:t>
      </w:r>
    </w:p>
    <w:p w:rsidR="001478D4" w:rsidRDefault="001478D4" w:rsidP="001478D4">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pacing w:val="-11"/>
          <w:sz w:val="24"/>
          <w:szCs w:val="24"/>
          <w:lang w:eastAsia="bg-BG"/>
        </w:rPr>
        <w:t xml:space="preserve">           8. Д</w:t>
      </w:r>
      <w:r>
        <w:rPr>
          <w:rFonts w:ascii="Times New Roman" w:eastAsia="Times New Roman" w:hAnsi="Times New Roman" w:cs="Times New Roman"/>
          <w:spacing w:val="-5"/>
          <w:sz w:val="24"/>
          <w:szCs w:val="24"/>
          <w:lang w:eastAsia="bg-BG"/>
        </w:rPr>
        <w:t>а определи свой представител, който да има правата и задълженията да го представлява пред ИЗПЪЛНИТЕЛЯ по изпълнението на договора;</w:t>
      </w:r>
    </w:p>
    <w:p w:rsidR="001478D4" w:rsidRDefault="001478D4" w:rsidP="001478D4">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pacing w:val="-8"/>
          <w:sz w:val="24"/>
          <w:szCs w:val="24"/>
          <w:lang w:eastAsia="bg-BG"/>
        </w:rPr>
        <w:t xml:space="preserve">           9. Да регистрира въвеждането на обектите в експлоатация, след представяне на всички необходими документи от ИЗПЪЛНИТЕЛЯ.</w:t>
      </w:r>
      <w:r>
        <w:rPr>
          <w:rFonts w:ascii="Times New Roman" w:eastAsia="Times New Roman" w:hAnsi="Times New Roman" w:cs="Times New Roman"/>
          <w:sz w:val="24"/>
          <w:szCs w:val="24"/>
          <w:lang w:eastAsia="bg-BG"/>
        </w:rPr>
        <w:t xml:space="preserve"> </w:t>
      </w:r>
    </w:p>
    <w:p w:rsidR="001478D4" w:rsidRDefault="001478D4" w:rsidP="001478D4">
      <w:pPr>
        <w:spacing w:after="0" w:line="240"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 xml:space="preserve">         10. Да решава всички въпроси при възникнали затруднения, свързани с изпълнението на строителните работи, предизвикани от непълна строителна документация, необходимост от съгласуване или получаване на становища и разрешения от държавни или местни органи като оказва административно съдействие при необходимост за изпълнение предмета на Договора;</w:t>
      </w:r>
    </w:p>
    <w:p w:rsidR="001478D4" w:rsidRDefault="001478D4" w:rsidP="001478D4">
      <w:pPr>
        <w:autoSpaceDE w:val="0"/>
        <w:autoSpaceDN w:val="0"/>
        <w:adjustRightInd w:val="0"/>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11. Да подписва всички актове, протоколи и други документи необходими за удостоверяване на изпълнените СМР и за въвеждане на Обектите в експлоатация;</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spacing w:val="-8"/>
          <w:sz w:val="24"/>
          <w:szCs w:val="24"/>
          <w:u w:val="single"/>
          <w:lang w:eastAsia="bg-BG"/>
        </w:rPr>
      </w:pPr>
      <w:r>
        <w:rPr>
          <w:rFonts w:ascii="Times New Roman" w:eastAsia="Times New Roman" w:hAnsi="Times New Roman" w:cs="Times New Roman"/>
          <w:sz w:val="24"/>
          <w:szCs w:val="24"/>
          <w:lang w:eastAsia="bg-BG"/>
        </w:rPr>
        <w:t xml:space="preserve">         12. Да заплаща дължимите административни такси за издаване на писмени становища от специализираните контролни органи относно законосъобразното изпълнение на строежа. </w:t>
      </w:r>
    </w:p>
    <w:p w:rsidR="001478D4" w:rsidRDefault="001478D4" w:rsidP="001478D4">
      <w:pPr>
        <w:rPr>
          <w:rFonts w:ascii="Times New Roman" w:hAnsi="Times New Roman" w:cs="Times New Roman"/>
        </w:rPr>
      </w:pPr>
    </w:p>
    <w:p w:rsidR="001478D4" w:rsidRDefault="001478D4" w:rsidP="001478D4">
      <w:pPr>
        <w:keepNext/>
        <w:keepLines/>
        <w:spacing w:before="240" w:after="240" w:line="240" w:lineRule="auto"/>
        <w:jc w:val="both"/>
        <w:outlineLvl w:val="1"/>
        <w:rPr>
          <w:rFonts w:ascii="Times New Roman" w:eastAsia="Times New Roman" w:hAnsi="Times New Roman" w:cs="Times New Roman"/>
          <w:sz w:val="24"/>
          <w:szCs w:val="26"/>
          <w:lang w:eastAsia="bg-BG"/>
        </w:rPr>
      </w:pPr>
      <w:r>
        <w:rPr>
          <w:rFonts w:ascii="Times New Roman" w:eastAsia="Times New Roman" w:hAnsi="Times New Roman" w:cs="Times New Roman"/>
          <w:sz w:val="24"/>
          <w:szCs w:val="26"/>
          <w:lang w:eastAsia="bg-BG"/>
        </w:rPr>
        <w:t xml:space="preserve">                  ПРЕДАВАНЕ И ПРИЕМАНЕ НА ИЗПЪЛНЕНИЕТО: </w:t>
      </w:r>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Чл. 26. </w:t>
      </w:r>
      <w:r>
        <w:rPr>
          <w:rFonts w:ascii="Times New Roman" w:eastAsia="Times New Roman" w:hAnsi="Times New Roman" w:cs="Times New Roman"/>
          <w:sz w:val="24"/>
          <w:szCs w:val="20"/>
        </w:rPr>
        <w:t>Предаването на изпълнението на Услугите за всеки отделен период</w:t>
      </w:r>
      <w:r>
        <w:rPr>
          <w:rFonts w:ascii="Times New Roman" w:eastAsia="Times New Roman" w:hAnsi="Times New Roman" w:cs="Times New Roman"/>
          <w:sz w:val="24"/>
          <w:szCs w:val="20"/>
          <w:lang w:val="en-US"/>
        </w:rPr>
        <w:t xml:space="preserve"> </w:t>
      </w:r>
      <w:r>
        <w:rPr>
          <w:rFonts w:ascii="Times New Roman" w:eastAsia="Times New Roman" w:hAnsi="Times New Roman" w:cs="Times New Roman"/>
          <w:sz w:val="24"/>
          <w:szCs w:val="20"/>
        </w:rPr>
        <w:t xml:space="preserve">се документира с </w:t>
      </w:r>
      <w:proofErr w:type="spellStart"/>
      <w:r>
        <w:rPr>
          <w:rFonts w:ascii="Times New Roman" w:eastAsia="Times New Roman" w:hAnsi="Times New Roman" w:cs="Times New Roman"/>
          <w:sz w:val="24"/>
          <w:szCs w:val="20"/>
        </w:rPr>
        <w:t>приемо-предавателен</w:t>
      </w:r>
      <w:proofErr w:type="spellEnd"/>
      <w:r>
        <w:rPr>
          <w:rFonts w:ascii="Times New Roman" w:eastAsia="Times New Roman" w:hAnsi="Times New Roman" w:cs="Times New Roman"/>
          <w:sz w:val="24"/>
          <w:szCs w:val="20"/>
        </w:rPr>
        <w:t xml:space="preserve"> протокол, който се подписва от представители на ВЪЗЛОЖИТЕЛЯ и ИЗПЪЛНИТЕЛЯ в два оригинални екземпляра – по един за всяка от Страните.</w:t>
      </w:r>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t xml:space="preserve"> Чл. 27. (1) ВЪЗЛОЖИТЕЛЯТ има право:</w:t>
      </w:r>
      <w:bookmarkStart w:id="8" w:name="_DV_M64"/>
      <w:bookmarkEnd w:id="8"/>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t xml:space="preserve">  1 . Да приеме изпълнението, когато отговаря на договореното;</w:t>
      </w:r>
      <w:bookmarkStart w:id="9" w:name="_DV_M65"/>
      <w:bookmarkEnd w:id="9"/>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t>2. Да поиска преработване и/или допълване на отчетите ли докладите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0" w:name="_DV_M66"/>
      <w:bookmarkEnd w:id="10"/>
      <w:r>
        <w:rPr>
          <w:rFonts w:ascii="Times New Roman" w:eastAsia="Times New Roman" w:hAnsi="Times New Roman" w:cs="Times New Roman"/>
          <w:sz w:val="24"/>
          <w:szCs w:val="20"/>
        </w:rPr>
        <w:t>.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1478D4" w:rsidRDefault="001478D4" w:rsidP="001478D4">
      <w:pPr>
        <w:spacing w:after="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ab/>
        <w:t xml:space="preserve"> 3. Да извършва по всяко време проверки на ИЗПЪЛНИТЕЛЯ по изпълнение на този Договор, както и да иска от ИЗПЪЛНИТЕЛЯ информация относно извършваните СМР, </w:t>
      </w:r>
      <w:proofErr w:type="spellStart"/>
      <w:r>
        <w:rPr>
          <w:rFonts w:ascii="Times New Roman" w:eastAsia="Times New Roman" w:hAnsi="Times New Roman" w:cs="Times New Roman"/>
          <w:sz w:val="24"/>
          <w:szCs w:val="24"/>
          <w:lang w:eastAsia="bg-BG"/>
        </w:rPr>
        <w:t>касаеща</w:t>
      </w:r>
      <w:proofErr w:type="spellEnd"/>
      <w:r>
        <w:rPr>
          <w:rFonts w:ascii="Times New Roman" w:eastAsia="Times New Roman" w:hAnsi="Times New Roman" w:cs="Times New Roman"/>
          <w:sz w:val="24"/>
          <w:szCs w:val="24"/>
          <w:lang w:eastAsia="bg-BG"/>
        </w:rPr>
        <w:t xml:space="preserve"> осъществявания строителен надзор, без с това да пречи на оперативната му дейност;</w:t>
      </w:r>
    </w:p>
    <w:p w:rsidR="001478D4" w:rsidRDefault="001478D4" w:rsidP="001478D4">
      <w:pPr>
        <w:spacing w:after="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ab/>
        <w:t xml:space="preserve">   4. При необходимост да изисква от ИЗПЪЛНИТЕЛЯ писмена информация за извършването на </w:t>
      </w:r>
      <w:proofErr w:type="spellStart"/>
      <w:r>
        <w:rPr>
          <w:rFonts w:ascii="Times New Roman" w:eastAsia="Times New Roman" w:hAnsi="Times New Roman" w:cs="Times New Roman"/>
          <w:sz w:val="24"/>
          <w:szCs w:val="24"/>
          <w:lang w:eastAsia="bg-BG"/>
        </w:rPr>
        <w:t>на</w:t>
      </w:r>
      <w:proofErr w:type="spellEnd"/>
      <w:r>
        <w:rPr>
          <w:rFonts w:ascii="Times New Roman" w:eastAsia="Times New Roman" w:hAnsi="Times New Roman" w:cs="Times New Roman"/>
          <w:sz w:val="24"/>
          <w:szCs w:val="24"/>
          <w:lang w:eastAsia="bg-BG"/>
        </w:rPr>
        <w:t xml:space="preserve"> строителните работи в Обектите;</w:t>
      </w:r>
    </w:p>
    <w:p w:rsidR="001478D4" w:rsidRDefault="001478D4" w:rsidP="001478D4">
      <w:pPr>
        <w:tabs>
          <w:tab w:val="left" w:pos="0"/>
        </w:tabs>
        <w:autoSpaceDE w:val="0"/>
        <w:autoSpaceDN w:val="0"/>
        <w:adjustRightInd w:val="0"/>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ab/>
        <w:t xml:space="preserve">    5. Да изисква подмяна на специалисти от екипа на ИЗПЪЛНИТЕЛЯ, когато бъде установено неизпълнение на техните задължения, свързани с предмета на Договора.</w:t>
      </w:r>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t xml:space="preserve"> 6.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w:t>
      </w:r>
    </w:p>
    <w:p w:rsidR="001478D4" w:rsidRDefault="001478D4" w:rsidP="001478D4">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t>(</w:t>
      </w:r>
      <w:r>
        <w:rPr>
          <w:rFonts w:ascii="Times New Roman" w:eastAsia="Times New Roman" w:hAnsi="Times New Roman" w:cs="Times New Roman"/>
          <w:sz w:val="24"/>
          <w:szCs w:val="20"/>
          <w:lang w:val="en-US"/>
        </w:rPr>
        <w:t>2</w:t>
      </w:r>
      <w:r>
        <w:rPr>
          <w:rFonts w:ascii="Times New Roman" w:eastAsia="Times New Roman" w:hAnsi="Times New Roman" w:cs="Times New Roman"/>
          <w:sz w:val="24"/>
          <w:szCs w:val="20"/>
        </w:rPr>
        <w:t xml:space="preserve">) Окончателното приемане на изпълнението на Услугите по този Договор се извършва с подписване на окончателен </w:t>
      </w:r>
      <w:proofErr w:type="spellStart"/>
      <w:r>
        <w:rPr>
          <w:rFonts w:ascii="Times New Roman" w:eastAsia="Times New Roman" w:hAnsi="Times New Roman" w:cs="Times New Roman"/>
          <w:sz w:val="24"/>
          <w:szCs w:val="20"/>
        </w:rPr>
        <w:t>приемо-предавателен</w:t>
      </w:r>
      <w:proofErr w:type="spellEnd"/>
      <w:r>
        <w:rPr>
          <w:rFonts w:ascii="Times New Roman" w:eastAsia="Times New Roman" w:hAnsi="Times New Roman" w:cs="Times New Roman"/>
          <w:sz w:val="24"/>
          <w:szCs w:val="20"/>
        </w:rPr>
        <w:t xml:space="preserve"> протокол, подписан от Страните в срок до 5</w:t>
      </w:r>
      <w:r>
        <w:rPr>
          <w:rFonts w:ascii="Times New Roman" w:eastAsia="Times New Roman" w:hAnsi="Times New Roman" w:cs="Times New Roman"/>
          <w:spacing w:val="1"/>
          <w:sz w:val="24"/>
          <w:szCs w:val="24"/>
        </w:rPr>
        <w:t xml:space="preserve"> (пет) дни след изтичането на срока на изпълнение по чл. 5 от Договора. </w:t>
      </w:r>
      <w:r>
        <w:rPr>
          <w:rFonts w:ascii="Times New Roman" w:eastAsia="Times New Roman" w:hAnsi="Times New Roman" w:cs="Times New Roman"/>
          <w:sz w:val="24"/>
          <w:szCs w:val="20"/>
        </w:rPr>
        <w:t xml:space="preserve">В случай, че към този момент бъдат констатирани недостатъци в изпълнението, те се описват в окончателния </w:t>
      </w:r>
      <w:proofErr w:type="spellStart"/>
      <w:r>
        <w:rPr>
          <w:rFonts w:ascii="Times New Roman" w:eastAsia="Times New Roman" w:hAnsi="Times New Roman" w:cs="Times New Roman"/>
          <w:sz w:val="24"/>
          <w:szCs w:val="20"/>
        </w:rPr>
        <w:t>приемо-предавателен</w:t>
      </w:r>
      <w:proofErr w:type="spellEnd"/>
      <w:r>
        <w:rPr>
          <w:rFonts w:ascii="Times New Roman" w:eastAsia="Times New Roman" w:hAnsi="Times New Roman" w:cs="Times New Roman"/>
          <w:sz w:val="24"/>
          <w:szCs w:val="20"/>
        </w:rPr>
        <w:t xml:space="preserve"> протокол и се определя подходящ срок за отстраняването им.</w:t>
      </w:r>
      <w:bookmarkStart w:id="11" w:name="_DV_M67"/>
      <w:bookmarkStart w:id="12" w:name="_DV_M68"/>
      <w:bookmarkStart w:id="13" w:name="_DV_M69"/>
      <w:bookmarkEnd w:id="11"/>
      <w:bookmarkEnd w:id="12"/>
      <w:bookmarkEnd w:id="13"/>
      <w:r>
        <w:rPr>
          <w:rFonts w:ascii="Times New Roman" w:eastAsia="Times New Roman" w:hAnsi="Times New Roman" w:cs="Times New Roman"/>
          <w:sz w:val="24"/>
          <w:szCs w:val="24"/>
        </w:rPr>
        <w:tab/>
      </w:r>
    </w:p>
    <w:p w:rsidR="001478D4" w:rsidRDefault="001478D4" w:rsidP="001478D4">
      <w:pPr>
        <w:tabs>
          <w:tab w:val="left" w:pos="0"/>
        </w:tabs>
        <w:spacing w:after="0" w:line="240" w:lineRule="auto"/>
        <w:jc w:val="both"/>
        <w:rPr>
          <w:rFonts w:ascii="Times New Roman" w:eastAsia="Times New Roman" w:hAnsi="Times New Roman" w:cs="Times New Roman"/>
          <w:sz w:val="24"/>
          <w:szCs w:val="20"/>
        </w:rPr>
      </w:pPr>
    </w:p>
    <w:p w:rsidR="001478D4" w:rsidRDefault="001478D4" w:rsidP="001478D4">
      <w:pPr>
        <w:tabs>
          <w:tab w:val="left" w:pos="0"/>
        </w:tabs>
        <w:spacing w:after="0" w:line="240" w:lineRule="auto"/>
        <w:jc w:val="both"/>
        <w:rPr>
          <w:rFonts w:ascii="Times New Roman" w:eastAsia="Times New Roman" w:hAnsi="Times New Roman" w:cs="Times New Roman"/>
          <w:sz w:val="24"/>
          <w:szCs w:val="26"/>
        </w:rPr>
      </w:pPr>
      <w:r>
        <w:rPr>
          <w:rFonts w:ascii="Times New Roman" w:eastAsia="Times New Roman" w:hAnsi="Times New Roman" w:cs="Times New Roman"/>
          <w:sz w:val="24"/>
          <w:szCs w:val="26"/>
        </w:rPr>
        <w:t>САНКЦИИ ПРИ НЕИЗПЪЛНЕНИЕ:</w:t>
      </w:r>
    </w:p>
    <w:p w:rsidR="001478D4" w:rsidRDefault="001478D4" w:rsidP="001478D4">
      <w:pPr>
        <w:tabs>
          <w:tab w:val="left" w:pos="0"/>
        </w:tabs>
        <w:spacing w:after="0" w:line="240" w:lineRule="auto"/>
        <w:jc w:val="both"/>
        <w:rPr>
          <w:rFonts w:ascii="Times New Roman" w:eastAsia="Times New Roman" w:hAnsi="Times New Roman" w:cs="Times New Roman"/>
          <w:sz w:val="24"/>
          <w:szCs w:val="26"/>
        </w:rPr>
      </w:pP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28. При просрочване изпълнението на задълженията по този Договор, неизправната Страна дължи на изправната неустойка в размер на </w:t>
      </w:r>
      <w:r>
        <w:rPr>
          <w:rFonts w:ascii="Times New Roman" w:eastAsia="Times New Roman" w:hAnsi="Times New Roman" w:cs="Times New Roman"/>
          <w:sz w:val="24"/>
          <w:szCs w:val="24"/>
          <w:lang w:val="ru-RU" w:eastAsia="bg-BG"/>
        </w:rPr>
        <w:t>0,5</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rPr>
        <w:t xml:space="preserve"> (нула цяло и пет на сто) за от Цената на Договора за всеки ден забава, но не повече от 20 % (двадесет на сто) от Стойността на Договора.</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       Чл. 29. </w:t>
      </w:r>
      <w:r>
        <w:rPr>
          <w:rFonts w:ascii="Times New Roman" w:eastAsia="Times New Roman" w:hAnsi="Times New Roman" w:cs="Times New Roman"/>
          <w:sz w:val="24"/>
          <w:szCs w:val="24"/>
        </w:rPr>
        <w:t xml:space="preserve">При констатирано лошо или друго неточно или частично изпълнение 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      Чл. 30. </w:t>
      </w:r>
      <w:r>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5% (пет на сто) от Стойността на Договора.</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pacing w:val="-5"/>
          <w:sz w:val="24"/>
          <w:szCs w:val="24"/>
          <w:lang w:eastAsia="bg-BG"/>
        </w:rPr>
        <w:t xml:space="preserve">        Чл. 31. </w:t>
      </w:r>
      <w:r>
        <w:rPr>
          <w:rFonts w:ascii="Times New Roman" w:eastAsia="Times New Roman" w:hAnsi="Times New Roman" w:cs="Times New Roman"/>
          <w:sz w:val="24"/>
          <w:szCs w:val="24"/>
          <w:lang w:eastAsia="bg-BG"/>
        </w:rPr>
        <w:t>Ако ИЗПЪЛНИТЕЛЯТ не изпълни цялостно предмета на договора в договорения срок, същият дължи на ВЪЗЛОЖИТЕЛЯ неустойка в размер на 1</w:t>
      </w:r>
      <w:r>
        <w:rPr>
          <w:rFonts w:ascii="Times New Roman" w:eastAsia="Times New Roman" w:hAnsi="Times New Roman" w:cs="Times New Roman"/>
          <w:sz w:val="24"/>
          <w:szCs w:val="24"/>
          <w:lang w:val="ru-RU" w:eastAsia="bg-BG"/>
        </w:rPr>
        <w:t>5</w:t>
      </w:r>
      <w:r>
        <w:rPr>
          <w:rFonts w:ascii="Times New Roman" w:eastAsia="Times New Roman" w:hAnsi="Times New Roman" w:cs="Times New Roman"/>
          <w:sz w:val="24"/>
          <w:szCs w:val="24"/>
          <w:lang w:eastAsia="bg-BG"/>
        </w:rPr>
        <w:t xml:space="preserve"> % </w:t>
      </w:r>
      <w:r>
        <w:rPr>
          <w:rFonts w:ascii="Times New Roman" w:eastAsia="Times New Roman" w:hAnsi="Times New Roman" w:cs="Times New Roman"/>
          <w:sz w:val="24"/>
          <w:szCs w:val="24"/>
        </w:rPr>
        <w:t>(петнадесет сто) от Стойността на Договора.</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Чл. 32.(1) Ако ИЗПЪЛНИТЕЛЯТ не представи изискуем документ или не извърши дължимо действие по този договор, то същият дължи на ВЪЗЛОЖИТЕЛЯ неустойка в размер на </w:t>
      </w:r>
      <w:r>
        <w:rPr>
          <w:rFonts w:ascii="Times New Roman" w:eastAsia="Times New Roman" w:hAnsi="Times New Roman" w:cs="Times New Roman"/>
          <w:sz w:val="24"/>
          <w:szCs w:val="24"/>
          <w:lang w:val="ru-RU" w:eastAsia="bg-BG"/>
        </w:rPr>
        <w:t>0,5</w:t>
      </w:r>
      <w:r>
        <w:rPr>
          <w:rFonts w:ascii="Times New Roman" w:eastAsia="Times New Roman" w:hAnsi="Times New Roman" w:cs="Times New Roman"/>
          <w:sz w:val="24"/>
          <w:szCs w:val="24"/>
          <w:lang w:eastAsia="bg-BG"/>
        </w:rPr>
        <w:t xml:space="preserve"> % </w:t>
      </w:r>
      <w:r>
        <w:rPr>
          <w:rFonts w:ascii="Times New Roman" w:eastAsia="Times New Roman" w:hAnsi="Times New Roman" w:cs="Times New Roman"/>
          <w:sz w:val="24"/>
          <w:szCs w:val="24"/>
        </w:rPr>
        <w:t>(нула цяло и пет на сто) от Цената на Договора за всеки ден забава</w:t>
      </w:r>
      <w:r>
        <w:rPr>
          <w:rFonts w:ascii="Times New Roman" w:eastAsia="Times New Roman" w:hAnsi="Times New Roman" w:cs="Times New Roman"/>
          <w:sz w:val="24"/>
          <w:szCs w:val="24"/>
          <w:lang w:eastAsia="bg-BG"/>
        </w:rPr>
        <w:t>, но не повече от 2</w:t>
      </w:r>
      <w:r>
        <w:rPr>
          <w:rFonts w:ascii="Times New Roman" w:eastAsia="Times New Roman" w:hAnsi="Times New Roman" w:cs="Times New Roman"/>
          <w:sz w:val="24"/>
          <w:szCs w:val="24"/>
          <w:lang w:val="ru-RU" w:eastAsia="bg-BG"/>
        </w:rPr>
        <w:t>0</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rPr>
        <w:t xml:space="preserve">(двадесет на сто) </w:t>
      </w:r>
      <w:r>
        <w:rPr>
          <w:rFonts w:ascii="Times New Roman" w:eastAsia="Times New Roman" w:hAnsi="Times New Roman" w:cs="Times New Roman"/>
          <w:sz w:val="24"/>
          <w:szCs w:val="24"/>
          <w:lang w:eastAsia="bg-BG"/>
        </w:rPr>
        <w:t xml:space="preserve">от </w:t>
      </w:r>
      <w:r>
        <w:rPr>
          <w:rFonts w:ascii="Times New Roman" w:eastAsia="Times New Roman" w:hAnsi="Times New Roman" w:cs="Times New Roman"/>
          <w:sz w:val="24"/>
          <w:szCs w:val="24"/>
        </w:rPr>
        <w:t>Цената на Договора</w:t>
      </w:r>
      <w:r>
        <w:rPr>
          <w:rFonts w:ascii="Times New Roman" w:eastAsia="Times New Roman" w:hAnsi="Times New Roman" w:cs="Times New Roman"/>
          <w:sz w:val="24"/>
          <w:szCs w:val="24"/>
          <w:lang w:eastAsia="bg-BG"/>
        </w:rPr>
        <w:t>. В този случай ВЪЗЛОЖИТЕЛЯ може да развали договора.</w:t>
      </w:r>
    </w:p>
    <w:p w:rsidR="001478D4" w:rsidRDefault="001478D4" w:rsidP="001478D4">
      <w:pPr>
        <w:shd w:val="clear" w:color="auto" w:fill="FFFFFF"/>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pacing w:val="-5"/>
          <w:sz w:val="24"/>
          <w:szCs w:val="24"/>
          <w:lang w:eastAsia="bg-BG"/>
        </w:rPr>
        <w:t xml:space="preserve">(2) </w:t>
      </w:r>
      <w:r>
        <w:rPr>
          <w:rFonts w:ascii="Times New Roman" w:eastAsia="Times New Roman" w:hAnsi="Times New Roman" w:cs="Times New Roman"/>
          <w:sz w:val="24"/>
          <w:szCs w:val="24"/>
          <w:lang w:eastAsia="bg-BG"/>
        </w:rPr>
        <w:t xml:space="preserve">При забава в плащането на дължима сума, ВЪЗЛОЖИТЕЛЯТ дължи неустойка в размер на </w:t>
      </w:r>
      <w:r>
        <w:rPr>
          <w:rFonts w:ascii="Times New Roman" w:eastAsia="Times New Roman" w:hAnsi="Times New Roman" w:cs="Times New Roman"/>
          <w:sz w:val="24"/>
          <w:szCs w:val="24"/>
          <w:lang w:val="ru-RU" w:eastAsia="bg-BG"/>
        </w:rPr>
        <w:t>0,5</w:t>
      </w:r>
      <w:r>
        <w:rPr>
          <w:rFonts w:ascii="Times New Roman" w:eastAsia="Times New Roman" w:hAnsi="Times New Roman" w:cs="Times New Roman"/>
          <w:sz w:val="24"/>
          <w:szCs w:val="24"/>
          <w:lang w:eastAsia="bg-BG"/>
        </w:rPr>
        <w:t xml:space="preserve"> % </w:t>
      </w:r>
      <w:r>
        <w:rPr>
          <w:rFonts w:ascii="Times New Roman" w:eastAsia="Times New Roman" w:hAnsi="Times New Roman" w:cs="Times New Roman"/>
          <w:sz w:val="24"/>
          <w:szCs w:val="24"/>
        </w:rPr>
        <w:t xml:space="preserve">(нула цяло и пет на сто) </w:t>
      </w:r>
      <w:r>
        <w:rPr>
          <w:rFonts w:ascii="Times New Roman" w:eastAsia="Times New Roman" w:hAnsi="Times New Roman" w:cs="Times New Roman"/>
          <w:sz w:val="24"/>
          <w:szCs w:val="24"/>
          <w:lang w:eastAsia="bg-BG"/>
        </w:rPr>
        <w:t xml:space="preserve">от неплатената в срок сума, за всеки ден закъснение, но не повече от 15 % </w:t>
      </w:r>
      <w:r>
        <w:rPr>
          <w:rFonts w:ascii="Times New Roman" w:eastAsia="Times New Roman" w:hAnsi="Times New Roman" w:cs="Times New Roman"/>
          <w:sz w:val="24"/>
          <w:szCs w:val="24"/>
        </w:rPr>
        <w:t xml:space="preserve">(петнадесет на сто) </w:t>
      </w:r>
      <w:r>
        <w:rPr>
          <w:rFonts w:ascii="Times New Roman" w:eastAsia="Times New Roman" w:hAnsi="Times New Roman" w:cs="Times New Roman"/>
          <w:sz w:val="24"/>
          <w:szCs w:val="24"/>
          <w:lang w:eastAsia="bg-BG"/>
        </w:rPr>
        <w:t>от неплатената сума</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pacing w:val="-5"/>
          <w:sz w:val="24"/>
          <w:szCs w:val="24"/>
          <w:lang w:eastAsia="bg-BG"/>
        </w:rPr>
        <w:t xml:space="preserve">Чл. 33. (1) </w:t>
      </w:r>
      <w:r>
        <w:rPr>
          <w:rFonts w:ascii="Times New Roman" w:eastAsia="Times New Roman" w:hAnsi="Times New Roman" w:cs="Times New Roman"/>
          <w:sz w:val="24"/>
          <w:szCs w:val="24"/>
          <w:lang w:eastAsia="bg-BG"/>
        </w:rPr>
        <w:t>ИЗПЪЛНИТЕЛЯТ носи отговорност за щети, които е нанесъл на ВЪЗЛОЖИТЕЛЯ и на другите участници в строителството и солидарна отговорност с проектанта и строителя за щети, причинени от неспазване на техническите правила и нормативи при проектирането и одобрените проекти.</w:t>
      </w:r>
    </w:p>
    <w:p w:rsidR="001478D4" w:rsidRDefault="001478D4" w:rsidP="001478D4">
      <w:pPr>
        <w:shd w:val="clear" w:color="auto" w:fill="FFFFFF"/>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pacing w:val="-5"/>
          <w:sz w:val="24"/>
          <w:szCs w:val="24"/>
          <w:lang w:eastAsia="bg-BG"/>
        </w:rPr>
        <w:t xml:space="preserve">(2) </w:t>
      </w:r>
      <w:r>
        <w:rPr>
          <w:rFonts w:ascii="Times New Roman" w:eastAsia="Times New Roman" w:hAnsi="Times New Roman" w:cs="Times New Roman"/>
          <w:caps/>
          <w:sz w:val="24"/>
          <w:szCs w:val="24"/>
          <w:lang w:eastAsia="bg-BG"/>
        </w:rPr>
        <w:t>Изпълнителят</w:t>
      </w:r>
      <w:r>
        <w:rPr>
          <w:rFonts w:ascii="Times New Roman" w:eastAsia="Times New Roman" w:hAnsi="Times New Roman" w:cs="Times New Roman"/>
          <w:sz w:val="24"/>
          <w:szCs w:val="24"/>
          <w:lang w:eastAsia="bg-BG"/>
        </w:rPr>
        <w:t xml:space="preserve"> е отговорен за всички застраховки и обезщетения по отношение на своя персонал и собственост.</w:t>
      </w:r>
    </w:p>
    <w:p w:rsidR="001478D4" w:rsidRDefault="001478D4" w:rsidP="001478D4">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Чл. 34.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w:t>
      </w:r>
    </w:p>
    <w:p w:rsidR="001478D4" w:rsidRDefault="001478D4" w:rsidP="001478D4">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Чл. 35.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1478D4" w:rsidRDefault="001478D4" w:rsidP="001478D4">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4"/>
          <w:lang w:eastAsia="bg-BG"/>
        </w:rPr>
        <w:t xml:space="preserve">Чл. 36. Предоставянето на допълнителен срок не се счита за продължаване на договорения срок за изпълнение на съответното задължение, така че неустойките за закъснение остават дължими. </w:t>
      </w:r>
    </w:p>
    <w:p w:rsidR="001478D4" w:rsidRDefault="001478D4" w:rsidP="001478D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pacing w:val="-5"/>
          <w:sz w:val="24"/>
          <w:szCs w:val="24"/>
          <w:lang w:eastAsia="bg-BG"/>
        </w:rPr>
        <w:t xml:space="preserve">      Чл. 37. </w:t>
      </w:r>
      <w:r>
        <w:rPr>
          <w:rFonts w:ascii="Times New Roman" w:eastAsia="Times New Roman" w:hAnsi="Times New Roman" w:cs="Times New Roman"/>
          <w:sz w:val="24"/>
          <w:szCs w:val="24"/>
          <w:lang w:eastAsia="bg-BG"/>
        </w:rPr>
        <w:t xml:space="preserve">Всяка от страните може да претендира по общия ред за обезщетения за претърпените от нея вреди, ако техния размер надвишава уговорената неустойка.     </w:t>
      </w:r>
    </w:p>
    <w:p w:rsidR="001478D4" w:rsidRDefault="001478D4" w:rsidP="001478D4">
      <w:pPr>
        <w:keepNext/>
        <w:keepLines/>
        <w:spacing w:before="240" w:after="240" w:line="240" w:lineRule="auto"/>
        <w:jc w:val="both"/>
        <w:outlineLvl w:val="1"/>
        <w:rPr>
          <w:rFonts w:ascii="Times New Roman" w:eastAsia="Times New Roman" w:hAnsi="Times New Roman" w:cs="Times New Roman"/>
          <w:sz w:val="24"/>
          <w:szCs w:val="26"/>
        </w:rPr>
      </w:pPr>
      <w:r>
        <w:rPr>
          <w:rFonts w:ascii="Times New Roman" w:eastAsia="Times New Roman" w:hAnsi="Times New Roman" w:cs="Times New Roman"/>
          <w:sz w:val="24"/>
          <w:szCs w:val="26"/>
        </w:rPr>
        <w:t xml:space="preserve">                                  ПРЕКРАТЯВАНЕ НА ДОГОВОРА:</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38. (1) Този Договор се прекратява:</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С изтичане на Срока на Договора;</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С изпълнението на всички задължения на Страните по него; </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При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дни от настъпване на невъзможността и да представи доказателства; </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При прекратяване на юридическо лице – Страна по Договора без </w:t>
      </w:r>
      <w:proofErr w:type="spellStart"/>
      <w:r>
        <w:rPr>
          <w:rFonts w:ascii="Times New Roman" w:eastAsia="Times New Roman" w:hAnsi="Times New Roman" w:cs="Times New Roman"/>
          <w:sz w:val="24"/>
          <w:szCs w:val="24"/>
        </w:rPr>
        <w:t>правоприемство</w:t>
      </w:r>
      <w:proofErr w:type="spellEnd"/>
      <w:r>
        <w:rPr>
          <w:rFonts w:ascii="Times New Roman" w:eastAsia="Times New Roman" w:hAnsi="Times New Roman" w:cs="Times New Roman"/>
          <w:sz w:val="24"/>
          <w:szCs w:val="24"/>
        </w:rPr>
        <w:t>,</w:t>
      </w:r>
      <w:r>
        <w:rPr>
          <w:rFonts w:ascii="Calibri" w:eastAsia="Calibri" w:hAnsi="Calibri" w:cs="Times New Roman"/>
        </w:rPr>
        <w:t xml:space="preserve"> </w:t>
      </w:r>
      <w:r>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 При условията по чл. 5, ал. 1, т. 3 от ЗИФОДРЮПДРСЛ;</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Договорът може да бъде прекратен:</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По взаимно съгласие на Страните, изразено в писмена форма;</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Когато за ИЗПЪЛНИТЕЛЯ бъде открито производство по несъстоятелност или ликвидация – по искане на ВЪЗЛОЖИТЕЛЯ.</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39.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Pr>
          <w:rFonts w:ascii="Calibri" w:eastAsia="Calibri" w:hAnsi="Calibri" w:cs="Times New Roman"/>
        </w:rPr>
        <w:t xml:space="preserve"> </w:t>
      </w:r>
      <w:r>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За целите на този Договор, Страните ще считат за виновно неизпълнение на съществено задължение на ИЗПЪЛНИТЕЛЯ всеки от следните случаи: </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когато ИЗПЪЛНИТЕЛЯТ не е започнал изпълнението на Услугите в срок до 15 (четиринадесет) дни, считано от Датата на влизане в сила;</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ИЗПЪЛНИТЕЛЯТ е прекратил изпълнението на Услугите за повече от 15 (четиринадесет) дни;</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ИЗПЪЛНИТЕЛЯТ е допуснал съществено отклонение от Техническата спецификация и Техническото предложение.</w:t>
      </w:r>
    </w:p>
    <w:p w:rsidR="001478D4" w:rsidRDefault="001478D4" w:rsidP="001478D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 </w:t>
      </w:r>
    </w:p>
    <w:p w:rsidR="001478D4" w:rsidRDefault="001478D4" w:rsidP="001478D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ВЪЗЛОЖИТЕЛЯТ може по всяко време едностранно, без предизвестие, да прекрати договора, ако </w:t>
      </w:r>
      <w:r>
        <w:rPr>
          <w:rFonts w:ascii="Times New Roman" w:eastAsia="Times New Roman" w:hAnsi="Times New Roman" w:cs="Times New Roman"/>
          <w:caps/>
          <w:sz w:val="24"/>
          <w:szCs w:val="24"/>
        </w:rPr>
        <w:t xml:space="preserve">Изпълнителят </w:t>
      </w:r>
      <w:r>
        <w:rPr>
          <w:rFonts w:ascii="Times New Roman" w:eastAsia="Times New Roman" w:hAnsi="Times New Roman" w:cs="Times New Roman"/>
          <w:sz w:val="24"/>
          <w:szCs w:val="24"/>
        </w:rPr>
        <w:t>използва подизпълнител, без да е декларирал това в офертата си, или използва подизпълнител, който е различен от този, посочен в офертата му.</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40. В случай, че Договорът е сключен под условие с клауза за отложено изпълнение, всяка от Страните може да прекрати Договора след изтичане на тримесечен срок от сключването му, чрез писмено уведомление до другата Страна, без да дължи предизвестие или обезщетение. </w:t>
      </w:r>
    </w:p>
    <w:p w:rsidR="001478D4" w:rsidRDefault="001478D4" w:rsidP="001478D4">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41. 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 постигане на съгласие – по реда на клаузата за разрешаване на спорове по този Договор.</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42. Във всички случаи на прекратяване на Договора, освен при прекратяване на юридическо лице – Страна по Договора без </w:t>
      </w:r>
      <w:proofErr w:type="spellStart"/>
      <w:r>
        <w:rPr>
          <w:rFonts w:ascii="Times New Roman" w:eastAsia="Times New Roman" w:hAnsi="Times New Roman" w:cs="Times New Roman"/>
          <w:sz w:val="24"/>
          <w:szCs w:val="24"/>
        </w:rPr>
        <w:t>правоприемство</w:t>
      </w:r>
      <w:proofErr w:type="spellEnd"/>
      <w:r>
        <w:rPr>
          <w:rFonts w:ascii="Times New Roman" w:eastAsia="Times New Roman" w:hAnsi="Times New Roman" w:cs="Times New Roman"/>
          <w:sz w:val="24"/>
          <w:szCs w:val="24"/>
        </w:rPr>
        <w:t>:</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ИЗПЪЛНИТЕЛЯТ се задължава:</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да преустанови предоставянето на Услугите, с изключение на такива дейности, каквито може да бъдат необходими и поискани от ВЪЗЛОЖИТЕЛЯ; </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 да предаде на ВЪЗЛОЖИТЕЛЯ всички отчети и доклади, изготвени от него в изпълнение на Договора до датата на прекратяването; и</w:t>
      </w:r>
    </w:p>
    <w:p w:rsidR="001478D4" w:rsidRDefault="001478D4" w:rsidP="001478D4">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1478D4" w:rsidRDefault="001478D4" w:rsidP="001478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43. При предсрочно прекратяване на Договора, ВЪЗЛОЖИТЕЛЯТ е длъжен да заплати на ИЗПЪЛНИТЕЛЯ реално изпълнените и приети по установения ред Услуги, а ИЗПЪЛНИТЕЛЯТ е длъжен да възстанови на ВЪЗЛОЖИТЕЛЯ неусвоената част от авансово предоставените средства. Когато прекратяването на Договора е по вина на ИЗПЪЛНИТЕЛЯ, той дължи и законната лихва върху частта от авансово предоставените средства, подлежащи на връщане, за периода </w:t>
      </w:r>
      <w:proofErr w:type="spellStart"/>
      <w:r>
        <w:rPr>
          <w:rFonts w:ascii="Times New Roman" w:eastAsia="Times New Roman" w:hAnsi="Times New Roman" w:cs="Times New Roman"/>
          <w:sz w:val="24"/>
          <w:szCs w:val="24"/>
          <w:lang w:val="en-US"/>
        </w:rPr>
        <w:t>от</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датата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на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прекратяване</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на</w:t>
      </w:r>
      <w:proofErr w:type="spellEnd"/>
      <w:r>
        <w:rPr>
          <w:rFonts w:ascii="Times New Roman" w:eastAsia="Times New Roman" w:hAnsi="Times New Roman" w:cs="Times New Roman"/>
          <w:sz w:val="24"/>
          <w:szCs w:val="24"/>
          <w:lang w:val="en-US"/>
        </w:rPr>
        <w:t xml:space="preserve"> </w:t>
      </w:r>
      <w:proofErr w:type="spellStart"/>
      <w:r>
        <w:rPr>
          <w:rFonts w:ascii="Calibri" w:eastAsia="Calibri" w:hAnsi="Calibri" w:cs="Times New Roman"/>
          <w:sz w:val="24"/>
          <w:szCs w:val="24"/>
          <w:lang w:val="en-US"/>
        </w:rPr>
        <w:t>Д</w:t>
      </w:r>
      <w:r>
        <w:rPr>
          <w:rFonts w:ascii="Times New Roman" w:eastAsia="Times New Roman" w:hAnsi="Times New Roman" w:cs="Times New Roman"/>
          <w:sz w:val="24"/>
          <w:szCs w:val="24"/>
          <w:lang w:val="en-US"/>
        </w:rPr>
        <w:t>оговора</w:t>
      </w:r>
      <w:proofErr w:type="spellEnd"/>
      <w:r>
        <w:rPr>
          <w:rFonts w:ascii="Times New Roman" w:eastAsia="Times New Roman" w:hAnsi="Times New Roman" w:cs="Times New Roman"/>
          <w:sz w:val="24"/>
          <w:szCs w:val="24"/>
        </w:rPr>
        <w:t xml:space="preserve"> до тяхното връщане. </w:t>
      </w:r>
    </w:p>
    <w:p w:rsidR="001478D4" w:rsidRDefault="001478D4" w:rsidP="001478D4">
      <w:pPr>
        <w:ind w:firstLine="708"/>
        <w:rPr>
          <w:rFonts w:ascii="Times New Roman" w:hAnsi="Times New Roman" w:cs="Times New Roman"/>
        </w:rPr>
      </w:pPr>
    </w:p>
    <w:p w:rsidR="001478D4" w:rsidRDefault="001478D4" w:rsidP="001478D4">
      <w:pPr>
        <w:keepNext/>
        <w:keepLines/>
        <w:spacing w:before="240" w:after="240" w:line="240" w:lineRule="auto"/>
        <w:jc w:val="both"/>
        <w:outlineLvl w:val="1"/>
        <w:rPr>
          <w:rFonts w:ascii="Times New Roman" w:eastAsia="Times New Roman" w:hAnsi="Times New Roman" w:cs="Times New Roman"/>
          <w:sz w:val="24"/>
          <w:szCs w:val="26"/>
        </w:rPr>
      </w:pPr>
      <w:r>
        <w:rPr>
          <w:rFonts w:ascii="Times New Roman" w:eastAsia="Times New Roman" w:hAnsi="Times New Roman" w:cs="Times New Roman"/>
          <w:sz w:val="24"/>
          <w:szCs w:val="26"/>
        </w:rPr>
        <w:t xml:space="preserve">                                                         ОБЩИ РАЗПОРЕДБИ: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 xml:space="preserve">Дефинирани понятия и тълкуване: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p>
    <w:p w:rsidR="001478D4" w:rsidRDefault="001478D4" w:rsidP="001478D4">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44. (1) 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sz w:val="24"/>
          <w:szCs w:val="24"/>
        </w:rPr>
        <w:t xml:space="preserve">      (2) </w:t>
      </w:r>
      <w:r>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1. специалните разпоредби имат предимство пред общите разпоредби;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cs-CZ"/>
        </w:rPr>
        <w:t xml:space="preserve">       2. разпоредбите на Приложенията имат предимство пред разпоредбите на Договора.</w:t>
      </w:r>
      <w:r>
        <w:rPr>
          <w:rFonts w:ascii="Times New Roman" w:eastAsia="Times New Roman" w:hAnsi="Times New Roman" w:cs="Times New Roman"/>
          <w:noProof/>
          <w:sz w:val="24"/>
          <w:szCs w:val="24"/>
          <w:lang w:eastAsia="en-GB"/>
        </w:rPr>
        <w:t xml:space="preserve">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 xml:space="preserve">Спазване на приложими норми: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sz w:val="24"/>
          <w:szCs w:val="24"/>
        </w:rPr>
        <w:t xml:space="preserve">      Чл. 45. </w:t>
      </w:r>
      <w:r>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w:t>
      </w:r>
      <w:r>
        <w:rPr>
          <w:rFonts w:ascii="Times New Roman" w:eastAsia="Times New Roman" w:hAnsi="Times New Roman" w:cs="Times New Roman"/>
          <w:noProof/>
          <w:sz w:val="24"/>
          <w:szCs w:val="24"/>
          <w:lang w:val="en-US" w:eastAsia="cs-CZ"/>
        </w:rPr>
        <w:t xml:space="preserve">  </w:t>
      </w:r>
      <w:r>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cs-CZ"/>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 xml:space="preserve"> Конфиденциалност: </w:t>
      </w:r>
    </w:p>
    <w:p w:rsidR="001478D4" w:rsidRDefault="001478D4" w:rsidP="001478D4">
      <w:pPr>
        <w:suppressAutoHyphens/>
        <w:spacing w:after="0" w:line="240" w:lineRule="auto"/>
        <w:jc w:val="both"/>
        <w:rPr>
          <w:rFonts w:ascii="Times New Roman" w:eastAsia="Times New Roman" w:hAnsi="Times New Roman" w:cs="Times New Roman"/>
          <w:sz w:val="24"/>
          <w:szCs w:val="24"/>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46. </w:t>
      </w:r>
      <w:r>
        <w:rPr>
          <w:rFonts w:ascii="Times New Roman" w:eastAsia="Times New Roman" w:hAnsi="Times New Roman" w:cs="Times New Roman"/>
          <w:noProof/>
          <w:sz w:val="24"/>
          <w:szCs w:val="24"/>
          <w:lang w:eastAsia="en-GB"/>
        </w:rPr>
        <w:t>(1) 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(„Конфиденциална информация“).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 както и ноу-хау, изобретения, свързани с търговската дейност, техническите процеси, проекти или финанси на Страните.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(2)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(3) Не се счита за нарушение на задълженията за неразкриване на Конфиденциална информация, когато: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1. информацията е станала или става публично достъпна, без нарушаване на този Договор от която и да е от Страните;</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2. информацията се изисква по силата на закон, приложим спрямо която и да е от Страните; или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Calibri" w:hAnsi="Times New Roman" w:cs="Times New Roman"/>
          <w:sz w:val="24"/>
          <w:szCs w:val="24"/>
        </w:rPr>
        <w:t xml:space="preserve">       В случаите по точки 2 или 3 Страната, която следва да предостави информацията, уведомява незабавно другата Страна по Договора</w:t>
      </w:r>
      <w:r>
        <w:rPr>
          <w:rFonts w:ascii="Times New Roman" w:eastAsia="Times New Roman" w:hAnsi="Times New Roman" w:cs="Times New Roman"/>
          <w:noProof/>
          <w:sz w:val="24"/>
          <w:szCs w:val="24"/>
          <w:lang w:eastAsia="en-GB"/>
        </w:rPr>
        <w:t>.</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(4)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Публични изявления: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bookmarkStart w:id="14" w:name="_DV_M169"/>
      <w:bookmarkStart w:id="15" w:name="_DV_M170"/>
      <w:bookmarkEnd w:id="14"/>
      <w:bookmarkEnd w:id="15"/>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47. </w:t>
      </w:r>
      <w:r>
        <w:rPr>
          <w:rFonts w:ascii="Times New Roman" w:eastAsia="Times New Roman" w:hAnsi="Times New Roman" w:cs="Times New Roman"/>
          <w:noProof/>
          <w:sz w:val="24"/>
          <w:szCs w:val="24"/>
          <w:lang w:eastAsia="en-GB"/>
        </w:rPr>
        <w:t>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ВЪЗЛОЖИТЕЛЯ или на резултати от работата на ИЗПЪЛНИТЕЛЯ, без предварителното писмено съгласие на ВЪЗЛОЖИТЕЛЯ, което съгласие няма да бъде безпричинно отказано или забавено.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cs-CZ"/>
        </w:rPr>
      </w:pPr>
      <w:r>
        <w:rPr>
          <w:rFonts w:ascii="Times New Roman" w:eastAsia="Times New Roman" w:hAnsi="Times New Roman" w:cs="Times New Roman"/>
          <w:noProof/>
          <w:sz w:val="24"/>
          <w:szCs w:val="24"/>
          <w:lang w:eastAsia="cs-CZ"/>
        </w:rPr>
        <w:t xml:space="preserve">                                                         </w:t>
      </w:r>
      <w:r>
        <w:rPr>
          <w:rFonts w:ascii="Times New Roman" w:eastAsia="Times New Roman" w:hAnsi="Times New Roman" w:cs="Times New Roman"/>
          <w:noProof/>
          <w:sz w:val="24"/>
          <w:szCs w:val="24"/>
          <w:u w:val="single"/>
          <w:lang w:eastAsia="cs-CZ"/>
        </w:rPr>
        <w:t>Авторски права: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sz w:val="24"/>
          <w:szCs w:val="24"/>
        </w:rPr>
        <w:t xml:space="preserve">       Чл. 48. </w:t>
      </w:r>
      <w:r>
        <w:rPr>
          <w:rFonts w:ascii="Times New Roman" w:eastAsia="Times New Roman" w:hAnsi="Times New Roman" w:cs="Times New Roman"/>
          <w:noProof/>
          <w:sz w:val="24"/>
          <w:szCs w:val="24"/>
          <w:lang w:eastAsia="cs-CZ"/>
        </w:rPr>
        <w:t xml:space="preserve">(1)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(2)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1. чрез промяна на съответния документ или материал; или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3. като получи за своя сметка разрешение за ползване на продукта от третото лице, чиито права са нарушени.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(3) ВЪЗЛОЖИТЕЛЯТ уведомява ИЗПЪЛНИТЕЛЯ за претенциите за нарушени авторски права от страна на трети лица в срок до 14 (четиринадесет)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noProof/>
          <w:sz w:val="24"/>
          <w:szCs w:val="24"/>
          <w:lang w:eastAsia="cs-CZ"/>
        </w:rPr>
        <w:t xml:space="preserve">       (4)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cs-CZ"/>
        </w:rPr>
      </w:pPr>
      <w:r>
        <w:rPr>
          <w:rFonts w:ascii="Times New Roman" w:eastAsia="Times New Roman" w:hAnsi="Times New Roman" w:cs="Times New Roman"/>
          <w:noProof/>
          <w:sz w:val="24"/>
          <w:szCs w:val="24"/>
          <w:lang w:eastAsia="cs-CZ"/>
        </w:rPr>
        <w:t xml:space="preserve">                                           </w:t>
      </w:r>
      <w:r>
        <w:rPr>
          <w:rFonts w:ascii="Times New Roman" w:eastAsia="Times New Roman" w:hAnsi="Times New Roman" w:cs="Times New Roman"/>
          <w:noProof/>
          <w:sz w:val="24"/>
          <w:szCs w:val="24"/>
          <w:u w:val="single"/>
          <w:lang w:eastAsia="cs-CZ"/>
        </w:rPr>
        <w:t>Прехвърляне на права и задължения: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cs-CZ"/>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49. </w:t>
      </w:r>
      <w:r>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r>
        <w:rPr>
          <w:rFonts w:ascii="Times New Roman" w:eastAsia="Times New Roman" w:hAnsi="Times New Roman" w:cs="Times New Roman"/>
          <w:noProof/>
          <w:sz w:val="24"/>
          <w:szCs w:val="24"/>
          <w:lang w:eastAsia="en-GB"/>
        </w:rPr>
        <w:t xml:space="preserve">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 xml:space="preserve"> Изменения: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50. </w:t>
      </w:r>
      <w:r>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Непреодолима сила: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51. (1) </w:t>
      </w:r>
      <w:r>
        <w:rPr>
          <w:rFonts w:ascii="Times New Roman" w:eastAsia="Times New Roman" w:hAnsi="Times New Roman" w:cs="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(2) </w:t>
      </w:r>
      <w:r>
        <w:rPr>
          <w:rFonts w:ascii="Times New Roman" w:eastAsia="Times New Roman" w:hAnsi="Times New Roman" w:cs="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(3) </w:t>
      </w:r>
      <w:r>
        <w:rPr>
          <w:rFonts w:ascii="Times New Roman" w:eastAsia="Times New Roman" w:hAnsi="Times New Roman" w:cs="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(4) </w:t>
      </w:r>
      <w:r>
        <w:rPr>
          <w:rFonts w:ascii="Times New Roman" w:eastAsia="Times New Roman" w:hAnsi="Times New Roman" w:cs="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(5) </w:t>
      </w:r>
      <w:r>
        <w:rPr>
          <w:rFonts w:ascii="Times New Roman" w:eastAsia="Times New Roman" w:hAnsi="Times New Roman" w:cs="Times New Roman"/>
          <w:noProof/>
          <w:sz w:val="24"/>
          <w:szCs w:val="24"/>
          <w:lang w:eastAsia="en-GB"/>
        </w:rPr>
        <w:t xml:space="preserve">Не може да се позовава на непреодолима сила Страна: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1. която е била в забава или друго неизпълнение преди настъпването на непреодолима сила;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2. която не е информирала другата Страна за настъпването на непреодолима сила; или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3. чиято небрежност или умишлени действия или бездействия са довели до невъзможност за изпълнение на Договора.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(6) </w:t>
      </w:r>
      <w:r>
        <w:rPr>
          <w:rFonts w:ascii="Times New Roman" w:eastAsia="Times New Roman" w:hAnsi="Times New Roman" w:cs="Times New Roman"/>
          <w:noProof/>
          <w:sz w:val="24"/>
          <w:szCs w:val="24"/>
          <w:lang w:eastAsia="en-GB"/>
        </w:rPr>
        <w:t>Липсата на парични средства не представлява непреодолима сила.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Нищожност на отделни клаузи: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52. </w:t>
      </w:r>
      <w:r>
        <w:rPr>
          <w:rFonts w:ascii="Times New Roman" w:eastAsia="Times New Roman" w:hAnsi="Times New Roman" w:cs="Times New Roman"/>
          <w:noProof/>
          <w:sz w:val="24"/>
          <w:szCs w:val="24"/>
          <w:lang w:eastAsia="en-GB"/>
        </w:rPr>
        <w:t xml:space="preserve">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C1D8A"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w:t>
      </w:r>
    </w:p>
    <w:p w:rsidR="001478D4" w:rsidRDefault="001478D4" w:rsidP="000C1D8A">
      <w:pPr>
        <w:suppressAutoHyphens/>
        <w:spacing w:after="0" w:line="240" w:lineRule="auto"/>
        <w:jc w:val="center"/>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u w:val="single"/>
          <w:lang w:eastAsia="en-GB"/>
        </w:rPr>
        <w:t>Уведомления: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53. </w:t>
      </w:r>
      <w:r>
        <w:rPr>
          <w:rFonts w:ascii="Times New Roman" w:eastAsia="Times New Roman" w:hAnsi="Times New Roman" w:cs="Times New Roman"/>
          <w:noProof/>
          <w:sz w:val="24"/>
          <w:szCs w:val="24"/>
          <w:lang w:eastAsia="en-GB"/>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(2) За целите на този Договор данните и лицата за контакт на Страните са, както следва: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1. За ВЪЗЛОЖИТЕЛЯ:</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Адрес за кореспонденция: град Севлиево , пл. „Свобода“ №1 </w:t>
      </w:r>
    </w:p>
    <w:p w:rsidR="001478D4" w:rsidRPr="00203B9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sidRPr="00203B94">
        <w:rPr>
          <w:rFonts w:ascii="Times New Roman" w:eastAsia="Times New Roman" w:hAnsi="Times New Roman" w:cs="Times New Roman"/>
          <w:noProof/>
          <w:sz w:val="24"/>
          <w:szCs w:val="24"/>
          <w:lang w:eastAsia="en-GB"/>
        </w:rPr>
        <w:t xml:space="preserve">Тел.: </w:t>
      </w:r>
      <w:r w:rsidR="00203B94">
        <w:rPr>
          <w:rFonts w:ascii="Times New Roman" w:eastAsia="Times New Roman" w:hAnsi="Times New Roman" w:cs="Times New Roman"/>
          <w:noProof/>
          <w:sz w:val="24"/>
          <w:szCs w:val="24"/>
          <w:lang w:eastAsia="en-GB"/>
        </w:rPr>
        <w:t>0675 32791</w:t>
      </w:r>
    </w:p>
    <w:p w:rsidR="00203B94" w:rsidRPr="00203B94" w:rsidRDefault="001478D4" w:rsidP="00203B94">
      <w:pPr>
        <w:suppressAutoHyphens/>
        <w:spacing w:after="0" w:line="240" w:lineRule="auto"/>
        <w:jc w:val="both"/>
        <w:rPr>
          <w:rFonts w:ascii="Times New Roman" w:eastAsia="Times New Roman" w:hAnsi="Times New Roman" w:cs="Times New Roman"/>
          <w:noProof/>
          <w:sz w:val="24"/>
          <w:szCs w:val="24"/>
          <w:lang w:eastAsia="en-GB"/>
        </w:rPr>
      </w:pPr>
      <w:r w:rsidRPr="00203B94">
        <w:rPr>
          <w:rFonts w:ascii="Times New Roman" w:eastAsia="Times New Roman" w:hAnsi="Times New Roman" w:cs="Times New Roman"/>
          <w:noProof/>
          <w:sz w:val="24"/>
          <w:szCs w:val="24"/>
          <w:lang w:eastAsia="en-GB"/>
        </w:rPr>
        <w:t xml:space="preserve">Факс: </w:t>
      </w:r>
      <w:r w:rsidR="00203B94">
        <w:rPr>
          <w:rFonts w:ascii="Times New Roman" w:eastAsia="Times New Roman" w:hAnsi="Times New Roman" w:cs="Times New Roman"/>
          <w:noProof/>
          <w:sz w:val="24"/>
          <w:szCs w:val="24"/>
          <w:lang w:eastAsia="en-GB"/>
        </w:rPr>
        <w:t>0675 32773</w:t>
      </w:r>
    </w:p>
    <w:p w:rsidR="00203B94" w:rsidRPr="00203B9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sidRPr="00203B94">
        <w:rPr>
          <w:rFonts w:ascii="Times New Roman" w:eastAsia="Times New Roman" w:hAnsi="Times New Roman" w:cs="Times New Roman"/>
          <w:noProof/>
          <w:sz w:val="24"/>
          <w:szCs w:val="24"/>
          <w:lang w:eastAsia="en-GB"/>
        </w:rPr>
        <w:t>e-mail:</w:t>
      </w:r>
      <w:r w:rsidR="00203B94" w:rsidRPr="00203B94">
        <w:rPr>
          <w:rFonts w:ascii="Times New Roman" w:hAnsi="Times New Roman" w:cs="Times New Roman"/>
          <w:color w:val="333333"/>
          <w:sz w:val="24"/>
          <w:szCs w:val="24"/>
          <w:shd w:val="clear" w:color="auto" w:fill="FFFFFF"/>
        </w:rPr>
        <w:t> </w:t>
      </w:r>
      <w:hyperlink r:id="rId6" w:history="1">
        <w:r w:rsidR="00203B94" w:rsidRPr="00203B94">
          <w:rPr>
            <w:rFonts w:ascii="Times New Roman" w:hAnsi="Times New Roman" w:cs="Times New Roman"/>
            <w:color w:val="4D69B0"/>
            <w:sz w:val="24"/>
            <w:szCs w:val="24"/>
            <w:bdr w:val="none" w:sz="0" w:space="0" w:color="auto" w:frame="1"/>
            <w:shd w:val="clear" w:color="auto" w:fill="FFFFFF"/>
          </w:rPr>
          <w:t>sevlievo@sevlievo.bg</w:t>
        </w:r>
      </w:hyperlink>
      <w:r w:rsidRPr="00203B94">
        <w:rPr>
          <w:rFonts w:ascii="Times New Roman" w:eastAsia="Times New Roman" w:hAnsi="Times New Roman" w:cs="Times New Roman"/>
          <w:noProof/>
          <w:sz w:val="24"/>
          <w:szCs w:val="24"/>
          <w:lang w:eastAsia="en-GB"/>
        </w:rPr>
        <w:t xml:space="preserve">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val="en-US" w:eastAsia="en-GB"/>
        </w:rPr>
      </w:pPr>
      <w:r w:rsidRPr="00203B94">
        <w:rPr>
          <w:rFonts w:ascii="Times New Roman" w:eastAsia="Times New Roman" w:hAnsi="Times New Roman" w:cs="Times New Roman"/>
          <w:noProof/>
          <w:sz w:val="24"/>
          <w:szCs w:val="24"/>
          <w:lang w:eastAsia="en-GB"/>
        </w:rPr>
        <w:t xml:space="preserve">Лице за контакт: </w:t>
      </w:r>
      <w:r w:rsidR="00203B94">
        <w:rPr>
          <w:rFonts w:ascii="Times New Roman" w:eastAsia="Times New Roman" w:hAnsi="Times New Roman" w:cs="Times New Roman"/>
          <w:noProof/>
          <w:sz w:val="24"/>
          <w:szCs w:val="24"/>
          <w:lang w:eastAsia="en-GB"/>
        </w:rPr>
        <w:t>инж.Мирослав Банков</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2. За ИЗПЪЛНИТЕЛЯ: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Адрес за кореспонденция: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Тел.: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Факс: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e-mail: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Лице за контакт: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(3) За дата на уведомлението се счита: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3. датата на приемането – при изпращане по факс;</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(седем)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ИЗПЪЛНИТЕЛЯ, същият се задължава да уведоми ВЪЗЛОЖИТЕЛЯ за промяната в срок до 7 (седем) дни от вписването ѝ в съответния регистър.</w:t>
      </w:r>
    </w:p>
    <w:p w:rsidR="001478D4" w:rsidRDefault="001478D4" w:rsidP="001478D4">
      <w:pPr>
        <w:suppressAutoHyphens/>
        <w:spacing w:after="0" w:line="240" w:lineRule="auto"/>
        <w:jc w:val="both"/>
        <w:rPr>
          <w:rFonts w:ascii="Times New Roman" w:eastAsia="Times New Roman" w:hAnsi="Times New Roman" w:cs="Times New Roman"/>
          <w:noProof/>
          <w:sz w:val="24"/>
          <w:szCs w:val="24"/>
          <w:highlight w:val="magenta"/>
          <w:u w:val="single"/>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 xml:space="preserve"> Език:</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54. </w:t>
      </w:r>
      <w:r>
        <w:rPr>
          <w:rFonts w:ascii="Times New Roman" w:eastAsia="Times New Roman" w:hAnsi="Times New Roman" w:cs="Times New Roman"/>
          <w:noProof/>
          <w:sz w:val="24"/>
          <w:szCs w:val="24"/>
          <w:lang w:eastAsia="en-GB"/>
        </w:rPr>
        <w:t>(1) Този Договор се сключва на български език и при необходимост на английски език. В случай на несъответствия, водещ е българският език.</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(2)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Приложимо право: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55. </w:t>
      </w:r>
      <w:r>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разпоредбите на действащото българско законодателство и ще се тълкуват съгласно българското право.</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w:t>
      </w: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Разрешаване на спорове:</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56. </w:t>
      </w:r>
      <w:r>
        <w:rPr>
          <w:rFonts w:ascii="Times New Roman" w:eastAsia="Times New Roman" w:hAnsi="Times New Roman" w:cs="Times New Roman"/>
          <w:noProof/>
          <w:sz w:val="24"/>
          <w:szCs w:val="24"/>
          <w:lang w:eastAsia="en-GB"/>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u w:val="single"/>
          <w:lang w:eastAsia="en-GB"/>
        </w:rPr>
      </w:pPr>
      <w:r>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u w:val="single"/>
          <w:lang w:eastAsia="en-GB"/>
        </w:rPr>
        <w:t>Екземпляри:</w:t>
      </w: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p>
    <w:p w:rsidR="001478D4" w:rsidRDefault="001478D4" w:rsidP="001478D4">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sz w:val="24"/>
          <w:szCs w:val="24"/>
        </w:rPr>
        <w:t xml:space="preserve">     Чл. 57. </w:t>
      </w:r>
      <w:r>
        <w:rPr>
          <w:rFonts w:ascii="Times New Roman" w:eastAsia="Times New Roman" w:hAnsi="Times New Roman" w:cs="Times New Roman"/>
          <w:noProof/>
          <w:sz w:val="24"/>
          <w:szCs w:val="24"/>
          <w:lang w:eastAsia="en-GB"/>
        </w:rPr>
        <w:t>Този Договор се състои от …………….. страници и е изготвен и подписан в 3 (три) еднообразни екземпляра – два за ВЪЗЛОЖИТЕЛЯ и един за ИЗПЪЛНИТЕЛЯ.</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sz w:val="24"/>
          <w:szCs w:val="24"/>
          <w:highlight w:val="magenta"/>
          <w:lang w:eastAsia="bg-BG"/>
        </w:rPr>
      </w:pP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u w:val="single"/>
          <w:lang w:eastAsia="bg-BG"/>
        </w:rPr>
        <w:t>Приложения</w:t>
      </w:r>
      <w:r>
        <w:rPr>
          <w:rFonts w:ascii="Times New Roman" w:eastAsia="Times New Roman" w:hAnsi="Times New Roman" w:cs="Times New Roman"/>
          <w:sz w:val="24"/>
          <w:szCs w:val="24"/>
          <w:lang w:eastAsia="bg-BG"/>
        </w:rPr>
        <w:t>:</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Чл. 58. Към този Договор се прилагат и са неразделна част от него следните приложения:</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t>Приложение № 1 – Техническа спецификация;</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t>Приложение № 2 – Техническо предложение на ИЗПЪЛНИТЕЛЯ;</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t>Приложение № 3 – Ценово предложение на ИЗПЪЛНИТЕЛЯ;</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t>Приложение №4 – Списък на персонала, който ще изпълнява поръчката, и/или на членовете на ръководния състав, които ще отговарят за изпълнението;</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t>Приложение № 5 – Гаранция за изпълнение.</w:t>
      </w:r>
    </w:p>
    <w:p w:rsidR="001478D4" w:rsidRDefault="001478D4"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p>
    <w:p w:rsidR="000C1D8A" w:rsidRDefault="000C1D8A" w:rsidP="001478D4">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p>
    <w:p w:rsidR="001478D4" w:rsidRDefault="001478D4" w:rsidP="001478D4">
      <w:pPr>
        <w:widowControl w:val="0"/>
        <w:spacing w:after="0" w:line="240" w:lineRule="auto"/>
        <w:jc w:val="both"/>
        <w:rPr>
          <w:rFonts w:ascii="Times New Roman" w:eastAsia="Times New Roman" w:hAnsi="Times New Roman" w:cs="Times New Roman"/>
          <w:sz w:val="24"/>
          <w:szCs w:val="24"/>
        </w:rPr>
      </w:pPr>
    </w:p>
    <w:p w:rsidR="00DD4EDC" w:rsidRPr="00DD4EDC" w:rsidRDefault="00DD4EDC" w:rsidP="00DD4EDC">
      <w:pPr>
        <w:widowControl w:val="0"/>
        <w:autoSpaceDE w:val="0"/>
        <w:autoSpaceDN w:val="0"/>
        <w:adjustRightInd w:val="0"/>
        <w:spacing w:after="0" w:line="240" w:lineRule="auto"/>
        <w:jc w:val="both"/>
        <w:rPr>
          <w:rFonts w:ascii="Times New Roman" w:eastAsia="Calibri" w:hAnsi="Times New Roman" w:cs="Times New Roman"/>
          <w:b/>
          <w:sz w:val="24"/>
          <w:szCs w:val="24"/>
          <w:lang w:eastAsia="bg-BG"/>
        </w:rPr>
      </w:pPr>
      <w:r w:rsidRPr="00DD4EDC">
        <w:rPr>
          <w:rFonts w:ascii="Times New Roman" w:eastAsia="Calibri" w:hAnsi="Times New Roman" w:cs="Times New Roman"/>
          <w:b/>
          <w:sz w:val="24"/>
          <w:szCs w:val="24"/>
          <w:lang w:eastAsia="bg-BG"/>
        </w:rPr>
        <w:t>ВЪЗЛОЖИТЕЛ:</w:t>
      </w:r>
      <w:r w:rsidRPr="00DD4EDC">
        <w:rPr>
          <w:rFonts w:ascii="Times New Roman" w:eastAsia="Calibri" w:hAnsi="Times New Roman" w:cs="Times New Roman"/>
          <w:b/>
          <w:sz w:val="24"/>
          <w:szCs w:val="24"/>
          <w:lang w:eastAsia="bg-BG"/>
        </w:rPr>
        <w:tab/>
      </w:r>
      <w:r w:rsidRPr="00DD4EDC">
        <w:rPr>
          <w:rFonts w:ascii="Times New Roman" w:eastAsia="Calibri" w:hAnsi="Times New Roman" w:cs="Times New Roman"/>
          <w:b/>
          <w:sz w:val="24"/>
          <w:szCs w:val="24"/>
          <w:lang w:eastAsia="bg-BG"/>
        </w:rPr>
        <w:tab/>
      </w:r>
      <w:r w:rsidRPr="00DD4EDC">
        <w:rPr>
          <w:rFonts w:ascii="Times New Roman" w:eastAsia="Calibri" w:hAnsi="Times New Roman" w:cs="Times New Roman"/>
          <w:b/>
          <w:sz w:val="24"/>
          <w:szCs w:val="24"/>
          <w:lang w:eastAsia="bg-BG"/>
        </w:rPr>
        <w:tab/>
      </w:r>
      <w:r w:rsidRPr="00DD4EDC">
        <w:rPr>
          <w:rFonts w:ascii="Times New Roman" w:eastAsia="Calibri" w:hAnsi="Times New Roman" w:cs="Times New Roman"/>
          <w:b/>
          <w:sz w:val="24"/>
          <w:szCs w:val="24"/>
          <w:lang w:eastAsia="bg-BG"/>
        </w:rPr>
        <w:tab/>
        <w:t xml:space="preserve">      ИЗПЪЛНИТЕЛ:</w:t>
      </w:r>
    </w:p>
    <w:p w:rsidR="00DD4EDC" w:rsidRPr="00DD4EDC" w:rsidRDefault="00DD4EDC" w:rsidP="00DD4EDC">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DD4EDC">
        <w:rPr>
          <w:rFonts w:ascii="Times New Roman" w:eastAsia="Calibri" w:hAnsi="Times New Roman" w:cs="Times New Roman"/>
          <w:b/>
          <w:sz w:val="24"/>
          <w:szCs w:val="24"/>
        </w:rPr>
        <w:t xml:space="preserve">ОБЩИНА СЕВЛИЕВО                                  </w:t>
      </w:r>
    </w:p>
    <w:p w:rsidR="00DD4EDC" w:rsidRPr="00DD4EDC" w:rsidRDefault="00DD4EDC" w:rsidP="00DD4EDC">
      <w:pPr>
        <w:widowControl w:val="0"/>
        <w:autoSpaceDE w:val="0"/>
        <w:autoSpaceDN w:val="0"/>
        <w:adjustRightInd w:val="0"/>
        <w:spacing w:after="0" w:line="240" w:lineRule="auto"/>
        <w:jc w:val="both"/>
        <w:rPr>
          <w:rFonts w:ascii="Times New Roman" w:eastAsia="Calibri" w:hAnsi="Times New Roman" w:cs="Times New Roman"/>
          <w:b/>
          <w:sz w:val="24"/>
          <w:szCs w:val="24"/>
        </w:rPr>
      </w:pPr>
    </w:p>
    <w:p w:rsidR="00DD4EDC" w:rsidRPr="00DD4EDC" w:rsidRDefault="00DD4EDC" w:rsidP="00DD4EDC">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DD4EDC">
        <w:rPr>
          <w:rFonts w:ascii="Times New Roman" w:eastAsia="Calibri" w:hAnsi="Times New Roman" w:cs="Times New Roman"/>
          <w:b/>
          <w:sz w:val="24"/>
          <w:szCs w:val="24"/>
        </w:rPr>
        <w:t>КМЕТ</w:t>
      </w:r>
      <w:r w:rsidRPr="00DD4EDC">
        <w:rPr>
          <w:rFonts w:ascii="Times New Roman" w:eastAsia="Calibri" w:hAnsi="Times New Roman" w:cs="Times New Roman"/>
          <w:b/>
          <w:sz w:val="24"/>
          <w:szCs w:val="24"/>
          <w:lang w:val="en-US"/>
        </w:rPr>
        <w:t>:</w:t>
      </w:r>
      <w:r w:rsidRPr="00DD4EDC">
        <w:rPr>
          <w:rFonts w:ascii="Times New Roman" w:eastAsia="Calibri" w:hAnsi="Times New Roman" w:cs="Times New Roman"/>
          <w:b/>
          <w:sz w:val="24"/>
          <w:szCs w:val="24"/>
        </w:rPr>
        <w:t>..............................................                   УПРАВИТЕЛ</w:t>
      </w:r>
      <w:r w:rsidRPr="00DD4EDC">
        <w:rPr>
          <w:rFonts w:ascii="Times New Roman" w:eastAsia="Calibri" w:hAnsi="Times New Roman" w:cs="Times New Roman"/>
          <w:b/>
          <w:sz w:val="24"/>
          <w:szCs w:val="24"/>
          <w:lang w:val="en-US"/>
        </w:rPr>
        <w:t>:</w:t>
      </w:r>
      <w:r w:rsidRPr="00DD4EDC">
        <w:rPr>
          <w:rFonts w:ascii="Times New Roman" w:eastAsia="Calibri" w:hAnsi="Times New Roman" w:cs="Times New Roman"/>
          <w:b/>
          <w:sz w:val="24"/>
          <w:szCs w:val="24"/>
        </w:rPr>
        <w:t>............................................</w:t>
      </w:r>
      <w:r w:rsidRPr="00DD4EDC">
        <w:rPr>
          <w:rFonts w:ascii="Times New Roman" w:eastAsia="Calibri" w:hAnsi="Times New Roman" w:cs="Times New Roman"/>
          <w:b/>
          <w:sz w:val="24"/>
          <w:szCs w:val="24"/>
        </w:rPr>
        <w:tab/>
      </w:r>
      <w:r w:rsidRPr="00DD4EDC">
        <w:rPr>
          <w:rFonts w:ascii="Times New Roman" w:eastAsia="Calibri" w:hAnsi="Times New Roman" w:cs="Times New Roman"/>
          <w:b/>
          <w:sz w:val="24"/>
          <w:szCs w:val="24"/>
        </w:rPr>
        <w:tab/>
      </w:r>
    </w:p>
    <w:p w:rsidR="00DD4EDC" w:rsidRPr="00DD4EDC" w:rsidRDefault="00DD4EDC" w:rsidP="00DD4EDC">
      <w:pPr>
        <w:widowControl w:val="0"/>
        <w:autoSpaceDE w:val="0"/>
        <w:autoSpaceDN w:val="0"/>
        <w:adjustRightInd w:val="0"/>
        <w:spacing w:after="0" w:line="240" w:lineRule="auto"/>
        <w:jc w:val="both"/>
        <w:rPr>
          <w:rFonts w:ascii="Times New Roman" w:eastAsia="Calibri" w:hAnsi="Times New Roman" w:cs="Times New Roman"/>
          <w:b/>
          <w:sz w:val="24"/>
          <w:szCs w:val="24"/>
          <w:lang w:eastAsia="bg-BG"/>
        </w:rPr>
      </w:pPr>
      <w:r w:rsidRPr="00DD4EDC">
        <w:rPr>
          <w:rFonts w:ascii="Times New Roman" w:eastAsia="Calibri" w:hAnsi="Times New Roman" w:cs="Times New Roman"/>
          <w:b/>
          <w:sz w:val="24"/>
          <w:szCs w:val="24"/>
          <w:lang w:eastAsia="bg-BG"/>
        </w:rPr>
        <w:t xml:space="preserve">            /Д-Р ИВАН ИВАНОВ /                                               </w:t>
      </w:r>
      <w:r w:rsidRPr="00DD4EDC">
        <w:rPr>
          <w:rFonts w:ascii="Times New Roman" w:eastAsia="Calibri" w:hAnsi="Times New Roman" w:cs="Times New Roman"/>
          <w:b/>
          <w:sz w:val="24"/>
          <w:szCs w:val="24"/>
        </w:rPr>
        <w:t>/</w:t>
      </w:r>
      <w:r>
        <w:rPr>
          <w:rFonts w:ascii="Times New Roman" w:eastAsia="Calibri" w:hAnsi="Times New Roman" w:cs="Times New Roman"/>
          <w:b/>
          <w:sz w:val="24"/>
          <w:szCs w:val="24"/>
        </w:rPr>
        <w:t>……………………………..</w:t>
      </w:r>
      <w:r w:rsidRPr="00DD4EDC">
        <w:rPr>
          <w:rFonts w:ascii="Times New Roman" w:eastAsia="Calibri" w:hAnsi="Times New Roman" w:cs="Times New Roman"/>
          <w:b/>
          <w:sz w:val="24"/>
          <w:szCs w:val="24"/>
        </w:rPr>
        <w:t>/</w:t>
      </w:r>
    </w:p>
    <w:p w:rsidR="00DD4EDC" w:rsidRPr="00DD4EDC" w:rsidRDefault="00DD4EDC" w:rsidP="00DD4EDC">
      <w:pPr>
        <w:widowControl w:val="0"/>
        <w:autoSpaceDE w:val="0"/>
        <w:autoSpaceDN w:val="0"/>
        <w:adjustRightInd w:val="0"/>
        <w:spacing w:after="0" w:line="240" w:lineRule="auto"/>
        <w:jc w:val="both"/>
        <w:rPr>
          <w:rFonts w:ascii="Times New Roman" w:eastAsia="Calibri" w:hAnsi="Times New Roman" w:cs="Times New Roman"/>
          <w:b/>
          <w:sz w:val="24"/>
          <w:szCs w:val="24"/>
          <w:lang w:eastAsia="bg-BG"/>
        </w:rPr>
      </w:pPr>
    </w:p>
    <w:p w:rsidR="00DD4EDC" w:rsidRPr="00DD4EDC" w:rsidRDefault="00DD4EDC"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p>
    <w:p w:rsidR="00DD4EDC" w:rsidRPr="00DD4EDC" w:rsidRDefault="00DD4EDC"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r w:rsidRPr="00DD4EDC">
        <w:rPr>
          <w:rFonts w:ascii="Times New Roman" w:eastAsia="Calibri" w:hAnsi="Times New Roman" w:cs="Times New Roman"/>
          <w:sz w:val="24"/>
          <w:szCs w:val="24"/>
          <w:lang w:eastAsia="bg-BG"/>
        </w:rPr>
        <w:t>Съгласували:</w:t>
      </w:r>
    </w:p>
    <w:p w:rsidR="00DD4EDC" w:rsidRPr="00DD4EDC" w:rsidRDefault="00843CB1"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sz w:val="24"/>
          <w:szCs w:val="24"/>
          <w:lang w:eastAsia="bg-BG"/>
        </w:rPr>
        <w:t xml:space="preserve">Директор на дирекция </w:t>
      </w:r>
      <w:r w:rsidR="00DD4EDC" w:rsidRPr="00DD4EDC">
        <w:rPr>
          <w:rFonts w:ascii="Times New Roman" w:eastAsia="Calibri" w:hAnsi="Times New Roman" w:cs="Times New Roman"/>
          <w:sz w:val="24"/>
          <w:szCs w:val="24"/>
          <w:lang w:eastAsia="bg-BG"/>
        </w:rPr>
        <w:t>„Финанс</w:t>
      </w:r>
      <w:r>
        <w:rPr>
          <w:rFonts w:ascii="Times New Roman" w:eastAsia="Calibri" w:hAnsi="Times New Roman" w:cs="Times New Roman"/>
          <w:sz w:val="24"/>
          <w:szCs w:val="24"/>
          <w:lang w:eastAsia="bg-BG"/>
        </w:rPr>
        <w:t>и</w:t>
      </w:r>
      <w:r w:rsidR="00DD4EDC" w:rsidRPr="00DD4EDC">
        <w:rPr>
          <w:rFonts w:ascii="Times New Roman" w:eastAsia="Calibri" w:hAnsi="Times New Roman" w:cs="Times New Roman"/>
          <w:sz w:val="24"/>
          <w:szCs w:val="24"/>
          <w:lang w:eastAsia="bg-BG"/>
        </w:rPr>
        <w:t>”: .....................</w:t>
      </w:r>
      <w:r w:rsidR="00DD4EDC" w:rsidRPr="00DD4EDC">
        <w:rPr>
          <w:rFonts w:ascii="Times New Roman" w:eastAsia="Calibri" w:hAnsi="Times New Roman" w:cs="Times New Roman"/>
          <w:sz w:val="24"/>
          <w:szCs w:val="24"/>
          <w:lang w:val="en-US" w:eastAsia="bg-BG"/>
        </w:rPr>
        <w:t>..........</w:t>
      </w:r>
    </w:p>
    <w:p w:rsidR="00DD4EDC" w:rsidRPr="00DD4EDC" w:rsidRDefault="00DD4EDC"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r w:rsidRPr="00DD4EDC">
        <w:rPr>
          <w:rFonts w:ascii="Times New Roman" w:eastAsia="Calibri" w:hAnsi="Times New Roman" w:cs="Times New Roman"/>
          <w:sz w:val="24"/>
          <w:szCs w:val="24"/>
          <w:lang w:eastAsia="bg-BG"/>
        </w:rPr>
        <w:t xml:space="preserve">                                                         /</w:t>
      </w:r>
      <w:r>
        <w:rPr>
          <w:rFonts w:ascii="Times New Roman" w:eastAsia="Calibri" w:hAnsi="Times New Roman" w:cs="Times New Roman"/>
          <w:sz w:val="24"/>
          <w:szCs w:val="24"/>
          <w:lang w:eastAsia="bg-BG"/>
        </w:rPr>
        <w:t>………………………..</w:t>
      </w:r>
      <w:r w:rsidRPr="00DD4EDC">
        <w:rPr>
          <w:rFonts w:ascii="Times New Roman" w:eastAsia="Calibri" w:hAnsi="Times New Roman" w:cs="Times New Roman"/>
          <w:sz w:val="24"/>
          <w:szCs w:val="24"/>
          <w:lang w:eastAsia="bg-BG"/>
        </w:rPr>
        <w:t>/</w:t>
      </w:r>
    </w:p>
    <w:p w:rsidR="00DD4EDC" w:rsidRPr="00DD4EDC" w:rsidRDefault="00DD4EDC"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p>
    <w:p w:rsidR="00DD4EDC" w:rsidRPr="00DD4EDC" w:rsidRDefault="00DD4EDC"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sz w:val="24"/>
          <w:szCs w:val="24"/>
          <w:lang w:eastAsia="bg-BG"/>
        </w:rPr>
        <w:t>Юрист</w:t>
      </w:r>
      <w:r w:rsidRPr="00DD4EDC">
        <w:rPr>
          <w:rFonts w:ascii="Times New Roman" w:eastAsia="Calibri" w:hAnsi="Times New Roman" w:cs="Times New Roman"/>
          <w:sz w:val="24"/>
          <w:szCs w:val="24"/>
          <w:lang w:eastAsia="bg-BG"/>
        </w:rPr>
        <w:t>:</w:t>
      </w:r>
      <w:r>
        <w:rPr>
          <w:rFonts w:ascii="Times New Roman" w:eastAsia="Calibri" w:hAnsi="Times New Roman" w:cs="Times New Roman"/>
          <w:sz w:val="24"/>
          <w:szCs w:val="24"/>
          <w:lang w:eastAsia="bg-BG"/>
        </w:rPr>
        <w:t xml:space="preserve">  </w:t>
      </w:r>
      <w:r w:rsidRPr="00DD4EDC">
        <w:rPr>
          <w:rFonts w:ascii="Times New Roman" w:eastAsia="Calibri" w:hAnsi="Times New Roman" w:cs="Times New Roman"/>
          <w:sz w:val="24"/>
          <w:szCs w:val="24"/>
          <w:lang w:eastAsia="bg-BG"/>
        </w:rPr>
        <w:t>.....................</w:t>
      </w:r>
      <w:r w:rsidRPr="00DD4EDC">
        <w:rPr>
          <w:rFonts w:ascii="Times New Roman" w:eastAsia="Calibri" w:hAnsi="Times New Roman" w:cs="Times New Roman"/>
          <w:sz w:val="24"/>
          <w:szCs w:val="24"/>
          <w:lang w:val="en-US" w:eastAsia="bg-BG"/>
        </w:rPr>
        <w:t>..........</w:t>
      </w:r>
    </w:p>
    <w:p w:rsidR="00DD4EDC" w:rsidRPr="00DD4EDC" w:rsidRDefault="00DD4EDC" w:rsidP="00DD4EDC">
      <w:pPr>
        <w:widowControl w:val="0"/>
        <w:tabs>
          <w:tab w:val="left" w:pos="5400"/>
        </w:tabs>
        <w:autoSpaceDE w:val="0"/>
        <w:autoSpaceDN w:val="0"/>
        <w:adjustRightInd w:val="0"/>
        <w:spacing w:after="0" w:line="240" w:lineRule="auto"/>
        <w:jc w:val="both"/>
        <w:rPr>
          <w:rFonts w:ascii="Times New Roman" w:eastAsia="Calibri" w:hAnsi="Times New Roman" w:cs="Times New Roman"/>
          <w:sz w:val="24"/>
          <w:szCs w:val="24"/>
          <w:lang w:eastAsia="bg-BG"/>
        </w:rPr>
      </w:pPr>
      <w:r w:rsidRPr="00DD4EDC">
        <w:rPr>
          <w:rFonts w:ascii="Times New Roman" w:eastAsia="Calibri" w:hAnsi="Times New Roman" w:cs="Times New Roman"/>
          <w:sz w:val="24"/>
          <w:szCs w:val="24"/>
          <w:lang w:eastAsia="bg-BG"/>
        </w:rPr>
        <w:t xml:space="preserve">              </w:t>
      </w:r>
      <w:r>
        <w:rPr>
          <w:rFonts w:ascii="Times New Roman" w:eastAsia="Calibri" w:hAnsi="Times New Roman" w:cs="Times New Roman"/>
          <w:sz w:val="24"/>
          <w:szCs w:val="24"/>
          <w:lang w:eastAsia="bg-BG"/>
        </w:rPr>
        <w:t xml:space="preserve"> </w:t>
      </w:r>
      <w:r w:rsidRPr="00DD4EDC">
        <w:rPr>
          <w:rFonts w:ascii="Times New Roman" w:eastAsia="Calibri" w:hAnsi="Times New Roman" w:cs="Times New Roman"/>
          <w:sz w:val="24"/>
          <w:szCs w:val="24"/>
          <w:lang w:eastAsia="bg-BG"/>
        </w:rPr>
        <w:t xml:space="preserve">    /</w:t>
      </w:r>
      <w:r>
        <w:rPr>
          <w:rFonts w:ascii="Times New Roman" w:eastAsia="Calibri" w:hAnsi="Times New Roman" w:cs="Times New Roman"/>
          <w:sz w:val="24"/>
          <w:szCs w:val="24"/>
          <w:lang w:eastAsia="bg-BG"/>
        </w:rPr>
        <w:t>…………..……………</w:t>
      </w:r>
      <w:r w:rsidRPr="00DD4EDC">
        <w:rPr>
          <w:rFonts w:ascii="Times New Roman" w:eastAsia="Calibri" w:hAnsi="Times New Roman" w:cs="Times New Roman"/>
          <w:sz w:val="24"/>
          <w:szCs w:val="24"/>
          <w:lang w:eastAsia="bg-BG"/>
        </w:rPr>
        <w:t>/</w:t>
      </w:r>
    </w:p>
    <w:p w:rsidR="004D5EF8" w:rsidRDefault="004D5EF8" w:rsidP="00DD4EDC">
      <w:pPr>
        <w:spacing w:after="0" w:line="240" w:lineRule="auto"/>
        <w:jc w:val="both"/>
      </w:pPr>
      <w:bookmarkStart w:id="16" w:name="_GoBack"/>
      <w:bookmarkEnd w:id="16"/>
    </w:p>
    <w:sectPr w:rsidR="004D5EF8" w:rsidSect="00AC6BE7">
      <w:pgSz w:w="11906" w:h="16838"/>
      <w:pgMar w:top="1417"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43412"/>
    <w:multiLevelType w:val="hybridMultilevel"/>
    <w:tmpl w:val="1AD0E1D0"/>
    <w:lvl w:ilvl="0" w:tplc="7EDADACE">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556C4F28"/>
    <w:multiLevelType w:val="hybridMultilevel"/>
    <w:tmpl w:val="9EFC9D88"/>
    <w:lvl w:ilvl="0" w:tplc="121E87BE">
      <w:start w:val="1"/>
      <w:numFmt w:val="decimal"/>
      <w:lvlText w:val="%1."/>
      <w:lvlJc w:val="left"/>
      <w:pPr>
        <w:ind w:left="1636" w:hanging="360"/>
      </w:pPr>
      <w:rPr>
        <w:rFonts w:ascii="Times New Roman" w:eastAsia="Times New Roman" w:hAnsi="Times New Roman" w:cs="Times New Roman"/>
        <w:i w:val="0"/>
      </w:rPr>
    </w:lvl>
    <w:lvl w:ilvl="1" w:tplc="04020019">
      <w:start w:val="1"/>
      <w:numFmt w:val="lowerLetter"/>
      <w:lvlText w:val="%2."/>
      <w:lvlJc w:val="left"/>
      <w:pPr>
        <w:ind w:left="2356" w:hanging="360"/>
      </w:pPr>
    </w:lvl>
    <w:lvl w:ilvl="2" w:tplc="0402001B">
      <w:start w:val="1"/>
      <w:numFmt w:val="lowerRoman"/>
      <w:lvlText w:val="%3."/>
      <w:lvlJc w:val="right"/>
      <w:pPr>
        <w:ind w:left="3076" w:hanging="180"/>
      </w:pPr>
    </w:lvl>
    <w:lvl w:ilvl="3" w:tplc="0402000F">
      <w:start w:val="1"/>
      <w:numFmt w:val="decimal"/>
      <w:lvlText w:val="%4."/>
      <w:lvlJc w:val="left"/>
      <w:pPr>
        <w:ind w:left="3796" w:hanging="360"/>
      </w:pPr>
    </w:lvl>
    <w:lvl w:ilvl="4" w:tplc="04020019">
      <w:start w:val="1"/>
      <w:numFmt w:val="lowerLetter"/>
      <w:lvlText w:val="%5."/>
      <w:lvlJc w:val="left"/>
      <w:pPr>
        <w:ind w:left="4516" w:hanging="360"/>
      </w:pPr>
    </w:lvl>
    <w:lvl w:ilvl="5" w:tplc="0402001B">
      <w:start w:val="1"/>
      <w:numFmt w:val="lowerRoman"/>
      <w:lvlText w:val="%6."/>
      <w:lvlJc w:val="right"/>
      <w:pPr>
        <w:ind w:left="5236" w:hanging="180"/>
      </w:pPr>
    </w:lvl>
    <w:lvl w:ilvl="6" w:tplc="0402000F">
      <w:start w:val="1"/>
      <w:numFmt w:val="decimal"/>
      <w:lvlText w:val="%7."/>
      <w:lvlJc w:val="left"/>
      <w:pPr>
        <w:ind w:left="5956" w:hanging="360"/>
      </w:pPr>
    </w:lvl>
    <w:lvl w:ilvl="7" w:tplc="04020019">
      <w:start w:val="1"/>
      <w:numFmt w:val="lowerLetter"/>
      <w:lvlText w:val="%8."/>
      <w:lvlJc w:val="left"/>
      <w:pPr>
        <w:ind w:left="6676" w:hanging="360"/>
      </w:pPr>
    </w:lvl>
    <w:lvl w:ilvl="8" w:tplc="0402001B">
      <w:start w:val="1"/>
      <w:numFmt w:val="lowerRoman"/>
      <w:lvlText w:val="%9."/>
      <w:lvlJc w:val="right"/>
      <w:pPr>
        <w:ind w:left="739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8D4"/>
    <w:rsid w:val="000A1F7A"/>
    <w:rsid w:val="000C1D8A"/>
    <w:rsid w:val="001416BD"/>
    <w:rsid w:val="001478D4"/>
    <w:rsid w:val="001A70D6"/>
    <w:rsid w:val="00203B94"/>
    <w:rsid w:val="002846B1"/>
    <w:rsid w:val="004D5EF8"/>
    <w:rsid w:val="00583DB0"/>
    <w:rsid w:val="00621404"/>
    <w:rsid w:val="006760F4"/>
    <w:rsid w:val="006A2D43"/>
    <w:rsid w:val="00843CB1"/>
    <w:rsid w:val="009219CB"/>
    <w:rsid w:val="009D1742"/>
    <w:rsid w:val="00A546DE"/>
    <w:rsid w:val="00AC6BE7"/>
    <w:rsid w:val="00C14D61"/>
    <w:rsid w:val="00D161B7"/>
    <w:rsid w:val="00DD4E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8D4"/>
    <w:pPr>
      <w:spacing w:after="160" w:line="25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78D4"/>
    <w:rPr>
      <w:color w:val="0000FF" w:themeColor="hyperlink"/>
      <w:u w:val="single"/>
    </w:rPr>
  </w:style>
  <w:style w:type="paragraph" w:styleId="a4">
    <w:name w:val="Normal (Web)"/>
    <w:basedOn w:val="a"/>
    <w:uiPriority w:val="99"/>
    <w:unhideWhenUsed/>
    <w:rsid w:val="001478D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5">
    <w:name w:val="Body Text"/>
    <w:basedOn w:val="a"/>
    <w:link w:val="a6"/>
    <w:uiPriority w:val="99"/>
    <w:unhideWhenUsed/>
    <w:rsid w:val="001478D4"/>
    <w:pPr>
      <w:spacing w:after="0" w:line="240" w:lineRule="auto"/>
      <w:jc w:val="both"/>
    </w:pPr>
    <w:rPr>
      <w:rFonts w:ascii="Times New Roman" w:eastAsia="Times New Roman" w:hAnsi="Times New Roman" w:cs="Times New Roman"/>
      <w:sz w:val="28"/>
      <w:szCs w:val="24"/>
      <w:lang w:eastAsia="bg-BG"/>
    </w:rPr>
  </w:style>
  <w:style w:type="character" w:customStyle="1" w:styleId="a6">
    <w:name w:val="Основен текст Знак"/>
    <w:basedOn w:val="a0"/>
    <w:link w:val="a5"/>
    <w:uiPriority w:val="99"/>
    <w:rsid w:val="001478D4"/>
    <w:rPr>
      <w:sz w:val="28"/>
      <w:szCs w:val="24"/>
    </w:rPr>
  </w:style>
  <w:style w:type="character" w:customStyle="1" w:styleId="a7">
    <w:name w:val="Списък на абзаци Знак"/>
    <w:aliases w:val="ПАРАГРАФ Знак"/>
    <w:link w:val="a8"/>
    <w:uiPriority w:val="34"/>
    <w:locked/>
    <w:rsid w:val="001478D4"/>
    <w:rPr>
      <w:b/>
      <w:bCs/>
    </w:rPr>
  </w:style>
  <w:style w:type="paragraph" w:styleId="a8">
    <w:name w:val="List Paragraph"/>
    <w:aliases w:val="ПАРАГРАФ"/>
    <w:basedOn w:val="a"/>
    <w:link w:val="a7"/>
    <w:uiPriority w:val="34"/>
    <w:qFormat/>
    <w:rsid w:val="001478D4"/>
    <w:pPr>
      <w:spacing w:after="0" w:line="240" w:lineRule="auto"/>
      <w:ind w:left="720"/>
      <w:contextualSpacing/>
    </w:pPr>
    <w:rPr>
      <w:rFonts w:ascii="Times New Roman" w:eastAsia="Times New Roman" w:hAnsi="Times New Roman" w:cs="Times New Roman"/>
      <w:b/>
      <w:bCs/>
      <w:sz w:val="20"/>
      <w:szCs w:val="20"/>
      <w:lang w:eastAsia="bg-BG"/>
    </w:rPr>
  </w:style>
  <w:style w:type="character" w:styleId="a9">
    <w:name w:val="FollowedHyperlink"/>
    <w:basedOn w:val="a0"/>
    <w:rsid w:val="00203B94"/>
    <w:rPr>
      <w:color w:val="800080" w:themeColor="followedHyperlink"/>
      <w:u w:val="single"/>
    </w:rPr>
  </w:style>
  <w:style w:type="paragraph" w:styleId="aa">
    <w:name w:val="Balloon Text"/>
    <w:basedOn w:val="a"/>
    <w:link w:val="ab"/>
    <w:rsid w:val="000A1F7A"/>
    <w:pPr>
      <w:spacing w:after="0" w:line="240" w:lineRule="auto"/>
    </w:pPr>
    <w:rPr>
      <w:rFonts w:ascii="Tahoma" w:hAnsi="Tahoma" w:cs="Tahoma"/>
      <w:sz w:val="16"/>
      <w:szCs w:val="16"/>
    </w:rPr>
  </w:style>
  <w:style w:type="character" w:customStyle="1" w:styleId="ab">
    <w:name w:val="Изнесен текст Знак"/>
    <w:basedOn w:val="a0"/>
    <w:link w:val="aa"/>
    <w:rsid w:val="000A1F7A"/>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8D4"/>
    <w:pPr>
      <w:spacing w:after="160" w:line="25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78D4"/>
    <w:rPr>
      <w:color w:val="0000FF" w:themeColor="hyperlink"/>
      <w:u w:val="single"/>
    </w:rPr>
  </w:style>
  <w:style w:type="paragraph" w:styleId="a4">
    <w:name w:val="Normal (Web)"/>
    <w:basedOn w:val="a"/>
    <w:uiPriority w:val="99"/>
    <w:unhideWhenUsed/>
    <w:rsid w:val="001478D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5">
    <w:name w:val="Body Text"/>
    <w:basedOn w:val="a"/>
    <w:link w:val="a6"/>
    <w:uiPriority w:val="99"/>
    <w:unhideWhenUsed/>
    <w:rsid w:val="001478D4"/>
    <w:pPr>
      <w:spacing w:after="0" w:line="240" w:lineRule="auto"/>
      <w:jc w:val="both"/>
    </w:pPr>
    <w:rPr>
      <w:rFonts w:ascii="Times New Roman" w:eastAsia="Times New Roman" w:hAnsi="Times New Roman" w:cs="Times New Roman"/>
      <w:sz w:val="28"/>
      <w:szCs w:val="24"/>
      <w:lang w:eastAsia="bg-BG"/>
    </w:rPr>
  </w:style>
  <w:style w:type="character" w:customStyle="1" w:styleId="a6">
    <w:name w:val="Основен текст Знак"/>
    <w:basedOn w:val="a0"/>
    <w:link w:val="a5"/>
    <w:uiPriority w:val="99"/>
    <w:rsid w:val="001478D4"/>
    <w:rPr>
      <w:sz w:val="28"/>
      <w:szCs w:val="24"/>
    </w:rPr>
  </w:style>
  <w:style w:type="character" w:customStyle="1" w:styleId="a7">
    <w:name w:val="Списък на абзаци Знак"/>
    <w:aliases w:val="ПАРАГРАФ Знак"/>
    <w:link w:val="a8"/>
    <w:uiPriority w:val="34"/>
    <w:locked/>
    <w:rsid w:val="001478D4"/>
    <w:rPr>
      <w:b/>
      <w:bCs/>
    </w:rPr>
  </w:style>
  <w:style w:type="paragraph" w:styleId="a8">
    <w:name w:val="List Paragraph"/>
    <w:aliases w:val="ПАРАГРАФ"/>
    <w:basedOn w:val="a"/>
    <w:link w:val="a7"/>
    <w:uiPriority w:val="34"/>
    <w:qFormat/>
    <w:rsid w:val="001478D4"/>
    <w:pPr>
      <w:spacing w:after="0" w:line="240" w:lineRule="auto"/>
      <w:ind w:left="720"/>
      <w:contextualSpacing/>
    </w:pPr>
    <w:rPr>
      <w:rFonts w:ascii="Times New Roman" w:eastAsia="Times New Roman" w:hAnsi="Times New Roman" w:cs="Times New Roman"/>
      <w:b/>
      <w:bCs/>
      <w:sz w:val="20"/>
      <w:szCs w:val="20"/>
      <w:lang w:eastAsia="bg-BG"/>
    </w:rPr>
  </w:style>
  <w:style w:type="character" w:styleId="a9">
    <w:name w:val="FollowedHyperlink"/>
    <w:basedOn w:val="a0"/>
    <w:rsid w:val="00203B94"/>
    <w:rPr>
      <w:color w:val="800080" w:themeColor="followedHyperlink"/>
      <w:u w:val="single"/>
    </w:rPr>
  </w:style>
  <w:style w:type="paragraph" w:styleId="aa">
    <w:name w:val="Balloon Text"/>
    <w:basedOn w:val="a"/>
    <w:link w:val="ab"/>
    <w:rsid w:val="000A1F7A"/>
    <w:pPr>
      <w:spacing w:after="0" w:line="240" w:lineRule="auto"/>
    </w:pPr>
    <w:rPr>
      <w:rFonts w:ascii="Tahoma" w:hAnsi="Tahoma" w:cs="Tahoma"/>
      <w:sz w:val="16"/>
      <w:szCs w:val="16"/>
    </w:rPr>
  </w:style>
  <w:style w:type="character" w:customStyle="1" w:styleId="ab">
    <w:name w:val="Изнесен текст Знак"/>
    <w:basedOn w:val="a0"/>
    <w:link w:val="aa"/>
    <w:rsid w:val="000A1F7A"/>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70023">
      <w:bodyDiv w:val="1"/>
      <w:marLeft w:val="0"/>
      <w:marRight w:val="0"/>
      <w:marTop w:val="0"/>
      <w:marBottom w:val="0"/>
      <w:divBdr>
        <w:top w:val="none" w:sz="0" w:space="0" w:color="auto"/>
        <w:left w:val="none" w:sz="0" w:space="0" w:color="auto"/>
        <w:bottom w:val="none" w:sz="0" w:space="0" w:color="auto"/>
        <w:right w:val="none" w:sz="0" w:space="0" w:color="auto"/>
      </w:divBdr>
    </w:div>
    <w:div w:id="1509564827">
      <w:bodyDiv w:val="1"/>
      <w:marLeft w:val="0"/>
      <w:marRight w:val="0"/>
      <w:marTop w:val="0"/>
      <w:marBottom w:val="0"/>
      <w:divBdr>
        <w:top w:val="none" w:sz="0" w:space="0" w:color="auto"/>
        <w:left w:val="none" w:sz="0" w:space="0" w:color="auto"/>
        <w:bottom w:val="none" w:sz="0" w:space="0" w:color="auto"/>
        <w:right w:val="none" w:sz="0" w:space="0" w:color="auto"/>
      </w:divBdr>
    </w:div>
    <w:div w:id="193948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vlievo@sevlievo.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19</Pages>
  <Words>8508</Words>
  <Characters>48498</Characters>
  <Application>Microsoft Office Word</Application>
  <DocSecurity>0</DocSecurity>
  <Lines>404</Lines>
  <Paragraphs>113</Paragraphs>
  <ScaleCrop>false</ScaleCrop>
  <HeadingPairs>
    <vt:vector size="4" baseType="variant">
      <vt:variant>
        <vt:lpstr>Заглавие</vt:lpstr>
      </vt:variant>
      <vt:variant>
        <vt:i4>1</vt:i4>
      </vt:variant>
      <vt:variant>
        <vt:lpstr>Заглавия</vt:lpstr>
      </vt:variant>
      <vt:variant>
        <vt:i4>40</vt:i4>
      </vt:variant>
    </vt:vector>
  </HeadingPairs>
  <TitlesOfParts>
    <vt:vector size="41" baseType="lpstr">
      <vt:lpstr/>
      <vt:lpstr>Образец № 6</vt:lpstr>
      <vt:lpstr/>
      <vt:lpstr/>
      <vt:lpstr>ПРОЕКТ НА ДОГОВОР</vt:lpstr>
      <vt:lpstr>за възлагане на обществена поръчка за услуги с предмет:</vt:lpstr>
      <vt:lpstr/>
      <vt:lpstr>    ПРЕДМЕТ НА ДОГОВОРА</vt:lpstr>
      <vt:lpstr>    </vt:lpstr>
      <vt:lpstr>    СРОК  НА ДОГОВОРА. СРОК И МЯСТО НА ИЗПЪЛНЕНИЕ:</vt:lpstr>
      <vt:lpstr>    </vt:lpstr>
      <vt:lpstr>    ЦЕНА, РЕД И СРОКОВЕ ЗА ПЛАЩАНЕ:</vt:lpstr>
      <vt:lpstr>    ГАРАНЦИЯ ЗА ИЗПЪЛНЕНИЕ: </vt:lpstr>
      <vt:lpstr>    ПРАВА И ЗАДЪЛЖЕНИЯ НА СТРАНИТЕ:</vt:lpstr>
      <vt:lpstr>Да осъществява контрол по опазване на околната среда по време на изпълнение на с</vt:lpstr>
      <vt:lpstr>Да осъществява контрол върху съответствието на влаганите материали и продукти, с</vt:lpstr>
      <vt:lpstr>Да не допуска увреждане на трети лица и имоти в следствие на строителството;</vt:lpstr>
      <vt:lpstr>Да обсъжда с изпълнителя на договора за СМР на възникналите проблеми във връзка </vt:lpstr>
      <vt:lpstr>За издаване на становища на специализираните контролни и други органи;</vt:lpstr>
      <vt:lpstr>За осигуряване необходимата организация за ефективна консултантска, надзорна дей</vt:lpstr>
      <vt:lpstr>по време на изпълнение на строителните и монтажни работи да осигурява постоянно </vt:lpstr>
      <vt:lpstr>проверява за/удостоверява присъствието на авторския надзор по съответните части </vt:lpstr>
      <vt:lpstr>подписване на всички междинни и окончателни актове и протоколи, издадени по врем</vt:lpstr>
      <vt:lpstr>при необходимост изготвяне оценка за съответствие за преработка на инвестиционен</vt:lpstr>
      <vt:lpstr>проверка и подписване съвместно с изпълнителя на договора за СМР на изготвената </vt:lpstr>
      <vt:lpstr>за съставяне на констативни актове, след завършване на строително-монтажните раб</vt:lpstr>
      <vt:lpstr>за комплектоване на необходимите документи за въвеждането на обектите в експлоат</vt:lpstr>
      <vt:lpstr>да участва в приемни изпитвания и всички дейности за издаването на Разрешение за</vt:lpstr>
      <vt:lpstr>съдействие на Възложителя, след завършването на строително-монтажните работи и п</vt:lpstr>
      <vt:lpstr>за изготвяне на техническите паспорти на строежите, съгласно изискванията на Нар</vt:lpstr>
      <vt:lpstr>за изготвяне на необходимата документация за издаване на удостоверение по §4, ал</vt:lpstr>
      <vt:lpstr>Да изготвя окончателен доклад до Възложителя, съгласно изискванията на ЗУТ, след</vt:lpstr>
      <vt:lpstr>Да контролира качеството на извършваните СМР и предотвратява с действията си по </vt:lpstr>
      <vt:lpstr>да присъства на всички срещи между участниците в инвестиционния процес, независи</vt:lpstr>
      <vt:lpstr>да контролира задължителното изпълнение на заповедите на проектанта на строежа, </vt:lpstr>
      <vt:lpstr>да взема решения за спиране и пускане на строежа, съгласувано с Възложителя;</vt:lpstr>
      <vt:lpstr>в рамките на 2 (два) работни дни изпълнителят изготвя писмено констатации, които</vt:lpstr>
      <vt:lpstr>участва за собствена сметка при констатиране на дефекти и упражнява строителен н</vt:lpstr>
      <vt:lpstr>    ПРЕДАВАНЕ И ПРИЕМАНЕ НА ИЗПЪЛНЕНИЕТО: </vt:lpstr>
      <vt:lpstr>    ПРЕКРАТЯВАНЕ НА ДОГОВОРА:</vt:lpstr>
      <vt:lpstr>    ОБЩИ РАЗПОРЕДБИ:</vt:lpstr>
    </vt:vector>
  </TitlesOfParts>
  <Company/>
  <LinksUpToDate>false</LinksUpToDate>
  <CharactersWithSpaces>56893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Todorova</dc:creator>
  <cp:lastModifiedBy>Petya Dragneva</cp:lastModifiedBy>
  <cp:revision>19</cp:revision>
  <cp:lastPrinted>2018-03-02T12:47:00Z</cp:lastPrinted>
  <dcterms:created xsi:type="dcterms:W3CDTF">2018-01-04T08:18:00Z</dcterms:created>
  <dcterms:modified xsi:type="dcterms:W3CDTF">2018-07-25T09:12:00Z</dcterms:modified>
</cp:coreProperties>
</file>